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5.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A82C48" w14:textId="39600AF4" w:rsidR="003D0E00" w:rsidRPr="00FA1FB6" w:rsidRDefault="00F50260" w:rsidP="00E161DA">
      <w:pPr>
        <w:pStyle w:val="Nadpis4"/>
        <w:numPr>
          <w:ilvl w:val="0"/>
          <w:numId w:val="0"/>
        </w:numPr>
        <w:ind w:left="-284"/>
        <w:rPr>
          <w:lang w:val="en-GB"/>
        </w:rPr>
      </w:pPr>
      <w:r w:rsidRPr="00FA1FB6">
        <w:rPr>
          <w:noProof/>
          <w:lang w:val="en-GB"/>
        </w:rPr>
        <mc:AlternateContent>
          <mc:Choice Requires="wps">
            <w:drawing>
              <wp:anchor distT="0" distB="0" distL="114300" distR="114300" simplePos="0" relativeHeight="251659264" behindDoc="0" locked="0" layoutInCell="1" allowOverlap="1" wp14:anchorId="5641D67E" wp14:editId="47F8D11A">
                <wp:simplePos x="0" y="0"/>
                <wp:positionH relativeFrom="margin">
                  <wp:posOffset>-365197</wp:posOffset>
                </wp:positionH>
                <wp:positionV relativeFrom="page">
                  <wp:posOffset>905775</wp:posOffset>
                </wp:positionV>
                <wp:extent cx="6123600" cy="1759788"/>
                <wp:effectExtent l="0" t="0" r="0" b="0"/>
                <wp:wrapNone/>
                <wp:docPr id="8" name="Coverpage_ImageText"/>
                <wp:cNvGraphicFramePr/>
                <a:graphic xmlns:a="http://schemas.openxmlformats.org/drawingml/2006/main">
                  <a:graphicData uri="http://schemas.microsoft.com/office/word/2010/wordprocessingShape">
                    <wps:wsp>
                      <wps:cNvSpPr txBox="1"/>
                      <wps:spPr>
                        <a:xfrm>
                          <a:off x="0" y="0"/>
                          <a:ext cx="6123600" cy="1759788"/>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8B03E6" w:rsidRPr="00603C80" w14:paraId="6BE7A945" w14:textId="77777777" w:rsidTr="00A84D29">
                              <w:trPr>
                                <w:trHeight w:hRule="exact" w:val="3839"/>
                              </w:trPr>
                              <w:tc>
                                <w:tcPr>
                                  <w:tcW w:w="9526" w:type="dxa"/>
                                  <w:tcBorders>
                                    <w:top w:val="nil"/>
                                    <w:left w:val="nil"/>
                                    <w:bottom w:val="nil"/>
                                    <w:right w:val="nil"/>
                                  </w:tcBorders>
                                </w:tcPr>
                                <w:p w14:paraId="64ABD322" w14:textId="0FA0F621" w:rsidR="008B03E6" w:rsidRPr="00603C80" w:rsidRDefault="008B03E6" w:rsidP="00A84D29">
                                  <w:pPr>
                                    <w:pStyle w:val="Documentdataleadtext"/>
                                  </w:pPr>
                                  <w:r>
                                    <w:t>Employer</w:t>
                                  </w:r>
                                </w:p>
                                <w:p w14:paraId="2ECFA8DA" w14:textId="5F393882" w:rsidR="008B03E6" w:rsidRPr="00603C80" w:rsidRDefault="008B03E6" w:rsidP="00A84D29">
                                  <w:pPr>
                                    <w:pStyle w:val="Documentdatatext"/>
                                  </w:pPr>
                                  <w:r>
                                    <w:t>SAKO BRNO A.S.</w:t>
                                  </w:r>
                                </w:p>
                                <w:p w14:paraId="6F8D8371" w14:textId="77777777" w:rsidR="008B03E6" w:rsidRPr="00603C80" w:rsidRDefault="008B03E6" w:rsidP="00A84D29">
                                  <w:pPr>
                                    <w:pStyle w:val="Documentdataleadtext"/>
                                  </w:pPr>
                                </w:p>
                                <w:p w14:paraId="22F8747F" w14:textId="77777777" w:rsidR="008B03E6" w:rsidRPr="00603C80" w:rsidRDefault="008B03E6" w:rsidP="00A84D29">
                                  <w:pPr>
                                    <w:pStyle w:val="Documentdataleadtext"/>
                                  </w:pPr>
                                  <w:r>
                                    <w:t>Project</w:t>
                                  </w:r>
                                </w:p>
                                <w:p w14:paraId="5D8C7DC5" w14:textId="53D46B64" w:rsidR="00BA495D" w:rsidRPr="00603C80" w:rsidRDefault="000B4597" w:rsidP="00BA495D">
                                  <w:pPr>
                                    <w:pStyle w:val="Documentdataleadtext"/>
                                  </w:pPr>
                                  <w:r w:rsidRPr="000B4597">
                                    <w:rPr>
                                      <w:b/>
                                      <w:sz w:val="18"/>
                                    </w:rPr>
                                    <w:t>Modernization of WtE Plant SAKO Brno</w:t>
                                  </w:r>
                                  <w:r>
                                    <w:rPr>
                                      <w:b/>
                                      <w:sz w:val="18"/>
                                    </w:rPr>
                                    <w:br/>
                                  </w:r>
                                </w:p>
                                <w:p w14:paraId="30643699" w14:textId="77777777" w:rsidR="008B03E6" w:rsidRPr="00603C80" w:rsidRDefault="008B03E6" w:rsidP="00A84D29">
                                  <w:pPr>
                                    <w:pStyle w:val="Documentdataleadtext"/>
                                  </w:pPr>
                                  <w:bookmarkStart w:id="1" w:name="LAN_Date_2"/>
                                  <w:r>
                                    <w:t>Date</w:t>
                                  </w:r>
                                  <w:bookmarkEnd w:id="1"/>
                                </w:p>
                                <w:p w14:paraId="2ADB3981" w14:textId="3AB0436E" w:rsidR="00BA495D" w:rsidRPr="00603C80" w:rsidRDefault="000B4597" w:rsidP="00BA495D">
                                  <w:pPr>
                                    <w:pStyle w:val="Documentdatatext"/>
                                  </w:pPr>
                                  <w:r>
                                    <w:t>July</w:t>
                                  </w:r>
                                  <w:r w:rsidR="00BA495D">
                                    <w:t xml:space="preserve"> 202</w:t>
                                  </w:r>
                                  <w:r>
                                    <w:t>4</w:t>
                                  </w:r>
                                </w:p>
                                <w:p w14:paraId="07CBB919" w14:textId="77777777" w:rsidR="008B03E6" w:rsidRPr="00603C80" w:rsidRDefault="008B03E6" w:rsidP="00A84D29">
                                  <w:pPr>
                                    <w:pStyle w:val="Documentdataleadtext"/>
                                  </w:pPr>
                                </w:p>
                                <w:p w14:paraId="2D8895CD" w14:textId="77777777" w:rsidR="008B03E6" w:rsidRPr="00603C80" w:rsidRDefault="008B03E6" w:rsidP="00A84D29">
                                  <w:pPr>
                                    <w:pStyle w:val="Documentdatatext"/>
                                  </w:pPr>
                                </w:p>
                              </w:tc>
                            </w:tr>
                          </w:tbl>
                          <w:p w14:paraId="3155A711" w14:textId="77777777" w:rsidR="008B03E6" w:rsidRDefault="008B03E6" w:rsidP="00F50260"/>
                          <w:p w14:paraId="3DF6F957" w14:textId="77777777" w:rsidR="008B03E6" w:rsidRDefault="008B03E6" w:rsidP="00F50260"/>
                          <w:p w14:paraId="46C840FE" w14:textId="77777777" w:rsidR="008B03E6" w:rsidRDefault="008B03E6" w:rsidP="00F50260"/>
                          <w:p w14:paraId="0B722792" w14:textId="77777777" w:rsidR="008B03E6" w:rsidRDefault="008B03E6" w:rsidP="00F5026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41D67E" id="_x0000_t202" coordsize="21600,21600" o:spt="202" path="m,l,21600r21600,l21600,xe">
                <v:stroke joinstyle="miter"/>
                <v:path gradientshapeok="t" o:connecttype="rect"/>
              </v:shapetype>
              <v:shape id="Coverpage_ImageText" o:spid="_x0000_s1026" type="#_x0000_t202" style="position:absolute;left:0;text-align:left;margin-left:-28.75pt;margin-top:71.3pt;width:482.15pt;height:138.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" stroked="f" strokeweight=".5pt">
                <v:textbox inset="0,0,0,0">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8B03E6" w:rsidRPr="00603C80" w14:paraId="6BE7A945" w14:textId="77777777" w:rsidTr="00A84D29">
                        <w:trPr>
                          <w:trHeight w:hRule="exact" w:val="3839"/>
                        </w:trPr>
                        <w:tc>
                          <w:tcPr>
                            <w:tcW w:w="9526" w:type="dxa"/>
                            <w:tcBorders>
                              <w:top w:val="nil"/>
                              <w:left w:val="nil"/>
                              <w:bottom w:val="nil"/>
                              <w:right w:val="nil"/>
                            </w:tcBorders>
                          </w:tcPr>
                          <w:p w14:paraId="64ABD322" w14:textId="0FA0F621" w:rsidR="008B03E6" w:rsidRPr="00603C80" w:rsidRDefault="008B03E6" w:rsidP="00A84D29">
                            <w:pPr>
                              <w:pStyle w:val="Documentdataleadtext"/>
                            </w:pPr>
                            <w:r>
                              <w:t>Employer</w:t>
                            </w:r>
                          </w:p>
                          <w:p w14:paraId="2ECFA8DA" w14:textId="5F393882" w:rsidR="008B03E6" w:rsidRPr="00603C80" w:rsidRDefault="008B03E6" w:rsidP="00A84D29">
                            <w:pPr>
                              <w:pStyle w:val="Documentdatatext"/>
                            </w:pPr>
                            <w:r>
                              <w:t>SAKO BRNO A.S.</w:t>
                            </w:r>
                          </w:p>
                          <w:p w14:paraId="6F8D8371" w14:textId="77777777" w:rsidR="008B03E6" w:rsidRPr="00603C80" w:rsidRDefault="008B03E6" w:rsidP="00A84D29">
                            <w:pPr>
                              <w:pStyle w:val="Documentdataleadtext"/>
                            </w:pPr>
                          </w:p>
                          <w:p w14:paraId="22F8747F" w14:textId="77777777" w:rsidR="008B03E6" w:rsidRPr="00603C80" w:rsidRDefault="008B03E6" w:rsidP="00A84D29">
                            <w:pPr>
                              <w:pStyle w:val="Documentdataleadtext"/>
                            </w:pPr>
                            <w:r>
                              <w:t>Project</w:t>
                            </w:r>
                          </w:p>
                          <w:p w14:paraId="5D8C7DC5" w14:textId="53D46B64" w:rsidR="00BA495D" w:rsidRPr="00603C80" w:rsidRDefault="000B4597" w:rsidP="00BA495D">
                            <w:pPr>
                              <w:pStyle w:val="Documentdataleadtext"/>
                            </w:pPr>
                            <w:r w:rsidRPr="000B4597">
                              <w:rPr>
                                <w:b/>
                                <w:sz w:val="18"/>
                              </w:rPr>
                              <w:t>Modernization of WtE Plant SAKO Brno</w:t>
                            </w:r>
                            <w:r>
                              <w:rPr>
                                <w:b/>
                                <w:sz w:val="18"/>
                              </w:rPr>
                              <w:br/>
                            </w:r>
                          </w:p>
                          <w:p w14:paraId="30643699" w14:textId="77777777" w:rsidR="008B03E6" w:rsidRPr="00603C80" w:rsidRDefault="008B03E6" w:rsidP="00A84D29">
                            <w:pPr>
                              <w:pStyle w:val="Documentdataleadtext"/>
                            </w:pPr>
                            <w:bookmarkStart w:id="2" w:name="LAN_Date_2"/>
                            <w:r>
                              <w:t>Date</w:t>
                            </w:r>
                            <w:bookmarkEnd w:id="2"/>
                          </w:p>
                          <w:p w14:paraId="2ADB3981" w14:textId="3AB0436E" w:rsidR="00BA495D" w:rsidRPr="00603C80" w:rsidRDefault="000B4597" w:rsidP="00BA495D">
                            <w:pPr>
                              <w:pStyle w:val="Documentdatatext"/>
                            </w:pPr>
                            <w:r>
                              <w:t>July</w:t>
                            </w:r>
                            <w:r w:rsidR="00BA495D">
                              <w:t xml:space="preserve"> 202</w:t>
                            </w:r>
                            <w:r>
                              <w:t>4</w:t>
                            </w:r>
                          </w:p>
                          <w:p w14:paraId="07CBB919" w14:textId="77777777" w:rsidR="008B03E6" w:rsidRPr="00603C80" w:rsidRDefault="008B03E6" w:rsidP="00A84D29">
                            <w:pPr>
                              <w:pStyle w:val="Documentdataleadtext"/>
                            </w:pPr>
                          </w:p>
                          <w:p w14:paraId="2D8895CD" w14:textId="77777777" w:rsidR="008B03E6" w:rsidRPr="00603C80" w:rsidRDefault="008B03E6" w:rsidP="00A84D29">
                            <w:pPr>
                              <w:pStyle w:val="Documentdatatext"/>
                            </w:pPr>
                          </w:p>
                        </w:tc>
                      </w:tr>
                    </w:tbl>
                    <w:p w14:paraId="3155A711" w14:textId="77777777" w:rsidR="008B03E6" w:rsidRDefault="008B03E6" w:rsidP="00F50260"/>
                    <w:p w14:paraId="3DF6F957" w14:textId="77777777" w:rsidR="008B03E6" w:rsidRDefault="008B03E6" w:rsidP="00F50260"/>
                    <w:p w14:paraId="46C840FE" w14:textId="77777777" w:rsidR="008B03E6" w:rsidRDefault="008B03E6" w:rsidP="00F50260"/>
                    <w:p w14:paraId="0B722792" w14:textId="77777777" w:rsidR="008B03E6" w:rsidRDefault="008B03E6" w:rsidP="00F50260"/>
                  </w:txbxContent>
                </v:textbox>
                <w10:wrap anchorx="margin" anchory="page"/>
              </v:shape>
            </w:pict>
          </mc:Fallback>
        </mc:AlternateContent>
      </w:r>
      <w:r w:rsidR="009F2F14" w:rsidRPr="00FA1FB6">
        <w:rPr>
          <w:lang w:val="en-GB"/>
        </w:rPr>
        <w:t>ccc</w:t>
      </w:r>
    </w:p>
    <w:p w14:paraId="01B7AB3D" w14:textId="1AA277EC" w:rsidR="00025683" w:rsidRPr="00FA1FB6" w:rsidRDefault="00025683" w:rsidP="00066591"/>
    <w:p w14:paraId="7E30F7E8" w14:textId="77D21211" w:rsidR="00025683" w:rsidRPr="00FA1FB6" w:rsidRDefault="00F50260" w:rsidP="00066591">
      <w:r w:rsidRPr="00FA1FB6">
        <w:rPr>
          <w:noProof/>
        </w:rPr>
        <mc:AlternateContent>
          <mc:Choice Requires="wps">
            <w:drawing>
              <wp:anchor distT="0" distB="0" distL="114300" distR="114300" simplePos="0" relativeHeight="251661312" behindDoc="0" locked="0" layoutInCell="1" allowOverlap="1" wp14:anchorId="2CBCEF72" wp14:editId="5889AFFC">
                <wp:simplePos x="0" y="0"/>
                <wp:positionH relativeFrom="margin">
                  <wp:posOffset>-360045</wp:posOffset>
                </wp:positionH>
                <wp:positionV relativeFrom="page">
                  <wp:posOffset>900430</wp:posOffset>
                </wp:positionV>
                <wp:extent cx="6123600" cy="8733600"/>
                <wp:effectExtent l="0" t="0" r="0" b="0"/>
                <wp:wrapNone/>
                <wp:docPr id="10" name="Coverpage_TextOnly" hidden="1"/>
                <wp:cNvGraphicFramePr/>
                <a:graphic xmlns:a="http://schemas.openxmlformats.org/drawingml/2006/main">
                  <a:graphicData uri="http://schemas.microsoft.com/office/word/2010/wordprocessingShape">
                    <wps:wsp>
                      <wps:cNvSpPr txBox="1"/>
                      <wps:spPr>
                        <a:xfrm>
                          <a:off x="0" y="0"/>
                          <a:ext cx="6123600" cy="8733600"/>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8B03E6" w:rsidRPr="00603C80" w14:paraId="1DF758EB" w14:textId="77777777" w:rsidTr="00F50260">
                              <w:trPr>
                                <w:trHeight w:val="4641"/>
                              </w:trPr>
                              <w:tc>
                                <w:tcPr>
                                  <w:tcW w:w="9526" w:type="dxa"/>
                                  <w:tcBorders>
                                    <w:top w:val="nil"/>
                                    <w:left w:val="nil"/>
                                    <w:bottom w:val="nil"/>
                                    <w:right w:val="nil"/>
                                  </w:tcBorders>
                                </w:tcPr>
                                <w:p w14:paraId="72D7F65C" w14:textId="77777777" w:rsidR="008B03E6" w:rsidRPr="00603C80" w:rsidRDefault="008B03E6" w:rsidP="00A84D29">
                                  <w:pPr>
                                    <w:pStyle w:val="Documentdataleadtext"/>
                                  </w:pPr>
                                  <w:bookmarkStart w:id="3" w:name="LAN_Intendedfor"/>
                                  <w:r>
                                    <w:t>Intended for</w:t>
                                  </w:r>
                                  <w:bookmarkEnd w:id="3"/>
                                </w:p>
                                <w:p w14:paraId="62130F45" w14:textId="77777777" w:rsidR="008B03E6" w:rsidRPr="00603C80" w:rsidRDefault="008B03E6" w:rsidP="00A84D29">
                                  <w:pPr>
                                    <w:pStyle w:val="Documentdatatext"/>
                                  </w:pPr>
                                  <w:r w:rsidRPr="00603C80">
                                    <w:fldChar w:fldCharType="begin"/>
                                  </w:r>
                                  <w:r w:rsidRPr="00603C80">
                                    <w:instrText xml:space="preserve"> MACROBUTTON NoName [</w:instrText>
                                  </w:r>
                                  <w:bookmarkStart w:id="4" w:name="LAN_Text_12"/>
                                  <w:r>
                                    <w:instrText>Text</w:instrText>
                                  </w:r>
                                  <w:bookmarkEnd w:id="4"/>
                                  <w:r w:rsidRPr="00603C80">
                                    <w:instrText>]</w:instrText>
                                  </w:r>
                                  <w:r w:rsidRPr="00603C80">
                                    <w:fldChar w:fldCharType="end"/>
                                  </w:r>
                                </w:p>
                                <w:p w14:paraId="103DC0FB" w14:textId="77777777" w:rsidR="008B03E6" w:rsidRPr="00603C80" w:rsidRDefault="008B03E6" w:rsidP="00A84D29">
                                  <w:pPr>
                                    <w:pStyle w:val="Documentdataleadtext"/>
                                  </w:pPr>
                                </w:p>
                                <w:p w14:paraId="2C211AC7" w14:textId="77777777" w:rsidR="008B03E6" w:rsidRPr="00603C80" w:rsidRDefault="008B03E6" w:rsidP="00A84D29">
                                  <w:pPr>
                                    <w:pStyle w:val="Documentdataleadtext"/>
                                  </w:pPr>
                                  <w:bookmarkStart w:id="5" w:name="LAN_Documenttype_2"/>
                                  <w:r>
                                    <w:t>Document type</w:t>
                                  </w:r>
                                  <w:bookmarkEnd w:id="5"/>
                                </w:p>
                                <w:p w14:paraId="0D0D039C" w14:textId="77777777" w:rsidR="008B03E6" w:rsidRPr="00603C80" w:rsidRDefault="008B03E6" w:rsidP="00A84D29">
                                  <w:pPr>
                                    <w:pStyle w:val="Documentdatatext"/>
                                  </w:pPr>
                                  <w:r w:rsidRPr="00603C80">
                                    <w:fldChar w:fldCharType="begin"/>
                                  </w:r>
                                  <w:r w:rsidRPr="00603C80">
                                    <w:instrText xml:space="preserve"> MACROBUTTON NoName [</w:instrText>
                                  </w:r>
                                  <w:bookmarkStart w:id="6" w:name="LAN_Text_13"/>
                                  <w:r>
                                    <w:instrText>Text</w:instrText>
                                  </w:r>
                                  <w:bookmarkEnd w:id="6"/>
                                  <w:r w:rsidRPr="00603C80">
                                    <w:instrText>]</w:instrText>
                                  </w:r>
                                  <w:r w:rsidRPr="00603C80">
                                    <w:fldChar w:fldCharType="end"/>
                                  </w:r>
                                </w:p>
                                <w:p w14:paraId="47503DCE" w14:textId="77777777" w:rsidR="008B03E6" w:rsidRPr="00603C80" w:rsidRDefault="008B03E6" w:rsidP="00A84D29">
                                  <w:pPr>
                                    <w:pStyle w:val="Documentdataleadtext"/>
                                  </w:pPr>
                                </w:p>
                                <w:p w14:paraId="6C5FE246" w14:textId="77777777" w:rsidR="008B03E6" w:rsidRPr="00603C80" w:rsidRDefault="008B03E6" w:rsidP="00A84D29">
                                  <w:pPr>
                                    <w:pStyle w:val="Documentdataleadtext"/>
                                  </w:pPr>
                                  <w:bookmarkStart w:id="7" w:name="LAN_Date_1"/>
                                  <w:r>
                                    <w:t>Date</w:t>
                                  </w:r>
                                  <w:bookmarkEnd w:id="7"/>
                                </w:p>
                                <w:p w14:paraId="35787A7C" w14:textId="77777777" w:rsidR="008B03E6" w:rsidRPr="00603C80" w:rsidRDefault="008B03E6" w:rsidP="00A84D29">
                                  <w:pPr>
                                    <w:pStyle w:val="Documentdatatext"/>
                                  </w:pPr>
                                  <w:r w:rsidRPr="00603C80">
                                    <w:fldChar w:fldCharType="begin"/>
                                  </w:r>
                                  <w:r w:rsidRPr="00603C80">
                                    <w:instrText xml:space="preserve"> MACROBUTTON NoName [</w:instrText>
                                  </w:r>
                                  <w:bookmarkStart w:id="8" w:name="LAN_MonthYear_1"/>
                                  <w:r>
                                    <w:instrText>Month, year</w:instrText>
                                  </w:r>
                                  <w:bookmarkEnd w:id="8"/>
                                  <w:r w:rsidRPr="00603C80">
                                    <w:instrText>]</w:instrText>
                                  </w:r>
                                  <w:r w:rsidRPr="00603C80">
                                    <w:fldChar w:fldCharType="end"/>
                                  </w:r>
                                </w:p>
                                <w:p w14:paraId="69FFC5FB" w14:textId="77777777" w:rsidR="008B03E6" w:rsidRPr="00603C80" w:rsidRDefault="008B03E6" w:rsidP="00A84D29">
                                  <w:pPr>
                                    <w:pStyle w:val="Documentdataleadtext"/>
                                  </w:pPr>
                                </w:p>
                                <w:p w14:paraId="145B0D58" w14:textId="77777777" w:rsidR="008B03E6" w:rsidRPr="00603C80" w:rsidRDefault="008B03E6" w:rsidP="00A84D29">
                                  <w:pPr>
                                    <w:pStyle w:val="Documentdataleadtext"/>
                                  </w:pPr>
                                  <w:r w:rsidRPr="00603C80">
                                    <w:fldChar w:fldCharType="begin"/>
                                  </w:r>
                                  <w:r w:rsidRPr="00603C80">
                                    <w:instrText xml:space="preserve"> MACROBUTTON NoName [</w:instrText>
                                  </w:r>
                                  <w:bookmarkStart w:id="9" w:name="LAN_Optional"/>
                                  <w:r>
                                    <w:instrText>Optional</w:instrText>
                                  </w:r>
                                  <w:bookmarkEnd w:id="9"/>
                                  <w:r w:rsidRPr="00603C80">
                                    <w:instrText xml:space="preserve"> 1 </w:instrText>
                                  </w:r>
                                  <w:r w:rsidRPr="00A652D3">
                                    <w:rPr>
                                      <w:color w:val="800000"/>
                                      <w:sz w:val="12"/>
                                      <w:szCs w:val="12"/>
                                    </w:rPr>
                                    <w:instrText xml:space="preserve">- </w:instrText>
                                  </w:r>
                                  <w:bookmarkStart w:id="10" w:name="LAN_RememberDelete_6"/>
                                  <w:r>
                                    <w:rPr>
                                      <w:color w:val="800000"/>
                                      <w:sz w:val="12"/>
                                      <w:szCs w:val="12"/>
                                    </w:rPr>
                                    <w:instrText>If no optional text is needed then remember to delete the fields</w:instrText>
                                  </w:r>
                                  <w:bookmarkEnd w:id="10"/>
                                  <w:r w:rsidRPr="00603C80">
                                    <w:instrText>]</w:instrText>
                                  </w:r>
                                  <w:r w:rsidRPr="00603C80">
                                    <w:fldChar w:fldCharType="end"/>
                                  </w:r>
                                </w:p>
                                <w:p w14:paraId="041BB6AC" w14:textId="77777777" w:rsidR="008B03E6" w:rsidRPr="00603C80" w:rsidRDefault="008B03E6" w:rsidP="00A84D29">
                                  <w:pPr>
                                    <w:pStyle w:val="Documentdatatext"/>
                                  </w:pPr>
                                  <w:r w:rsidRPr="00603C80">
                                    <w:fldChar w:fldCharType="begin"/>
                                  </w:r>
                                  <w:r w:rsidRPr="00603C80">
                                    <w:instrText xml:space="preserve"> MACROBUTTON NoName [</w:instrText>
                                  </w:r>
                                  <w:bookmarkStart w:id="11" w:name="LAN_Text_14"/>
                                  <w:r>
                                    <w:instrText>Text</w:instrText>
                                  </w:r>
                                  <w:bookmarkEnd w:id="11"/>
                                  <w:r w:rsidRPr="00603C80">
                                    <w:instrText xml:space="preserve"> </w:instrText>
                                  </w:r>
                                  <w:r w:rsidRPr="001C47BA">
                                    <w:rPr>
                                      <w:color w:val="800000"/>
                                      <w:sz w:val="12"/>
                                    </w:rPr>
                                    <w:instrText xml:space="preserve">- </w:instrText>
                                  </w:r>
                                  <w:bookmarkStart w:id="12" w:name="LAN_RememberDelete_7"/>
                                  <w:r>
                                    <w:rPr>
                                      <w:color w:val="800000"/>
                                      <w:sz w:val="12"/>
                                    </w:rPr>
                                    <w:instrText>If no optional text is needed then remember to delete the fields</w:instrText>
                                  </w:r>
                                  <w:bookmarkEnd w:id="12"/>
                                  <w:r w:rsidRPr="00603C80">
                                    <w:instrText>]</w:instrText>
                                  </w:r>
                                  <w:r w:rsidRPr="00603C80">
                                    <w:fldChar w:fldCharType="end"/>
                                  </w:r>
                                </w:p>
                                <w:p w14:paraId="363BA5D3" w14:textId="77777777" w:rsidR="008B03E6" w:rsidRPr="00603C80" w:rsidRDefault="008B03E6" w:rsidP="00A84D29">
                                  <w:pPr>
                                    <w:pStyle w:val="Documentdataleadtext"/>
                                  </w:pPr>
                                </w:p>
                                <w:p w14:paraId="2955521E" w14:textId="77777777" w:rsidR="008B03E6" w:rsidRPr="00603C80" w:rsidRDefault="008B03E6" w:rsidP="00A84D29">
                                  <w:pPr>
                                    <w:pStyle w:val="Documentdataleadtext"/>
                                  </w:pPr>
                                  <w:r w:rsidRPr="00603C80">
                                    <w:fldChar w:fldCharType="begin"/>
                                  </w:r>
                                  <w:r w:rsidRPr="00603C80">
                                    <w:instrText xml:space="preserve"> MACROBUTTON NoName [</w:instrText>
                                  </w:r>
                                  <w:bookmarkStart w:id="13" w:name="LAN_Optional_1"/>
                                  <w:r>
                                    <w:instrText>Optional</w:instrText>
                                  </w:r>
                                  <w:bookmarkEnd w:id="13"/>
                                  <w:r w:rsidRPr="00603C80">
                                    <w:instrText xml:space="preserve"> 2 </w:instrText>
                                  </w:r>
                                  <w:r w:rsidRPr="00A652D3">
                                    <w:rPr>
                                      <w:color w:val="800000"/>
                                      <w:sz w:val="12"/>
                                    </w:rPr>
                                    <w:instrText xml:space="preserve">- </w:instrText>
                                  </w:r>
                                  <w:bookmarkStart w:id="14" w:name="LAN_RememberDelete_8"/>
                                  <w:r>
                                    <w:rPr>
                                      <w:color w:val="800000"/>
                                      <w:sz w:val="12"/>
                                    </w:rPr>
                                    <w:instrText>If no optional text is needed then remember to delete the fields</w:instrText>
                                  </w:r>
                                  <w:bookmarkEnd w:id="14"/>
                                  <w:r w:rsidRPr="00603C80">
                                    <w:instrText>]</w:instrText>
                                  </w:r>
                                  <w:r w:rsidRPr="00603C80">
                                    <w:fldChar w:fldCharType="end"/>
                                  </w:r>
                                </w:p>
                                <w:p w14:paraId="493C00CB" w14:textId="77777777" w:rsidR="008B03E6" w:rsidRPr="00603C80" w:rsidRDefault="008B03E6" w:rsidP="00A84D29">
                                  <w:pPr>
                                    <w:pStyle w:val="Documentdatatext"/>
                                  </w:pPr>
                                  <w:r w:rsidRPr="00603C80">
                                    <w:fldChar w:fldCharType="begin"/>
                                  </w:r>
                                  <w:r w:rsidRPr="00603C80">
                                    <w:instrText xml:space="preserve"> MACROBUTTON NoName [</w:instrText>
                                  </w:r>
                                  <w:bookmarkStart w:id="15" w:name="LAN_Text_15"/>
                                  <w:r>
                                    <w:instrText>Text</w:instrText>
                                  </w:r>
                                  <w:bookmarkEnd w:id="15"/>
                                  <w:r w:rsidRPr="00603C80">
                                    <w:instrText xml:space="preserve"> </w:instrText>
                                  </w:r>
                                  <w:r w:rsidRPr="00B55AF7">
                                    <w:rPr>
                                      <w:color w:val="800000"/>
                                      <w:sz w:val="12"/>
                                    </w:rPr>
                                    <w:instrText xml:space="preserve">- </w:instrText>
                                  </w:r>
                                  <w:bookmarkStart w:id="16" w:name="LAN_RememberDelete_9"/>
                                  <w:r>
                                    <w:rPr>
                                      <w:color w:val="800000"/>
                                      <w:sz w:val="12"/>
                                    </w:rPr>
                                    <w:instrText>If no optional text is needed then remember to delete the fields</w:instrText>
                                  </w:r>
                                  <w:bookmarkEnd w:id="16"/>
                                  <w:r w:rsidRPr="00603C80">
                                    <w:instrText>]</w:instrText>
                                  </w:r>
                                  <w:r w:rsidRPr="00603C80">
                                    <w:fldChar w:fldCharType="end"/>
                                  </w:r>
                                </w:p>
                              </w:tc>
                            </w:tr>
                            <w:tr w:rsidR="008B03E6" w:rsidRPr="00B35708" w14:paraId="4FE99BD8" w14:textId="77777777" w:rsidTr="00F50260">
                              <w:tblPrEx>
                                <w:tblCellMar>
                                  <w:right w:w="0" w:type="dxa"/>
                                </w:tblCellMar>
                              </w:tblPrEx>
                              <w:trPr>
                                <w:trHeight w:hRule="exact" w:val="5425"/>
                              </w:trPr>
                              <w:tc>
                                <w:tcPr>
                                  <w:tcW w:w="9526" w:type="dxa"/>
                                  <w:tcBorders>
                                    <w:top w:val="nil"/>
                                    <w:left w:val="nil"/>
                                    <w:bottom w:val="nil"/>
                                    <w:right w:val="nil"/>
                                  </w:tcBorders>
                                </w:tcPr>
                                <w:p w14:paraId="351AFBCD" w14:textId="37A37FF2" w:rsidR="008B03E6" w:rsidRPr="007308ED" w:rsidRDefault="000A2D32" w:rsidP="00547F22">
                                  <w:pPr>
                                    <w:pStyle w:val="FrontpageHeading1"/>
                                  </w:pPr>
                                  <w:sdt>
                                    <w:sdtPr>
                                      <w:alias w:val="Title"/>
                                      <w:tag w:val="{&quot;SkabelonDesign&quot;:{&quot;type&quot;:&quot;text&quot;,&quot;binding&quot;:&quot;Doc.Prop.Ram_Document_Title1&quot;,&quot;ignoreBlank&quot;:true}}"/>
                                      <w:id w:val="1162898749"/>
                                      <w:placeholder>
                                        <w:docPart w:val="2E6EBF13FD4E49039BC2284E498E47E5"/>
                                      </w:placeholder>
                                      <w:dataBinding w:prefixMappings="xmlns:ns0='http://purl.org/dc/elements/1.1/' xmlns:ns1='http://schemas.openxmlformats.org/package/2006/metadata/core-properties' " w:xpath="/ns1:coreProperties[1]/ns0:title[1]" w:storeItemID="{6C3C8BC8-F283-45AE-878A-BAB7291924A1}"/>
                                      <w:text/>
                                    </w:sdtPr>
                                    <w:sdtEndPr/>
                                    <w:sdtContent>
                                      <w:r w:rsidR="008B03E6">
                                        <w:t>Part III, Appendix B2</w:t>
                                      </w:r>
                                    </w:sdtContent>
                                  </w:sdt>
                                  <w:r w:rsidR="008B03E6">
                                    <w:t xml:space="preserve"> </w:t>
                                  </w:r>
                                </w:p>
                                <w:p w14:paraId="673AA570" w14:textId="5002F3F2" w:rsidR="008B03E6" w:rsidRPr="00B35708" w:rsidRDefault="000A2D32" w:rsidP="00547F22">
                                  <w:pPr>
                                    <w:pStyle w:val="FrontpageHeading2"/>
                                  </w:pPr>
                                  <w:sdt>
                                    <w:sdtPr>
                                      <w:alias w:val="Subject"/>
                                      <w:tag w:val="{&quot;SkabelonDesign&quot;:{&quot;type&quot;:&quot;text&quot;,&quot;binding&quot;:&quot;Doc.Prop.Ram_Document_Title2&quot;,&quot;ignoreBlank&quot;:true}}"/>
                                      <w:id w:val="317305559"/>
                                      <w:placeholder>
                                        <w:docPart w:val="62C31F67DC6C451A8C340AAA8D17CA98"/>
                                      </w:placeholder>
                                      <w:dataBinding w:prefixMappings="xmlns:ns0='http://purl.org/dc/elements/1.1/' xmlns:ns1='http://schemas.openxmlformats.org/package/2006/metadata/core-properties' " w:xpath="/ns1:coreProperties[1]/ns0:subject[1]" w:storeItemID="{6C3C8BC8-F283-45AE-878A-BAB7291924A1}"/>
                                      <w:text/>
                                    </w:sdtPr>
                                    <w:sdtEndPr/>
                                    <w:sdtContent>
                                      <w:r w:rsidR="008B03E6">
                                        <w:t>Requirements for Health, Safety, and Environment</w:t>
                                      </w:r>
                                    </w:sdtContent>
                                  </w:sdt>
                                </w:p>
                              </w:tc>
                            </w:tr>
                          </w:tbl>
                          <w:p w14:paraId="500C855C" w14:textId="77777777" w:rsidR="008B03E6" w:rsidRDefault="008B03E6" w:rsidP="00F5026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BCEF72" id="Coverpage_TextOnly" o:spid="_x0000_s1027" type="#_x0000_t202" style="position:absolute;margin-left:-28.35pt;margin-top:70.9pt;width:482.15pt;height:687.7pt;z-index:251661312;visibility:hidden;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" stroked="f" strokeweight=".5pt">
                <v:textbox inset="0,0,0,0">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8B03E6" w:rsidRPr="00603C80" w14:paraId="1DF758EB" w14:textId="77777777" w:rsidTr="00F50260">
                        <w:trPr>
                          <w:trHeight w:val="4641"/>
                        </w:trPr>
                        <w:tc>
                          <w:tcPr>
                            <w:tcW w:w="9526" w:type="dxa"/>
                            <w:tcBorders>
                              <w:top w:val="nil"/>
                              <w:left w:val="nil"/>
                              <w:bottom w:val="nil"/>
                              <w:right w:val="nil"/>
                            </w:tcBorders>
                          </w:tcPr>
                          <w:p w14:paraId="72D7F65C" w14:textId="77777777" w:rsidR="008B03E6" w:rsidRPr="00603C80" w:rsidRDefault="008B03E6" w:rsidP="00A84D29">
                            <w:pPr>
                              <w:pStyle w:val="Documentdataleadtext"/>
                            </w:pPr>
                            <w:bookmarkStart w:id="17" w:name="LAN_Intendedfor"/>
                            <w:r>
                              <w:t>Intended for</w:t>
                            </w:r>
                            <w:bookmarkEnd w:id="17"/>
                          </w:p>
                          <w:p w14:paraId="62130F45" w14:textId="77777777" w:rsidR="008B03E6" w:rsidRPr="00603C80" w:rsidRDefault="008B03E6" w:rsidP="00A84D29">
                            <w:pPr>
                              <w:pStyle w:val="Documentdatatext"/>
                            </w:pPr>
                            <w:r w:rsidRPr="00603C80">
                              <w:fldChar w:fldCharType="begin"/>
                            </w:r>
                            <w:r w:rsidRPr="00603C80">
                              <w:instrText xml:space="preserve"> MACROBUTTON NoName [</w:instrText>
                            </w:r>
                            <w:bookmarkStart w:id="18" w:name="LAN_Text_12"/>
                            <w:r>
                              <w:instrText>Text</w:instrText>
                            </w:r>
                            <w:bookmarkEnd w:id="18"/>
                            <w:r w:rsidRPr="00603C80">
                              <w:instrText>]</w:instrText>
                            </w:r>
                            <w:r w:rsidRPr="00603C80">
                              <w:fldChar w:fldCharType="end"/>
                            </w:r>
                          </w:p>
                          <w:p w14:paraId="103DC0FB" w14:textId="77777777" w:rsidR="008B03E6" w:rsidRPr="00603C80" w:rsidRDefault="008B03E6" w:rsidP="00A84D29">
                            <w:pPr>
                              <w:pStyle w:val="Documentdataleadtext"/>
                            </w:pPr>
                          </w:p>
                          <w:p w14:paraId="2C211AC7" w14:textId="77777777" w:rsidR="008B03E6" w:rsidRPr="00603C80" w:rsidRDefault="008B03E6" w:rsidP="00A84D29">
                            <w:pPr>
                              <w:pStyle w:val="Documentdataleadtext"/>
                            </w:pPr>
                            <w:bookmarkStart w:id="19" w:name="LAN_Documenttype_2"/>
                            <w:r>
                              <w:t>Document type</w:t>
                            </w:r>
                            <w:bookmarkEnd w:id="19"/>
                          </w:p>
                          <w:p w14:paraId="0D0D039C" w14:textId="77777777" w:rsidR="008B03E6" w:rsidRPr="00603C80" w:rsidRDefault="008B03E6" w:rsidP="00A84D29">
                            <w:pPr>
                              <w:pStyle w:val="Documentdatatext"/>
                            </w:pPr>
                            <w:r w:rsidRPr="00603C80">
                              <w:fldChar w:fldCharType="begin"/>
                            </w:r>
                            <w:r w:rsidRPr="00603C80">
                              <w:instrText xml:space="preserve"> MACROBUTTON NoName [</w:instrText>
                            </w:r>
                            <w:bookmarkStart w:id="20" w:name="LAN_Text_13"/>
                            <w:r>
                              <w:instrText>Text</w:instrText>
                            </w:r>
                            <w:bookmarkEnd w:id="20"/>
                            <w:r w:rsidRPr="00603C80">
                              <w:instrText>]</w:instrText>
                            </w:r>
                            <w:r w:rsidRPr="00603C80">
                              <w:fldChar w:fldCharType="end"/>
                            </w:r>
                          </w:p>
                          <w:p w14:paraId="47503DCE" w14:textId="77777777" w:rsidR="008B03E6" w:rsidRPr="00603C80" w:rsidRDefault="008B03E6" w:rsidP="00A84D29">
                            <w:pPr>
                              <w:pStyle w:val="Documentdataleadtext"/>
                            </w:pPr>
                          </w:p>
                          <w:p w14:paraId="6C5FE246" w14:textId="77777777" w:rsidR="008B03E6" w:rsidRPr="00603C80" w:rsidRDefault="008B03E6" w:rsidP="00A84D29">
                            <w:pPr>
                              <w:pStyle w:val="Documentdataleadtext"/>
                            </w:pPr>
                            <w:bookmarkStart w:id="21" w:name="LAN_Date_1"/>
                            <w:r>
                              <w:t>Date</w:t>
                            </w:r>
                            <w:bookmarkEnd w:id="21"/>
                          </w:p>
                          <w:p w14:paraId="35787A7C" w14:textId="77777777" w:rsidR="008B03E6" w:rsidRPr="00603C80" w:rsidRDefault="008B03E6" w:rsidP="00A84D29">
                            <w:pPr>
                              <w:pStyle w:val="Documentdatatext"/>
                            </w:pPr>
                            <w:r w:rsidRPr="00603C80">
                              <w:fldChar w:fldCharType="begin"/>
                            </w:r>
                            <w:r w:rsidRPr="00603C80">
                              <w:instrText xml:space="preserve"> MACROBUTTON NoName [</w:instrText>
                            </w:r>
                            <w:bookmarkStart w:id="22" w:name="LAN_MonthYear_1"/>
                            <w:r>
                              <w:instrText>Month, year</w:instrText>
                            </w:r>
                            <w:bookmarkEnd w:id="22"/>
                            <w:r w:rsidRPr="00603C80">
                              <w:instrText>]</w:instrText>
                            </w:r>
                            <w:r w:rsidRPr="00603C80">
                              <w:fldChar w:fldCharType="end"/>
                            </w:r>
                          </w:p>
                          <w:p w14:paraId="69FFC5FB" w14:textId="77777777" w:rsidR="008B03E6" w:rsidRPr="00603C80" w:rsidRDefault="008B03E6" w:rsidP="00A84D29">
                            <w:pPr>
                              <w:pStyle w:val="Documentdataleadtext"/>
                            </w:pPr>
                          </w:p>
                          <w:p w14:paraId="145B0D58" w14:textId="77777777" w:rsidR="008B03E6" w:rsidRPr="00603C80" w:rsidRDefault="008B03E6" w:rsidP="00A84D29">
                            <w:pPr>
                              <w:pStyle w:val="Documentdataleadtext"/>
                            </w:pPr>
                            <w:r w:rsidRPr="00603C80">
                              <w:fldChar w:fldCharType="begin"/>
                            </w:r>
                            <w:r w:rsidRPr="00603C80">
                              <w:instrText xml:space="preserve"> MACROBUTTON NoName [</w:instrText>
                            </w:r>
                            <w:bookmarkStart w:id="23" w:name="LAN_Optional"/>
                            <w:r>
                              <w:instrText>Optional</w:instrText>
                            </w:r>
                            <w:bookmarkEnd w:id="23"/>
                            <w:r w:rsidRPr="00603C80">
                              <w:instrText xml:space="preserve"> 1 </w:instrText>
                            </w:r>
                            <w:r w:rsidRPr="00A652D3">
                              <w:rPr>
                                <w:color w:val="800000"/>
                                <w:sz w:val="12"/>
                                <w:szCs w:val="12"/>
                              </w:rPr>
                              <w:instrText xml:space="preserve">- </w:instrText>
                            </w:r>
                            <w:bookmarkStart w:id="24" w:name="LAN_RememberDelete_6"/>
                            <w:r>
                              <w:rPr>
                                <w:color w:val="800000"/>
                                <w:sz w:val="12"/>
                                <w:szCs w:val="12"/>
                              </w:rPr>
                              <w:instrText>If no optional text is needed then remember to delete the fields</w:instrText>
                            </w:r>
                            <w:bookmarkEnd w:id="24"/>
                            <w:r w:rsidRPr="00603C80">
                              <w:instrText>]</w:instrText>
                            </w:r>
                            <w:r w:rsidRPr="00603C80">
                              <w:fldChar w:fldCharType="end"/>
                            </w:r>
                          </w:p>
                          <w:p w14:paraId="041BB6AC" w14:textId="77777777" w:rsidR="008B03E6" w:rsidRPr="00603C80" w:rsidRDefault="008B03E6" w:rsidP="00A84D29">
                            <w:pPr>
                              <w:pStyle w:val="Documentdatatext"/>
                            </w:pPr>
                            <w:r w:rsidRPr="00603C80">
                              <w:fldChar w:fldCharType="begin"/>
                            </w:r>
                            <w:r w:rsidRPr="00603C80">
                              <w:instrText xml:space="preserve"> MACROBUTTON NoName [</w:instrText>
                            </w:r>
                            <w:bookmarkStart w:id="25" w:name="LAN_Text_14"/>
                            <w:r>
                              <w:instrText>Text</w:instrText>
                            </w:r>
                            <w:bookmarkEnd w:id="25"/>
                            <w:r w:rsidRPr="00603C80">
                              <w:instrText xml:space="preserve"> </w:instrText>
                            </w:r>
                            <w:r w:rsidRPr="001C47BA">
                              <w:rPr>
                                <w:color w:val="800000"/>
                                <w:sz w:val="12"/>
                              </w:rPr>
                              <w:instrText xml:space="preserve">- </w:instrText>
                            </w:r>
                            <w:bookmarkStart w:id="26" w:name="LAN_RememberDelete_7"/>
                            <w:r>
                              <w:rPr>
                                <w:color w:val="800000"/>
                                <w:sz w:val="12"/>
                              </w:rPr>
                              <w:instrText>If no optional text is needed then remember to delete the fields</w:instrText>
                            </w:r>
                            <w:bookmarkEnd w:id="26"/>
                            <w:r w:rsidRPr="00603C80">
                              <w:instrText>]</w:instrText>
                            </w:r>
                            <w:r w:rsidRPr="00603C80">
                              <w:fldChar w:fldCharType="end"/>
                            </w:r>
                          </w:p>
                          <w:p w14:paraId="363BA5D3" w14:textId="77777777" w:rsidR="008B03E6" w:rsidRPr="00603C80" w:rsidRDefault="008B03E6" w:rsidP="00A84D29">
                            <w:pPr>
                              <w:pStyle w:val="Documentdataleadtext"/>
                            </w:pPr>
                          </w:p>
                          <w:p w14:paraId="2955521E" w14:textId="77777777" w:rsidR="008B03E6" w:rsidRPr="00603C80" w:rsidRDefault="008B03E6" w:rsidP="00A84D29">
                            <w:pPr>
                              <w:pStyle w:val="Documentdataleadtext"/>
                            </w:pPr>
                            <w:r w:rsidRPr="00603C80">
                              <w:fldChar w:fldCharType="begin"/>
                            </w:r>
                            <w:r w:rsidRPr="00603C80">
                              <w:instrText xml:space="preserve"> MACROBUTTON NoName [</w:instrText>
                            </w:r>
                            <w:bookmarkStart w:id="27" w:name="LAN_Optional_1"/>
                            <w:r>
                              <w:instrText>Optional</w:instrText>
                            </w:r>
                            <w:bookmarkEnd w:id="27"/>
                            <w:r w:rsidRPr="00603C80">
                              <w:instrText xml:space="preserve"> 2 </w:instrText>
                            </w:r>
                            <w:r w:rsidRPr="00A652D3">
                              <w:rPr>
                                <w:color w:val="800000"/>
                                <w:sz w:val="12"/>
                              </w:rPr>
                              <w:instrText xml:space="preserve">- </w:instrText>
                            </w:r>
                            <w:bookmarkStart w:id="28" w:name="LAN_RememberDelete_8"/>
                            <w:r>
                              <w:rPr>
                                <w:color w:val="800000"/>
                                <w:sz w:val="12"/>
                              </w:rPr>
                              <w:instrText>If no optional text is needed then remember to delete the fields</w:instrText>
                            </w:r>
                            <w:bookmarkEnd w:id="28"/>
                            <w:r w:rsidRPr="00603C80">
                              <w:instrText>]</w:instrText>
                            </w:r>
                            <w:r w:rsidRPr="00603C80">
                              <w:fldChar w:fldCharType="end"/>
                            </w:r>
                          </w:p>
                          <w:p w14:paraId="493C00CB" w14:textId="77777777" w:rsidR="008B03E6" w:rsidRPr="00603C80" w:rsidRDefault="008B03E6" w:rsidP="00A84D29">
                            <w:pPr>
                              <w:pStyle w:val="Documentdatatext"/>
                            </w:pPr>
                            <w:r w:rsidRPr="00603C80">
                              <w:fldChar w:fldCharType="begin"/>
                            </w:r>
                            <w:r w:rsidRPr="00603C80">
                              <w:instrText xml:space="preserve"> MACROBUTTON NoName [</w:instrText>
                            </w:r>
                            <w:bookmarkStart w:id="29" w:name="LAN_Text_15"/>
                            <w:r>
                              <w:instrText>Text</w:instrText>
                            </w:r>
                            <w:bookmarkEnd w:id="29"/>
                            <w:r w:rsidRPr="00603C80">
                              <w:instrText xml:space="preserve"> </w:instrText>
                            </w:r>
                            <w:r w:rsidRPr="00B55AF7">
                              <w:rPr>
                                <w:color w:val="800000"/>
                                <w:sz w:val="12"/>
                              </w:rPr>
                              <w:instrText xml:space="preserve">- </w:instrText>
                            </w:r>
                            <w:bookmarkStart w:id="30" w:name="LAN_RememberDelete_9"/>
                            <w:r>
                              <w:rPr>
                                <w:color w:val="800000"/>
                                <w:sz w:val="12"/>
                              </w:rPr>
                              <w:instrText>If no optional text is needed then remember to delete the fields</w:instrText>
                            </w:r>
                            <w:bookmarkEnd w:id="30"/>
                            <w:r w:rsidRPr="00603C80">
                              <w:instrText>]</w:instrText>
                            </w:r>
                            <w:r w:rsidRPr="00603C80">
                              <w:fldChar w:fldCharType="end"/>
                            </w:r>
                          </w:p>
                        </w:tc>
                      </w:tr>
                      <w:tr w:rsidR="008B03E6" w:rsidRPr="00B35708" w14:paraId="4FE99BD8" w14:textId="77777777" w:rsidTr="00F50260">
                        <w:tblPrEx>
                          <w:tblCellMar>
                            <w:right w:w="0" w:type="dxa"/>
                          </w:tblCellMar>
                        </w:tblPrEx>
                        <w:trPr>
                          <w:trHeight w:hRule="exact" w:val="5425"/>
                        </w:trPr>
                        <w:tc>
                          <w:tcPr>
                            <w:tcW w:w="9526" w:type="dxa"/>
                            <w:tcBorders>
                              <w:top w:val="nil"/>
                              <w:left w:val="nil"/>
                              <w:bottom w:val="nil"/>
                              <w:right w:val="nil"/>
                            </w:tcBorders>
                          </w:tcPr>
                          <w:p w14:paraId="351AFBCD" w14:textId="37A37FF2" w:rsidR="008B03E6" w:rsidRPr="007308ED" w:rsidRDefault="000A2D32" w:rsidP="00547F22">
                            <w:pPr>
                              <w:pStyle w:val="FrontpageHeading1"/>
                            </w:pPr>
                            <w:sdt>
                              <w:sdtPr>
                                <w:alias w:val="Title"/>
                                <w:tag w:val="{&quot;SkabelonDesign&quot;:{&quot;type&quot;:&quot;text&quot;,&quot;binding&quot;:&quot;Doc.Prop.Ram_Document_Title1&quot;,&quot;ignoreBlank&quot;:true}}"/>
                                <w:id w:val="1162898749"/>
                                <w:placeholder>
                                  <w:docPart w:val="2E6EBF13FD4E49039BC2284E498E47E5"/>
                                </w:placeholder>
                                <w:dataBinding w:prefixMappings="xmlns:ns0='http://purl.org/dc/elements/1.1/' xmlns:ns1='http://schemas.openxmlformats.org/package/2006/metadata/core-properties' " w:xpath="/ns1:coreProperties[1]/ns0:title[1]" w:storeItemID="{6C3C8BC8-F283-45AE-878A-BAB7291924A1}"/>
                                <w:text/>
                              </w:sdtPr>
                              <w:sdtEndPr/>
                              <w:sdtContent>
                                <w:r w:rsidR="008B03E6">
                                  <w:t>Part III, Appendix B2</w:t>
                                </w:r>
                              </w:sdtContent>
                            </w:sdt>
                            <w:r w:rsidR="008B03E6">
                              <w:t xml:space="preserve"> </w:t>
                            </w:r>
                          </w:p>
                          <w:p w14:paraId="673AA570" w14:textId="5002F3F2" w:rsidR="008B03E6" w:rsidRPr="00B35708" w:rsidRDefault="000A2D32" w:rsidP="00547F22">
                            <w:pPr>
                              <w:pStyle w:val="FrontpageHeading2"/>
                            </w:pPr>
                            <w:sdt>
                              <w:sdtPr>
                                <w:alias w:val="Subject"/>
                                <w:tag w:val="{&quot;SkabelonDesign&quot;:{&quot;type&quot;:&quot;text&quot;,&quot;binding&quot;:&quot;Doc.Prop.Ram_Document_Title2&quot;,&quot;ignoreBlank&quot;:true}}"/>
                                <w:id w:val="317305559"/>
                                <w:placeholder>
                                  <w:docPart w:val="62C31F67DC6C451A8C340AAA8D17CA98"/>
                                </w:placeholder>
                                <w:dataBinding w:prefixMappings="xmlns:ns0='http://purl.org/dc/elements/1.1/' xmlns:ns1='http://schemas.openxmlformats.org/package/2006/metadata/core-properties' " w:xpath="/ns1:coreProperties[1]/ns0:subject[1]" w:storeItemID="{6C3C8BC8-F283-45AE-878A-BAB7291924A1}"/>
                                <w:text/>
                              </w:sdtPr>
                              <w:sdtEndPr/>
                              <w:sdtContent>
                                <w:r w:rsidR="008B03E6">
                                  <w:t>Requirements for Health, Safety, and Environment</w:t>
                                </w:r>
                              </w:sdtContent>
                            </w:sdt>
                          </w:p>
                        </w:tc>
                      </w:tr>
                    </w:tbl>
                    <w:p w14:paraId="500C855C" w14:textId="77777777" w:rsidR="008B03E6" w:rsidRDefault="008B03E6" w:rsidP="00F50260"/>
                  </w:txbxContent>
                </v:textbox>
                <w10:wrap anchorx="margin" anchory="page"/>
              </v:shape>
            </w:pict>
          </mc:Fallback>
        </mc:AlternateContent>
      </w:r>
    </w:p>
    <w:p w14:paraId="37A37AB1" w14:textId="1CC02C20" w:rsidR="00F50260" w:rsidRPr="00FA1FB6" w:rsidRDefault="00F50260" w:rsidP="00066591"/>
    <w:p w14:paraId="15A6A900" w14:textId="1A85AA79" w:rsidR="00025683" w:rsidRPr="00FA1FB6" w:rsidRDefault="00025683" w:rsidP="00066591"/>
    <w:p w14:paraId="35AE3087" w14:textId="737DBDD0" w:rsidR="00025683" w:rsidRPr="00FA1FB6" w:rsidRDefault="00EE7D2B" w:rsidP="00066591">
      <w:pPr>
        <w:sectPr w:rsidR="00025683" w:rsidRPr="00FA1FB6" w:rsidSect="00320824">
          <w:headerReference w:type="even" r:id="rId11"/>
          <w:headerReference w:type="default" r:id="rId12"/>
          <w:footerReference w:type="even" r:id="rId13"/>
          <w:footerReference w:type="default" r:id="rId14"/>
          <w:headerReference w:type="first" r:id="rId15"/>
          <w:pgSz w:w="11907" w:h="16839" w:code="9"/>
          <w:pgMar w:top="1984" w:right="1190" w:bottom="1417" w:left="1757" w:header="851" w:footer="680" w:gutter="0"/>
          <w:cols w:space="708"/>
          <w:docGrid w:linePitch="360"/>
        </w:sectPr>
      </w:pPr>
      <w:r>
        <w:rPr>
          <w:noProof/>
        </w:rPr>
        <w:drawing>
          <wp:anchor distT="0" distB="0" distL="114300" distR="114300" simplePos="0" relativeHeight="251664384" behindDoc="0" locked="0" layoutInCell="1" allowOverlap="1" wp14:anchorId="39E7C255" wp14:editId="08082D97">
            <wp:simplePos x="1112808" y="2251494"/>
            <wp:positionH relativeFrom="page">
              <wp:align>center</wp:align>
            </wp:positionH>
            <wp:positionV relativeFrom="page">
              <wp:posOffset>5793105</wp:posOffset>
            </wp:positionV>
            <wp:extent cx="5662800" cy="3628800"/>
            <wp:effectExtent l="0" t="0" r="0" b="0"/>
            <wp:wrapNone/>
            <wp:docPr id="161870690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8706905" name="Obrázek 1618706905"/>
                    <pic:cNvPicPr/>
                  </pic:nvPicPr>
                  <pic:blipFill>
                    <a:blip r:embed="rId16">
                      <a:extLst>
                        <a:ext uri="{28A0092B-C50C-407E-A947-70E740481C1C}">
                          <a14:useLocalDpi xmlns:a14="http://schemas.microsoft.com/office/drawing/2010/main" val="0"/>
                        </a:ext>
                      </a:extLst>
                    </a:blip>
                    <a:stretch>
                      <a:fillRect/>
                    </a:stretch>
                  </pic:blipFill>
                  <pic:spPr>
                    <a:xfrm>
                      <a:off x="0" y="0"/>
                      <a:ext cx="5662800" cy="3628800"/>
                    </a:xfrm>
                    <a:prstGeom prst="rect">
                      <a:avLst/>
                    </a:prstGeom>
                  </pic:spPr>
                </pic:pic>
              </a:graphicData>
            </a:graphic>
            <wp14:sizeRelH relativeFrom="margin">
              <wp14:pctWidth>0</wp14:pctWidth>
            </wp14:sizeRelH>
            <wp14:sizeRelV relativeFrom="margin">
              <wp14:pctHeight>0</wp14:pctHeight>
            </wp14:sizeRelV>
          </wp:anchor>
        </w:drawing>
      </w:r>
      <w:r w:rsidR="009D5A31" w:rsidRPr="00FA1FB6">
        <w:rPr>
          <w:noProof/>
        </w:rPr>
        <mc:AlternateContent>
          <mc:Choice Requires="wps">
            <w:drawing>
              <wp:anchor distT="0" distB="0" distL="114300" distR="114300" simplePos="0" relativeHeight="251663360" behindDoc="0" locked="0" layoutInCell="1" allowOverlap="1" wp14:anchorId="5360931D" wp14:editId="551C2AB6">
                <wp:simplePos x="0" y="0"/>
                <wp:positionH relativeFrom="margin">
                  <wp:posOffset>-362229</wp:posOffset>
                </wp:positionH>
                <wp:positionV relativeFrom="margin">
                  <wp:posOffset>1732077</wp:posOffset>
                </wp:positionV>
                <wp:extent cx="6123305" cy="6728460"/>
                <wp:effectExtent l="0" t="0" r="0" b="0"/>
                <wp:wrapNone/>
                <wp:docPr id="7" name="Coverpage_Image"/>
                <wp:cNvGraphicFramePr/>
                <a:graphic xmlns:a="http://schemas.openxmlformats.org/drawingml/2006/main">
                  <a:graphicData uri="http://schemas.microsoft.com/office/word/2010/wordprocessingShape">
                    <wps:wsp>
                      <wps:cNvSpPr txBox="1"/>
                      <wps:spPr>
                        <a:xfrm>
                          <a:off x="0" y="0"/>
                          <a:ext cx="6123305" cy="6728460"/>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Blank"/>
                              <w:tblW w:w="9526" w:type="dxa"/>
                              <w:tblLayout w:type="fixed"/>
                              <w:tblLook w:val="04A0" w:firstRow="1" w:lastRow="0" w:firstColumn="1" w:lastColumn="0" w:noHBand="0" w:noVBand="1"/>
                            </w:tblPr>
                            <w:tblGrid>
                              <w:gridCol w:w="9526"/>
                            </w:tblGrid>
                            <w:tr w:rsidR="008B03E6" w:rsidRPr="00B35708" w14:paraId="5209AF99" w14:textId="77777777" w:rsidTr="00A84F08">
                              <w:trPr>
                                <w:trHeight w:hRule="exact" w:val="2835"/>
                              </w:trPr>
                              <w:tc>
                                <w:tcPr>
                                  <w:tcW w:w="8947" w:type="dxa"/>
                                </w:tcPr>
                                <w:p w14:paraId="3B5A5BBF" w14:textId="18C29684" w:rsidR="008B03E6" w:rsidRPr="007308ED" w:rsidRDefault="000A2D32" w:rsidP="00586EE5">
                                  <w:pPr>
                                    <w:pStyle w:val="FrontpageHeading1"/>
                                    <w:ind w:right="-114"/>
                                  </w:pPr>
                                  <w:sdt>
                                    <w:sdtPr>
                                      <w:alias w:val="Title"/>
                                      <w:tag w:val="{&quot;SkabelonDesign&quot;:{&quot;type&quot;:&quot;text&quot;,&quot;binding&quot;:&quot;Doc.Prop.Ram_Document_Title1&quot;,&quot;ignoreBlank&quot;:true}}"/>
                                      <w:id w:val="-449705736"/>
                                      <w:dataBinding w:prefixMappings="xmlns:ns0='http://purl.org/dc/elements/1.1/' xmlns:ns1='http://schemas.openxmlformats.org/package/2006/metadata/core-properties' " w:xpath="/ns1:coreProperties[1]/ns0:title[1]" w:storeItemID="{6C3C8BC8-F283-45AE-878A-BAB7291924A1}"/>
                                      <w:text/>
                                    </w:sdtPr>
                                    <w:sdtEndPr/>
                                    <w:sdtContent>
                                      <w:r w:rsidR="008B03E6">
                                        <w:t>Part III, Appendix B2</w:t>
                                      </w:r>
                                    </w:sdtContent>
                                  </w:sdt>
                                </w:p>
                                <w:p w14:paraId="147E72E0" w14:textId="76919AE4" w:rsidR="008B03E6" w:rsidRPr="007308ED" w:rsidRDefault="000A2D32" w:rsidP="002E24F9">
                                  <w:pPr>
                                    <w:pStyle w:val="FrontpageHeading2"/>
                                    <w:ind w:right="27"/>
                                  </w:pPr>
                                  <w:sdt>
                                    <w:sdtPr>
                                      <w:alias w:val="Subject"/>
                                      <w:tag w:val="{&quot;SkabelonDesign&quot;:{&quot;type&quot;:&quot;text&quot;,&quot;binding&quot;:&quot;Doc.Prop.Ram_Document_Title2&quot;,&quot;ignoreBlank&quot;:true}}"/>
                                      <w:id w:val="1461001095"/>
                                      <w:dataBinding w:prefixMappings="xmlns:ns0='http://purl.org/dc/elements/1.1/' xmlns:ns1='http://schemas.openxmlformats.org/package/2006/metadata/core-properties' " w:xpath="/ns1:coreProperties[1]/ns0:subject[1]" w:storeItemID="{6C3C8BC8-F283-45AE-878A-BAB7291924A1}"/>
                                      <w:text/>
                                    </w:sdtPr>
                                    <w:sdtEndPr/>
                                    <w:sdtContent>
                                      <w:r w:rsidR="008B03E6" w:rsidRPr="009D5A31">
                                        <w:t>Requirements for Health, Safety, and Environment</w:t>
                                      </w:r>
                                    </w:sdtContent>
                                  </w:sdt>
                                </w:p>
                              </w:tc>
                            </w:tr>
                            <w:tr w:rsidR="008B03E6" w:rsidRPr="00B35708" w14:paraId="6AEBEAF1" w14:textId="77777777" w:rsidTr="00A84F08">
                              <w:trPr>
                                <w:trHeight w:hRule="exact" w:val="437"/>
                              </w:trPr>
                              <w:tc>
                                <w:tcPr>
                                  <w:tcW w:w="8947" w:type="dxa"/>
                                </w:tcPr>
                                <w:p w14:paraId="58A27193" w14:textId="77777777" w:rsidR="008B03E6" w:rsidRPr="00B35708" w:rsidRDefault="008B03E6" w:rsidP="00A84F08">
                                  <w:pPr>
                                    <w:suppressOverlap/>
                                  </w:pPr>
                                </w:p>
                              </w:tc>
                            </w:tr>
                            <w:tr w:rsidR="008B03E6" w:rsidRPr="00B35708" w14:paraId="7A1E2E83" w14:textId="77777777" w:rsidTr="00013EEA">
                              <w:trPr>
                                <w:trHeight w:hRule="exact" w:val="5727"/>
                              </w:trPr>
                              <w:tc>
                                <w:tcPr>
                                  <w:tcW w:w="8947" w:type="dxa"/>
                                </w:tcPr>
                                <w:p w14:paraId="77A117E2" w14:textId="2ED3D0FA" w:rsidR="008B03E6" w:rsidRPr="00B35708" w:rsidRDefault="008B03E6" w:rsidP="00013EEA">
                                  <w:pPr>
                                    <w:suppressOverlap/>
                                    <w:jc w:val="center"/>
                                  </w:pPr>
                                </w:p>
                              </w:tc>
                            </w:tr>
                          </w:tbl>
                          <w:p w14:paraId="72EB49B4" w14:textId="77777777" w:rsidR="008B03E6" w:rsidRDefault="008B03E6" w:rsidP="00E333F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60931D" id="Coverpage_Image" o:spid="_x0000_s1028" type="#_x0000_t202" style="position:absolute;margin-left:-28.5pt;margin-top:136.4pt;width:482.15pt;height:529.8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" stroked="f" strokeweight=".5pt">
                <v:textbox inset="0,0,0,0">
                  <w:txbxContent>
                    <w:tbl>
                      <w:tblPr>
                        <w:tblStyle w:val="Blank"/>
                        <w:tblW w:w="9526" w:type="dxa"/>
                        <w:tblLayout w:type="fixed"/>
                        <w:tblLook w:val="04A0" w:firstRow="1" w:lastRow="0" w:firstColumn="1" w:lastColumn="0" w:noHBand="0" w:noVBand="1"/>
                      </w:tblPr>
                      <w:tblGrid>
                        <w:gridCol w:w="9526"/>
                      </w:tblGrid>
                      <w:tr w:rsidR="008B03E6" w:rsidRPr="00B35708" w14:paraId="5209AF99" w14:textId="77777777" w:rsidTr="00A84F08">
                        <w:trPr>
                          <w:trHeight w:hRule="exact" w:val="2835"/>
                        </w:trPr>
                        <w:tc>
                          <w:tcPr>
                            <w:tcW w:w="8947" w:type="dxa"/>
                          </w:tcPr>
                          <w:p w14:paraId="3B5A5BBF" w14:textId="18C29684" w:rsidR="008B03E6" w:rsidRPr="007308ED" w:rsidRDefault="000A2D32" w:rsidP="00586EE5">
                            <w:pPr>
                              <w:pStyle w:val="FrontpageHeading1"/>
                              <w:ind w:right="-114"/>
                            </w:pPr>
                            <w:sdt>
                              <w:sdtPr>
                                <w:alias w:val="Title"/>
                                <w:tag w:val="{&quot;SkabelonDesign&quot;:{&quot;type&quot;:&quot;text&quot;,&quot;binding&quot;:&quot;Doc.Prop.Ram_Document_Title1&quot;,&quot;ignoreBlank&quot;:true}}"/>
                                <w:id w:val="-449705736"/>
                                <w:dataBinding w:prefixMappings="xmlns:ns0='http://purl.org/dc/elements/1.1/' xmlns:ns1='http://schemas.openxmlformats.org/package/2006/metadata/core-properties' " w:xpath="/ns1:coreProperties[1]/ns0:title[1]" w:storeItemID="{6C3C8BC8-F283-45AE-878A-BAB7291924A1}"/>
                                <w:text/>
                              </w:sdtPr>
                              <w:sdtEndPr/>
                              <w:sdtContent>
                                <w:r w:rsidR="008B03E6">
                                  <w:t>Part III, Appendix B2</w:t>
                                </w:r>
                              </w:sdtContent>
                            </w:sdt>
                          </w:p>
                          <w:p w14:paraId="147E72E0" w14:textId="76919AE4" w:rsidR="008B03E6" w:rsidRPr="007308ED" w:rsidRDefault="000A2D32" w:rsidP="002E24F9">
                            <w:pPr>
                              <w:pStyle w:val="FrontpageHeading2"/>
                              <w:ind w:right="27"/>
                            </w:pPr>
                            <w:sdt>
                              <w:sdtPr>
                                <w:alias w:val="Subject"/>
                                <w:tag w:val="{&quot;SkabelonDesign&quot;:{&quot;type&quot;:&quot;text&quot;,&quot;binding&quot;:&quot;Doc.Prop.Ram_Document_Title2&quot;,&quot;ignoreBlank&quot;:true}}"/>
                                <w:id w:val="1461001095"/>
                                <w:dataBinding w:prefixMappings="xmlns:ns0='http://purl.org/dc/elements/1.1/' xmlns:ns1='http://schemas.openxmlformats.org/package/2006/metadata/core-properties' " w:xpath="/ns1:coreProperties[1]/ns0:subject[1]" w:storeItemID="{6C3C8BC8-F283-45AE-878A-BAB7291924A1}"/>
                                <w:text/>
                              </w:sdtPr>
                              <w:sdtEndPr/>
                              <w:sdtContent>
                                <w:r w:rsidR="008B03E6" w:rsidRPr="009D5A31">
                                  <w:t>Requirements for Health, Safety, and Environment</w:t>
                                </w:r>
                              </w:sdtContent>
                            </w:sdt>
                          </w:p>
                        </w:tc>
                      </w:tr>
                      <w:tr w:rsidR="008B03E6" w:rsidRPr="00B35708" w14:paraId="6AEBEAF1" w14:textId="77777777" w:rsidTr="00A84F08">
                        <w:trPr>
                          <w:trHeight w:hRule="exact" w:val="437"/>
                        </w:trPr>
                        <w:tc>
                          <w:tcPr>
                            <w:tcW w:w="8947" w:type="dxa"/>
                          </w:tcPr>
                          <w:p w14:paraId="58A27193" w14:textId="77777777" w:rsidR="008B03E6" w:rsidRPr="00B35708" w:rsidRDefault="008B03E6" w:rsidP="00A84F08">
                            <w:pPr>
                              <w:suppressOverlap/>
                            </w:pPr>
                          </w:p>
                        </w:tc>
                      </w:tr>
                      <w:tr w:rsidR="008B03E6" w:rsidRPr="00B35708" w14:paraId="7A1E2E83" w14:textId="77777777" w:rsidTr="00013EEA">
                        <w:trPr>
                          <w:trHeight w:hRule="exact" w:val="5727"/>
                        </w:trPr>
                        <w:tc>
                          <w:tcPr>
                            <w:tcW w:w="8947" w:type="dxa"/>
                          </w:tcPr>
                          <w:p w14:paraId="77A117E2" w14:textId="2ED3D0FA" w:rsidR="008B03E6" w:rsidRPr="00B35708" w:rsidRDefault="008B03E6" w:rsidP="00013EEA">
                            <w:pPr>
                              <w:suppressOverlap/>
                              <w:jc w:val="center"/>
                            </w:pPr>
                          </w:p>
                        </w:tc>
                      </w:tr>
                    </w:tbl>
                    <w:p w14:paraId="72EB49B4" w14:textId="77777777" w:rsidR="008B03E6" w:rsidRDefault="008B03E6" w:rsidP="00E333F0"/>
                  </w:txbxContent>
                </v:textbox>
                <w10:wrap anchorx="margin" anchory="margin"/>
              </v:shape>
            </w:pict>
          </mc:Fallback>
        </mc:AlternateContent>
      </w:r>
    </w:p>
    <w:tbl>
      <w:tblPr>
        <w:tblStyle w:val="Mkatabulky"/>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201"/>
      </w:tblGrid>
      <w:tr w:rsidR="008637B5" w:rsidRPr="00FA1FB6" w14:paraId="6CF19738" w14:textId="77777777" w:rsidTr="008637B5">
        <w:trPr>
          <w:trHeight w:val="3341"/>
        </w:trPr>
        <w:tc>
          <w:tcPr>
            <w:tcW w:w="7201" w:type="dxa"/>
          </w:tcPr>
          <w:sdt>
            <w:sdtPr>
              <w:alias w:val="Title"/>
              <w:tag w:val="{&quot;SkabelonDesign&quot;:{&quot;type&quot;:&quot;text&quot;,&quot;binding&quot;:&quot;Doc.Prop.Ram_Document_Title1&quot;,&quot;ignoreBlank&quot;:true}}"/>
              <w:id w:val="1269277112"/>
              <w:placeholder>
                <w:docPart w:val="62E5143244DA47BF8A0C287379B93F3E"/>
              </w:placeholder>
              <w:dataBinding w:prefixMappings="xmlns:ns0='http://purl.org/dc/elements/1.1/' xmlns:ns1='http://schemas.openxmlformats.org/package/2006/metadata/core-properties' " w:xpath="/ns1:coreProperties[1]/ns0:title[1]" w:storeItemID="{6C3C8BC8-F283-45AE-878A-BAB7291924A1}"/>
              <w:text/>
            </w:sdtPr>
            <w:sdtEndPr/>
            <w:sdtContent>
              <w:p w14:paraId="7688887A" w14:textId="4B1C495B" w:rsidR="008637B5" w:rsidRPr="00FA1FB6" w:rsidRDefault="009D5A31" w:rsidP="00117FBE">
                <w:pPr>
                  <w:pStyle w:val="Template-ReftoFrontpageheading2"/>
                </w:pPr>
                <w:r w:rsidRPr="00FA1FB6">
                  <w:t>Part III, Appendix B2</w:t>
                </w:r>
              </w:p>
            </w:sdtContent>
          </w:sdt>
          <w:p w14:paraId="6EE89D90" w14:textId="6D1BA9EB" w:rsidR="008637B5" w:rsidRPr="00FA1FB6" w:rsidRDefault="000A2D32" w:rsidP="00117FBE">
            <w:pPr>
              <w:pStyle w:val="Template-ReftoFrontpageheading2"/>
            </w:pPr>
            <w:sdt>
              <w:sdtPr>
                <w:alias w:val="Subject"/>
                <w:tag w:val="{&quot;SkabelonDesign&quot;:{&quot;type&quot;:&quot;text&quot;,&quot;binding&quot;:&quot;Doc.Prop.Ram_Document_Title2&quot;,&quot;ignoreBlank&quot;:true}}"/>
                <w:id w:val="1642695357"/>
                <w:placeholder>
                  <w:docPart w:val="B4F65F591708491483DF3682AB5646BB"/>
                </w:placeholder>
                <w:dataBinding w:prefixMappings="xmlns:ns0='http://purl.org/dc/elements/1.1/' xmlns:ns1='http://schemas.openxmlformats.org/package/2006/metadata/core-properties' " w:xpath="/ns1:coreProperties[1]/ns0:subject[1]" w:storeItemID="{6C3C8BC8-F283-45AE-878A-BAB7291924A1}"/>
                <w:text/>
              </w:sdtPr>
              <w:sdtEndPr/>
              <w:sdtContent>
                <w:r w:rsidR="009D5A31" w:rsidRPr="00FA1FB6">
                  <w:t>Requirements for Health, Safety, and Environment</w:t>
                </w:r>
              </w:sdtContent>
            </w:sdt>
          </w:p>
        </w:tc>
      </w:tr>
    </w:tbl>
    <w:p w14:paraId="0B432D91" w14:textId="77777777" w:rsidR="00025683" w:rsidRPr="00FA1FB6" w:rsidRDefault="00025683" w:rsidP="00066591"/>
    <w:tbl>
      <w:tblPr>
        <w:tblStyle w:val="Blank"/>
        <w:tblpPr w:topFromText="567" w:horzAnchor="margin" w:tblpX="-566" w:tblpYSpec="bottom"/>
        <w:tblOverlap w:val="never"/>
        <w:tblW w:w="0" w:type="auto"/>
        <w:tblLayout w:type="fixed"/>
        <w:tblLook w:val="04A0" w:firstRow="1" w:lastRow="0" w:firstColumn="1" w:lastColumn="0" w:noHBand="0" w:noVBand="1"/>
      </w:tblPr>
      <w:tblGrid>
        <w:gridCol w:w="6804"/>
      </w:tblGrid>
      <w:tr w:rsidR="005328A3" w:rsidRPr="00FA1FB6" w14:paraId="16FF67E9" w14:textId="77777777" w:rsidTr="00465D99">
        <w:tc>
          <w:tcPr>
            <w:tcW w:w="6804" w:type="dxa"/>
          </w:tcPr>
          <w:p w14:paraId="2B37CEA5" w14:textId="77777777" w:rsidR="005328A3" w:rsidRPr="00FA1FB6" w:rsidRDefault="005328A3" w:rsidP="00465D99">
            <w:pPr>
              <w:pStyle w:val="Template-Disclaimer"/>
            </w:pPr>
            <w:bookmarkStart w:id="32" w:name="OFF_ReportDisclaimer"/>
            <w:bookmarkEnd w:id="32"/>
          </w:p>
        </w:tc>
      </w:tr>
    </w:tbl>
    <w:tbl>
      <w:tblPr>
        <w:tblStyle w:val="Mkatabulky"/>
        <w:tblpPr w:leftFromText="141" w:rightFromText="141" w:vertAnchor="text" w:horzAnchor="page" w:tblpX="1006" w:tblpY="17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164"/>
        <w:gridCol w:w="6037"/>
      </w:tblGrid>
      <w:tr w:rsidR="00BA495D" w:rsidRPr="008D371D" w14:paraId="4AF4D0EA" w14:textId="77777777" w:rsidTr="00D54B41">
        <w:trPr>
          <w:trHeight w:val="227"/>
        </w:trPr>
        <w:tc>
          <w:tcPr>
            <w:tcW w:w="1164" w:type="dxa"/>
          </w:tcPr>
          <w:p w14:paraId="007D82F2" w14:textId="77777777" w:rsidR="00BA495D" w:rsidRPr="008D371D" w:rsidRDefault="00BA495D" w:rsidP="00D54B41">
            <w:pPr>
              <w:pStyle w:val="DocumentInfo"/>
            </w:pPr>
            <w:bookmarkStart w:id="33" w:name="LAN_ProjectName"/>
            <w:bookmarkStart w:id="34" w:name="_Hlk496170930"/>
            <w:r w:rsidRPr="008D371D">
              <w:t>Project name</w:t>
            </w:r>
            <w:bookmarkEnd w:id="33"/>
          </w:p>
        </w:tc>
        <w:tc>
          <w:tcPr>
            <w:tcW w:w="6037" w:type="dxa"/>
          </w:tcPr>
          <w:p w14:paraId="6A15373B" w14:textId="1FA80C22" w:rsidR="00BA495D" w:rsidRPr="008D371D" w:rsidRDefault="000A2D32" w:rsidP="00D54B41">
            <w:pPr>
              <w:pStyle w:val="DocumentInfo-Bold"/>
            </w:pPr>
            <w:sdt>
              <w:sdtPr>
                <w:alias w:val="Project name"/>
                <w:tag w:val="{&quot;SkabelonDesign&quot;:{&quot;type&quot;:&quot;text&quot;,&quot;binding&quot;:&quot;Doc.Prop.Ram_Project_Name&quot;,&quot;ignoreBlank&quot;:true}}"/>
                <w:id w:val="2146150831"/>
                <w:placeholder>
                  <w:docPart w:val="0FCE9F04844840558582DFA1CB8D913E"/>
                </w:placeholder>
              </w:sdtPr>
              <w:sdtEndPr/>
              <w:sdtContent>
                <w:r w:rsidR="000B4597" w:rsidRPr="000B4597">
                  <w:t>Modernization of WtE Plant SAKO Brno</w:t>
                </w:r>
              </w:sdtContent>
            </w:sdt>
          </w:p>
        </w:tc>
      </w:tr>
      <w:tr w:rsidR="00BA495D" w:rsidRPr="008D371D" w14:paraId="6E17C564" w14:textId="77777777" w:rsidTr="00D54B41">
        <w:trPr>
          <w:trHeight w:val="227"/>
        </w:trPr>
        <w:tc>
          <w:tcPr>
            <w:tcW w:w="1164" w:type="dxa"/>
          </w:tcPr>
          <w:p w14:paraId="2CFF7754" w14:textId="77777777" w:rsidR="00BA495D" w:rsidRPr="008D371D" w:rsidRDefault="00BA495D" w:rsidP="00D54B41">
            <w:pPr>
              <w:pStyle w:val="DocumentInfo"/>
            </w:pPr>
            <w:bookmarkStart w:id="35" w:name="LAN_Version"/>
            <w:r w:rsidRPr="008D371D">
              <w:t>Version</w:t>
            </w:r>
            <w:bookmarkEnd w:id="35"/>
          </w:p>
        </w:tc>
        <w:tc>
          <w:tcPr>
            <w:tcW w:w="6037" w:type="dxa"/>
          </w:tcPr>
          <w:p w14:paraId="5F918E95" w14:textId="77777777" w:rsidR="00BA495D" w:rsidRPr="008D371D" w:rsidRDefault="000A2D32" w:rsidP="00D54B41">
            <w:pPr>
              <w:pStyle w:val="DocumentInfo-Bold"/>
            </w:pPr>
            <w:sdt>
              <w:sdtPr>
                <w:alias w:val="Version"/>
                <w:tag w:val="{&quot;SkabelonDesign&quot;:{&quot;type&quot;:&quot;Text&quot;,&quot;binding&quot;:&quot;Module.Version&quot;,&quot;ignoreBlank&quot;:true}}"/>
                <w:id w:val="426161231"/>
                <w:placeholder>
                  <w:docPart w:val="3EB1A05E59D64731841D3EA537F10F53"/>
                </w:placeholder>
              </w:sdtPr>
              <w:sdtEndPr/>
              <w:sdtContent>
                <w:r w:rsidR="00BA495D">
                  <w:t>1</w:t>
                </w:r>
              </w:sdtContent>
            </w:sdt>
          </w:p>
        </w:tc>
      </w:tr>
      <w:tr w:rsidR="00BA495D" w:rsidRPr="008D371D" w14:paraId="71D2A32A" w14:textId="77777777" w:rsidTr="00D54B41">
        <w:trPr>
          <w:trHeight w:val="227"/>
        </w:trPr>
        <w:tc>
          <w:tcPr>
            <w:tcW w:w="1164" w:type="dxa"/>
          </w:tcPr>
          <w:p w14:paraId="20FC7050" w14:textId="77777777" w:rsidR="00BA495D" w:rsidRPr="008D371D" w:rsidRDefault="00BA495D" w:rsidP="00D54B41">
            <w:pPr>
              <w:pStyle w:val="DocumentInfo"/>
            </w:pPr>
            <w:bookmarkStart w:id="36" w:name="LAN_Date"/>
            <w:r w:rsidRPr="008D371D">
              <w:t>Date</w:t>
            </w:r>
            <w:bookmarkEnd w:id="36"/>
          </w:p>
        </w:tc>
        <w:tc>
          <w:tcPr>
            <w:tcW w:w="6037" w:type="dxa"/>
          </w:tcPr>
          <w:p w14:paraId="0F6D5E98" w14:textId="503C4118" w:rsidR="00BA495D" w:rsidRPr="008D371D" w:rsidRDefault="00BA495D" w:rsidP="00D54B41">
            <w:pPr>
              <w:pStyle w:val="DocumentInfo-Bold"/>
              <w:rPr>
                <w:sz w:val="18"/>
              </w:rPr>
            </w:pPr>
            <w:r>
              <w:t>202</w:t>
            </w:r>
            <w:r w:rsidR="000B4597">
              <w:t>4</w:t>
            </w:r>
            <w:r>
              <w:t>-0</w:t>
            </w:r>
            <w:r w:rsidR="000B4597">
              <w:t>7</w:t>
            </w:r>
            <w:r>
              <w:t>-</w:t>
            </w:r>
            <w:r w:rsidR="000B4597">
              <w:t>02</w:t>
            </w:r>
          </w:p>
        </w:tc>
      </w:tr>
      <w:tr w:rsidR="00BA495D" w:rsidRPr="008D371D" w14:paraId="34334B16" w14:textId="77777777" w:rsidTr="00D54B41">
        <w:trPr>
          <w:trHeight w:val="227"/>
        </w:trPr>
        <w:tc>
          <w:tcPr>
            <w:tcW w:w="1164" w:type="dxa"/>
          </w:tcPr>
          <w:p w14:paraId="38CA7A12" w14:textId="77777777" w:rsidR="00BA495D" w:rsidRPr="008D371D" w:rsidRDefault="00BA495D" w:rsidP="00D54B41">
            <w:pPr>
              <w:pStyle w:val="DocumentInfo"/>
            </w:pPr>
            <w:r>
              <w:t>Documentation</w:t>
            </w:r>
          </w:p>
        </w:tc>
        <w:tc>
          <w:tcPr>
            <w:tcW w:w="6037" w:type="dxa"/>
          </w:tcPr>
          <w:sdt>
            <w:sdtPr>
              <w:alias w:val="Kategorie"/>
              <w:tag w:val=""/>
              <w:id w:val="-1355413281"/>
              <w:placeholder>
                <w:docPart w:val="5A32E2B2DDCE45E0882E90E8EE356945"/>
              </w:placeholder>
              <w:dataBinding w:prefixMappings="xmlns:ns0='http://purl.org/dc/elements/1.1/' xmlns:ns1='http://schemas.openxmlformats.org/package/2006/metadata/core-properties' " w:xpath="/ns1:coreProperties[1]/ns1:category[1]" w:storeItemID="{6C3C8BC8-F283-45AE-878A-BAB7291924A1}"/>
              <w:text/>
            </w:sdtPr>
            <w:sdtEndPr/>
            <w:sdtContent>
              <w:p w14:paraId="4AB9C919" w14:textId="78AF30F9" w:rsidR="00BA495D" w:rsidRPr="00C14929" w:rsidRDefault="000B4597" w:rsidP="00D54B41">
                <w:pPr>
                  <w:pStyle w:val="DocumentInfo-Bold"/>
                </w:pPr>
                <w:r>
                  <w:t>Procurement documentation – Part III – Employer’s Requirements</w:t>
                </w:r>
              </w:p>
            </w:sdtContent>
          </w:sdt>
          <w:p w14:paraId="5464A5A3" w14:textId="77777777" w:rsidR="00BA495D" w:rsidRPr="00C14929" w:rsidRDefault="00BA495D" w:rsidP="00D54B41">
            <w:pPr>
              <w:pStyle w:val="DocumentInfo-Bold"/>
            </w:pPr>
            <w:r w:rsidRPr="00C14929">
              <w:fldChar w:fldCharType="begin"/>
            </w:r>
            <w:r w:rsidRPr="00C14929">
              <w:instrText xml:space="preserve"> DOCPROPERTY  Folder_Code  \* MERGEFORMAT </w:instrText>
            </w:r>
            <w:r w:rsidRPr="00C14929">
              <w:fldChar w:fldCharType="end"/>
            </w:r>
            <w:r w:rsidRPr="00C14929">
              <w:fldChar w:fldCharType="begin"/>
            </w:r>
            <w:r w:rsidRPr="00C14929">
              <w:instrText xml:space="preserve"> DOCPROPERTY  Document_FileName  \* MERGEFORMAT </w:instrText>
            </w:r>
            <w:r w:rsidRPr="00C14929">
              <w:fldChar w:fldCharType="end"/>
            </w:r>
          </w:p>
        </w:tc>
      </w:tr>
      <w:bookmarkEnd w:id="34"/>
    </w:tbl>
    <w:p w14:paraId="55017603" w14:textId="77777777" w:rsidR="00D66E60" w:rsidRPr="00FA1FB6" w:rsidRDefault="00D66E60" w:rsidP="00066591"/>
    <w:p w14:paraId="34192D54" w14:textId="77777777" w:rsidR="008637B5" w:rsidRPr="00FA1FB6" w:rsidRDefault="008637B5" w:rsidP="00066591"/>
    <w:p w14:paraId="44ECB9FF" w14:textId="77777777" w:rsidR="008637B5" w:rsidRPr="00FA1FB6" w:rsidRDefault="008637B5" w:rsidP="005328A3"/>
    <w:p w14:paraId="48A8343E" w14:textId="77777777" w:rsidR="00025683" w:rsidRPr="00FA1FB6" w:rsidRDefault="00025683" w:rsidP="00066591"/>
    <w:p w14:paraId="77E908BC" w14:textId="77777777" w:rsidR="00025683" w:rsidRPr="00FA1FB6" w:rsidRDefault="00025683" w:rsidP="00066591">
      <w:pPr>
        <w:sectPr w:rsidR="00025683" w:rsidRPr="00FA1FB6" w:rsidSect="00320824">
          <w:headerReference w:type="even" r:id="rId17"/>
          <w:headerReference w:type="default" r:id="rId18"/>
          <w:footerReference w:type="default" r:id="rId19"/>
          <w:headerReference w:type="first" r:id="rId20"/>
          <w:pgSz w:w="11907" w:h="16839" w:code="9"/>
          <w:pgMar w:top="1984" w:right="1190" w:bottom="1417" w:left="1757" w:header="851" w:footer="680" w:gutter="0"/>
          <w:cols w:space="708"/>
          <w:docGrid w:linePitch="360"/>
        </w:sectPr>
      </w:pPr>
    </w:p>
    <w:tbl>
      <w:tblPr>
        <w:tblStyle w:val="Mkatabulky"/>
        <w:tblW w:w="8791"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8791"/>
      </w:tblGrid>
      <w:tr w:rsidR="00936B38" w:rsidRPr="00FA1FB6" w14:paraId="3CBBD86C" w14:textId="77777777" w:rsidTr="00583704">
        <w:trPr>
          <w:trHeight w:hRule="exact" w:val="2892"/>
        </w:trPr>
        <w:tc>
          <w:tcPr>
            <w:tcW w:w="8791" w:type="dxa"/>
          </w:tcPr>
          <w:p w14:paraId="420108D0" w14:textId="15558E15" w:rsidR="0015620D" w:rsidRPr="00FA1FB6" w:rsidRDefault="00936B38" w:rsidP="0099776F">
            <w:pPr>
              <w:pStyle w:val="Nadpisobsahu"/>
              <w:ind w:left="53"/>
            </w:pPr>
            <w:bookmarkStart w:id="64" w:name="LAN_Contents"/>
            <w:r w:rsidRPr="00FA1FB6">
              <w:lastRenderedPageBreak/>
              <w:t>Contents</w:t>
            </w:r>
            <w:bookmarkEnd w:id="64"/>
          </w:p>
          <w:p w14:paraId="2CD30464" w14:textId="77777777" w:rsidR="0015620D" w:rsidRPr="00FA1FB6" w:rsidRDefault="0015620D" w:rsidP="0015620D"/>
          <w:p w14:paraId="0A7FA8DC" w14:textId="77777777" w:rsidR="0015620D" w:rsidRPr="00FA1FB6" w:rsidRDefault="0015620D" w:rsidP="0015620D"/>
          <w:p w14:paraId="1A631EAF" w14:textId="77777777" w:rsidR="0015620D" w:rsidRPr="00FA1FB6" w:rsidRDefault="0015620D" w:rsidP="0015620D"/>
          <w:p w14:paraId="05A4538C" w14:textId="77777777" w:rsidR="0015620D" w:rsidRPr="00FA1FB6" w:rsidRDefault="0015620D" w:rsidP="0015620D"/>
          <w:p w14:paraId="210EC615" w14:textId="77777777" w:rsidR="0015620D" w:rsidRPr="00FA1FB6" w:rsidRDefault="0015620D" w:rsidP="0015620D"/>
          <w:p w14:paraId="0E38806B" w14:textId="1BA6B4AD" w:rsidR="00936B38" w:rsidRPr="00FA1FB6" w:rsidRDefault="0015620D" w:rsidP="0015620D">
            <w:pPr>
              <w:tabs>
                <w:tab w:val="left" w:pos="2385"/>
              </w:tabs>
            </w:pPr>
            <w:r w:rsidRPr="00FA1FB6">
              <w:tab/>
            </w:r>
          </w:p>
        </w:tc>
      </w:tr>
    </w:tbl>
    <w:p w14:paraId="0D6A7E4E" w14:textId="77777777" w:rsidR="0078220F" w:rsidRPr="00FA1FB6" w:rsidRDefault="0078220F" w:rsidP="00936B38"/>
    <w:bookmarkStart w:id="65" w:name="_Hlk493157594"/>
    <w:p w14:paraId="5605C0D4" w14:textId="39B81F39" w:rsidR="000A2D32" w:rsidRDefault="00EF693F">
      <w:pPr>
        <w:pStyle w:val="Obsah1"/>
        <w:rPr>
          <w:rFonts w:asciiTheme="minorHAnsi" w:eastAsiaTheme="minorEastAsia" w:hAnsiTheme="minorHAnsi" w:cstheme="minorBidi"/>
          <w:b w:val="0"/>
          <w:noProof/>
          <w:kern w:val="2"/>
          <w:sz w:val="22"/>
          <w:szCs w:val="22"/>
          <w:lang w:val="cs-CZ" w:eastAsia="cs-CZ"/>
          <w14:ligatures w14:val="standardContextual"/>
        </w:rPr>
      </w:pPr>
      <w:r w:rsidRPr="00FA1FB6">
        <w:rPr>
          <w:caps/>
          <w:lang w:eastAsia="da-DK"/>
        </w:rPr>
        <w:fldChar w:fldCharType="begin"/>
      </w:r>
      <w:r w:rsidRPr="00FA1FB6">
        <w:instrText xml:space="preserve"> TOC \o "1-3" \h \z \u </w:instrText>
      </w:r>
      <w:r w:rsidRPr="00FA1FB6">
        <w:rPr>
          <w:caps/>
          <w:lang w:eastAsia="da-DK"/>
        </w:rPr>
        <w:fldChar w:fldCharType="separate"/>
      </w:r>
      <w:hyperlink w:anchor="_Toc170801108" w:history="1">
        <w:r w:rsidR="000A2D32" w:rsidRPr="00690099">
          <w:rPr>
            <w:rStyle w:val="Hypertextovodkaz"/>
            <w:rFonts w:eastAsiaTheme="majorEastAsia"/>
            <w:noProof/>
          </w:rPr>
          <w:t>1.</w:t>
        </w:r>
        <w:r w:rsidR="000A2D32">
          <w:rPr>
            <w:rFonts w:asciiTheme="minorHAnsi" w:eastAsiaTheme="minorEastAsia" w:hAnsiTheme="minorHAnsi" w:cstheme="minorBidi"/>
            <w:b w:val="0"/>
            <w:noProof/>
            <w:kern w:val="2"/>
            <w:sz w:val="22"/>
            <w:szCs w:val="22"/>
            <w:lang w:val="cs-CZ" w:eastAsia="cs-CZ"/>
            <w14:ligatures w14:val="standardContextual"/>
          </w:rPr>
          <w:tab/>
        </w:r>
        <w:r w:rsidR="000A2D32" w:rsidRPr="00690099">
          <w:rPr>
            <w:rStyle w:val="Hypertextovodkaz"/>
            <w:rFonts w:eastAsiaTheme="majorEastAsia"/>
            <w:noProof/>
          </w:rPr>
          <w:t>General</w:t>
        </w:r>
        <w:r w:rsidR="000A2D32">
          <w:rPr>
            <w:noProof/>
            <w:webHidden/>
          </w:rPr>
          <w:tab/>
        </w:r>
        <w:r w:rsidR="000A2D32">
          <w:rPr>
            <w:noProof/>
            <w:webHidden/>
          </w:rPr>
          <w:fldChar w:fldCharType="begin"/>
        </w:r>
        <w:r w:rsidR="000A2D32">
          <w:rPr>
            <w:noProof/>
            <w:webHidden/>
          </w:rPr>
          <w:instrText xml:space="preserve"> PAGEREF _Toc170801108 \h </w:instrText>
        </w:r>
        <w:r w:rsidR="000A2D32">
          <w:rPr>
            <w:noProof/>
            <w:webHidden/>
          </w:rPr>
        </w:r>
        <w:r w:rsidR="000A2D32">
          <w:rPr>
            <w:noProof/>
            <w:webHidden/>
          </w:rPr>
          <w:fldChar w:fldCharType="separate"/>
        </w:r>
        <w:r w:rsidR="000A2D32">
          <w:rPr>
            <w:noProof/>
            <w:webHidden/>
          </w:rPr>
          <w:t>2</w:t>
        </w:r>
        <w:r w:rsidR="000A2D32">
          <w:rPr>
            <w:noProof/>
            <w:webHidden/>
          </w:rPr>
          <w:fldChar w:fldCharType="end"/>
        </w:r>
      </w:hyperlink>
    </w:p>
    <w:p w14:paraId="35C3685F" w14:textId="36E72580" w:rsidR="000A2D32" w:rsidRDefault="000A2D32">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801109" w:history="1">
        <w:r w:rsidRPr="00690099">
          <w:rPr>
            <w:rStyle w:val="Hypertextovodkaz"/>
            <w:rFonts w:eastAsiaTheme="majorEastAsia"/>
            <w:noProof/>
          </w:rPr>
          <w:t>2.</w:t>
        </w:r>
        <w:r>
          <w:rPr>
            <w:rFonts w:asciiTheme="minorHAnsi" w:eastAsiaTheme="minorEastAsia" w:hAnsiTheme="minorHAnsi" w:cstheme="minorBidi"/>
            <w:b w:val="0"/>
            <w:noProof/>
            <w:kern w:val="2"/>
            <w:sz w:val="22"/>
            <w:szCs w:val="22"/>
            <w:lang w:val="cs-CZ" w:eastAsia="cs-CZ"/>
            <w14:ligatures w14:val="standardContextual"/>
          </w:rPr>
          <w:tab/>
        </w:r>
        <w:r w:rsidRPr="00690099">
          <w:rPr>
            <w:rStyle w:val="Hypertextovodkaz"/>
            <w:rFonts w:eastAsiaTheme="majorEastAsia"/>
            <w:noProof/>
          </w:rPr>
          <w:t>Project HSE goals</w:t>
        </w:r>
        <w:r>
          <w:rPr>
            <w:noProof/>
            <w:webHidden/>
          </w:rPr>
          <w:tab/>
        </w:r>
        <w:r>
          <w:rPr>
            <w:noProof/>
            <w:webHidden/>
          </w:rPr>
          <w:fldChar w:fldCharType="begin"/>
        </w:r>
        <w:r>
          <w:rPr>
            <w:noProof/>
            <w:webHidden/>
          </w:rPr>
          <w:instrText xml:space="preserve"> PAGEREF _Toc170801109 \h </w:instrText>
        </w:r>
        <w:r>
          <w:rPr>
            <w:noProof/>
            <w:webHidden/>
          </w:rPr>
        </w:r>
        <w:r>
          <w:rPr>
            <w:noProof/>
            <w:webHidden/>
          </w:rPr>
          <w:fldChar w:fldCharType="separate"/>
        </w:r>
        <w:r>
          <w:rPr>
            <w:noProof/>
            <w:webHidden/>
          </w:rPr>
          <w:t>3</w:t>
        </w:r>
        <w:r>
          <w:rPr>
            <w:noProof/>
            <w:webHidden/>
          </w:rPr>
          <w:fldChar w:fldCharType="end"/>
        </w:r>
      </w:hyperlink>
    </w:p>
    <w:p w14:paraId="2487D8CF" w14:textId="526F2ADD" w:rsidR="000A2D32" w:rsidRDefault="000A2D32">
      <w:pPr>
        <w:pStyle w:val="Obsah2"/>
        <w:rPr>
          <w:rFonts w:asciiTheme="minorHAnsi" w:eastAsiaTheme="minorEastAsia" w:hAnsiTheme="minorHAnsi" w:cstheme="minorBidi"/>
          <w:noProof/>
          <w:kern w:val="2"/>
          <w:sz w:val="22"/>
          <w:szCs w:val="22"/>
          <w:lang w:val="cs-CZ" w:eastAsia="cs-CZ"/>
          <w14:ligatures w14:val="standardContextual"/>
        </w:rPr>
      </w:pPr>
      <w:hyperlink w:anchor="_Toc170801110" w:history="1">
        <w:r w:rsidRPr="00690099">
          <w:rPr>
            <w:rStyle w:val="Hypertextovodkaz"/>
            <w:rFonts w:eastAsiaTheme="majorEastAsia"/>
            <w:noProof/>
          </w:rPr>
          <w:t>2.1</w:t>
        </w:r>
        <w:r>
          <w:rPr>
            <w:rFonts w:asciiTheme="minorHAnsi" w:eastAsiaTheme="minorEastAsia" w:hAnsiTheme="minorHAnsi" w:cstheme="minorBidi"/>
            <w:noProof/>
            <w:kern w:val="2"/>
            <w:sz w:val="22"/>
            <w:szCs w:val="22"/>
            <w:lang w:val="cs-CZ" w:eastAsia="cs-CZ"/>
            <w14:ligatures w14:val="standardContextual"/>
          </w:rPr>
          <w:tab/>
        </w:r>
        <w:r w:rsidRPr="00690099">
          <w:rPr>
            <w:rStyle w:val="Hypertextovodkaz"/>
            <w:rFonts w:eastAsiaTheme="majorEastAsia"/>
            <w:noProof/>
          </w:rPr>
          <w:t>Project Vision</w:t>
        </w:r>
        <w:r>
          <w:rPr>
            <w:noProof/>
            <w:webHidden/>
          </w:rPr>
          <w:tab/>
        </w:r>
        <w:r>
          <w:rPr>
            <w:noProof/>
            <w:webHidden/>
          </w:rPr>
          <w:fldChar w:fldCharType="begin"/>
        </w:r>
        <w:r>
          <w:rPr>
            <w:noProof/>
            <w:webHidden/>
          </w:rPr>
          <w:instrText xml:space="preserve"> PAGEREF _Toc170801110 \h </w:instrText>
        </w:r>
        <w:r>
          <w:rPr>
            <w:noProof/>
            <w:webHidden/>
          </w:rPr>
        </w:r>
        <w:r>
          <w:rPr>
            <w:noProof/>
            <w:webHidden/>
          </w:rPr>
          <w:fldChar w:fldCharType="separate"/>
        </w:r>
        <w:r>
          <w:rPr>
            <w:noProof/>
            <w:webHidden/>
          </w:rPr>
          <w:t>3</w:t>
        </w:r>
        <w:r>
          <w:rPr>
            <w:noProof/>
            <w:webHidden/>
          </w:rPr>
          <w:fldChar w:fldCharType="end"/>
        </w:r>
      </w:hyperlink>
    </w:p>
    <w:p w14:paraId="0A953DF1" w14:textId="780FD4AE" w:rsidR="000A2D32" w:rsidRDefault="000A2D32">
      <w:pPr>
        <w:pStyle w:val="Obsah2"/>
        <w:rPr>
          <w:rFonts w:asciiTheme="minorHAnsi" w:eastAsiaTheme="minorEastAsia" w:hAnsiTheme="minorHAnsi" w:cstheme="minorBidi"/>
          <w:noProof/>
          <w:kern w:val="2"/>
          <w:sz w:val="22"/>
          <w:szCs w:val="22"/>
          <w:lang w:val="cs-CZ" w:eastAsia="cs-CZ"/>
          <w14:ligatures w14:val="standardContextual"/>
        </w:rPr>
      </w:pPr>
      <w:hyperlink w:anchor="_Toc170801111" w:history="1">
        <w:r w:rsidRPr="00690099">
          <w:rPr>
            <w:rStyle w:val="Hypertextovodkaz"/>
            <w:rFonts w:eastAsiaTheme="majorEastAsia"/>
            <w:noProof/>
          </w:rPr>
          <w:t>2.2</w:t>
        </w:r>
        <w:r>
          <w:rPr>
            <w:rFonts w:asciiTheme="minorHAnsi" w:eastAsiaTheme="minorEastAsia" w:hAnsiTheme="minorHAnsi" w:cstheme="minorBidi"/>
            <w:noProof/>
            <w:kern w:val="2"/>
            <w:sz w:val="22"/>
            <w:szCs w:val="22"/>
            <w:lang w:val="cs-CZ" w:eastAsia="cs-CZ"/>
            <w14:ligatures w14:val="standardContextual"/>
          </w:rPr>
          <w:tab/>
        </w:r>
        <w:r w:rsidRPr="00690099">
          <w:rPr>
            <w:rStyle w:val="Hypertextovodkaz"/>
            <w:rFonts w:eastAsiaTheme="majorEastAsia"/>
            <w:noProof/>
          </w:rPr>
          <w:t>Goals and Expectations</w:t>
        </w:r>
        <w:r>
          <w:rPr>
            <w:noProof/>
            <w:webHidden/>
          </w:rPr>
          <w:tab/>
        </w:r>
        <w:r>
          <w:rPr>
            <w:noProof/>
            <w:webHidden/>
          </w:rPr>
          <w:fldChar w:fldCharType="begin"/>
        </w:r>
        <w:r>
          <w:rPr>
            <w:noProof/>
            <w:webHidden/>
          </w:rPr>
          <w:instrText xml:space="preserve"> PAGEREF _Toc170801111 \h </w:instrText>
        </w:r>
        <w:r>
          <w:rPr>
            <w:noProof/>
            <w:webHidden/>
          </w:rPr>
        </w:r>
        <w:r>
          <w:rPr>
            <w:noProof/>
            <w:webHidden/>
          </w:rPr>
          <w:fldChar w:fldCharType="separate"/>
        </w:r>
        <w:r>
          <w:rPr>
            <w:noProof/>
            <w:webHidden/>
          </w:rPr>
          <w:t>3</w:t>
        </w:r>
        <w:r>
          <w:rPr>
            <w:noProof/>
            <w:webHidden/>
          </w:rPr>
          <w:fldChar w:fldCharType="end"/>
        </w:r>
      </w:hyperlink>
    </w:p>
    <w:p w14:paraId="1A75F7A2" w14:textId="5FD03D3E" w:rsidR="000A2D32" w:rsidRDefault="000A2D32">
      <w:pPr>
        <w:pStyle w:val="Obsah2"/>
        <w:rPr>
          <w:rFonts w:asciiTheme="minorHAnsi" w:eastAsiaTheme="minorEastAsia" w:hAnsiTheme="minorHAnsi" w:cstheme="minorBidi"/>
          <w:noProof/>
          <w:kern w:val="2"/>
          <w:sz w:val="22"/>
          <w:szCs w:val="22"/>
          <w:lang w:val="cs-CZ" w:eastAsia="cs-CZ"/>
          <w14:ligatures w14:val="standardContextual"/>
        </w:rPr>
      </w:pPr>
      <w:hyperlink w:anchor="_Toc170801112" w:history="1">
        <w:r w:rsidRPr="00690099">
          <w:rPr>
            <w:rStyle w:val="Hypertextovodkaz"/>
            <w:rFonts w:eastAsiaTheme="majorEastAsia"/>
            <w:noProof/>
          </w:rPr>
          <w:t>2.3</w:t>
        </w:r>
        <w:r>
          <w:rPr>
            <w:rFonts w:asciiTheme="minorHAnsi" w:eastAsiaTheme="minorEastAsia" w:hAnsiTheme="minorHAnsi" w:cstheme="minorBidi"/>
            <w:noProof/>
            <w:kern w:val="2"/>
            <w:sz w:val="22"/>
            <w:szCs w:val="22"/>
            <w:lang w:val="cs-CZ" w:eastAsia="cs-CZ"/>
            <w14:ligatures w14:val="standardContextual"/>
          </w:rPr>
          <w:tab/>
        </w:r>
        <w:r w:rsidRPr="00690099">
          <w:rPr>
            <w:rStyle w:val="Hypertextovodkaz"/>
            <w:rFonts w:eastAsiaTheme="majorEastAsia"/>
            <w:noProof/>
          </w:rPr>
          <w:t>Health and Safety Supervisor</w:t>
        </w:r>
        <w:r>
          <w:rPr>
            <w:noProof/>
            <w:webHidden/>
          </w:rPr>
          <w:tab/>
        </w:r>
        <w:r>
          <w:rPr>
            <w:noProof/>
            <w:webHidden/>
          </w:rPr>
          <w:fldChar w:fldCharType="begin"/>
        </w:r>
        <w:r>
          <w:rPr>
            <w:noProof/>
            <w:webHidden/>
          </w:rPr>
          <w:instrText xml:space="preserve"> PAGEREF _Toc170801112 \h </w:instrText>
        </w:r>
        <w:r>
          <w:rPr>
            <w:noProof/>
            <w:webHidden/>
          </w:rPr>
        </w:r>
        <w:r>
          <w:rPr>
            <w:noProof/>
            <w:webHidden/>
          </w:rPr>
          <w:fldChar w:fldCharType="separate"/>
        </w:r>
        <w:r>
          <w:rPr>
            <w:noProof/>
            <w:webHidden/>
          </w:rPr>
          <w:t>4</w:t>
        </w:r>
        <w:r>
          <w:rPr>
            <w:noProof/>
            <w:webHidden/>
          </w:rPr>
          <w:fldChar w:fldCharType="end"/>
        </w:r>
      </w:hyperlink>
    </w:p>
    <w:p w14:paraId="3AA9B45B" w14:textId="46954C47" w:rsidR="000A2D32" w:rsidRDefault="000A2D32">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801113" w:history="1">
        <w:r w:rsidRPr="00690099">
          <w:rPr>
            <w:rStyle w:val="Hypertextovodkaz"/>
            <w:rFonts w:eastAsiaTheme="majorEastAsia"/>
            <w:noProof/>
          </w:rPr>
          <w:t>3.</w:t>
        </w:r>
        <w:r>
          <w:rPr>
            <w:rFonts w:asciiTheme="minorHAnsi" w:eastAsiaTheme="minorEastAsia" w:hAnsiTheme="minorHAnsi" w:cstheme="minorBidi"/>
            <w:b w:val="0"/>
            <w:noProof/>
            <w:kern w:val="2"/>
            <w:sz w:val="22"/>
            <w:szCs w:val="22"/>
            <w:lang w:val="cs-CZ" w:eastAsia="cs-CZ"/>
            <w14:ligatures w14:val="standardContextual"/>
          </w:rPr>
          <w:tab/>
        </w:r>
        <w:r w:rsidRPr="00690099">
          <w:rPr>
            <w:rStyle w:val="Hypertextovodkaz"/>
            <w:rFonts w:eastAsiaTheme="majorEastAsia"/>
            <w:noProof/>
          </w:rPr>
          <w:t>HSE regulations</w:t>
        </w:r>
        <w:r>
          <w:rPr>
            <w:noProof/>
            <w:webHidden/>
          </w:rPr>
          <w:tab/>
        </w:r>
        <w:r>
          <w:rPr>
            <w:noProof/>
            <w:webHidden/>
          </w:rPr>
          <w:fldChar w:fldCharType="begin"/>
        </w:r>
        <w:r>
          <w:rPr>
            <w:noProof/>
            <w:webHidden/>
          </w:rPr>
          <w:instrText xml:space="preserve"> PAGEREF _Toc170801113 \h </w:instrText>
        </w:r>
        <w:r>
          <w:rPr>
            <w:noProof/>
            <w:webHidden/>
          </w:rPr>
        </w:r>
        <w:r>
          <w:rPr>
            <w:noProof/>
            <w:webHidden/>
          </w:rPr>
          <w:fldChar w:fldCharType="separate"/>
        </w:r>
        <w:r>
          <w:rPr>
            <w:noProof/>
            <w:webHidden/>
          </w:rPr>
          <w:t>5</w:t>
        </w:r>
        <w:r>
          <w:rPr>
            <w:noProof/>
            <w:webHidden/>
          </w:rPr>
          <w:fldChar w:fldCharType="end"/>
        </w:r>
      </w:hyperlink>
    </w:p>
    <w:p w14:paraId="1B78CADF" w14:textId="5BF453E4" w:rsidR="000A2D32" w:rsidRDefault="000A2D32">
      <w:pPr>
        <w:pStyle w:val="Obsah2"/>
        <w:rPr>
          <w:rFonts w:asciiTheme="minorHAnsi" w:eastAsiaTheme="minorEastAsia" w:hAnsiTheme="minorHAnsi" w:cstheme="minorBidi"/>
          <w:noProof/>
          <w:kern w:val="2"/>
          <w:sz w:val="22"/>
          <w:szCs w:val="22"/>
          <w:lang w:val="cs-CZ" w:eastAsia="cs-CZ"/>
          <w14:ligatures w14:val="standardContextual"/>
        </w:rPr>
      </w:pPr>
      <w:hyperlink w:anchor="_Toc170801114" w:history="1">
        <w:r w:rsidRPr="00690099">
          <w:rPr>
            <w:rStyle w:val="Hypertextovodkaz"/>
            <w:rFonts w:eastAsiaTheme="majorEastAsia"/>
            <w:noProof/>
          </w:rPr>
          <w:t>3.1</w:t>
        </w:r>
        <w:r>
          <w:rPr>
            <w:rFonts w:asciiTheme="minorHAnsi" w:eastAsiaTheme="minorEastAsia" w:hAnsiTheme="minorHAnsi" w:cstheme="minorBidi"/>
            <w:noProof/>
            <w:kern w:val="2"/>
            <w:sz w:val="22"/>
            <w:szCs w:val="22"/>
            <w:lang w:val="cs-CZ" w:eastAsia="cs-CZ"/>
            <w14:ligatures w14:val="standardContextual"/>
          </w:rPr>
          <w:tab/>
        </w:r>
        <w:r w:rsidRPr="00690099">
          <w:rPr>
            <w:rStyle w:val="Hypertextovodkaz"/>
            <w:rFonts w:eastAsiaTheme="majorEastAsia"/>
            <w:noProof/>
          </w:rPr>
          <w:t>Health &amp; Safety Documentation</w:t>
        </w:r>
        <w:r>
          <w:rPr>
            <w:noProof/>
            <w:webHidden/>
          </w:rPr>
          <w:tab/>
        </w:r>
        <w:r>
          <w:rPr>
            <w:noProof/>
            <w:webHidden/>
          </w:rPr>
          <w:fldChar w:fldCharType="begin"/>
        </w:r>
        <w:r>
          <w:rPr>
            <w:noProof/>
            <w:webHidden/>
          </w:rPr>
          <w:instrText xml:space="preserve"> PAGEREF _Toc170801114 \h </w:instrText>
        </w:r>
        <w:r>
          <w:rPr>
            <w:noProof/>
            <w:webHidden/>
          </w:rPr>
        </w:r>
        <w:r>
          <w:rPr>
            <w:noProof/>
            <w:webHidden/>
          </w:rPr>
          <w:fldChar w:fldCharType="separate"/>
        </w:r>
        <w:r>
          <w:rPr>
            <w:noProof/>
            <w:webHidden/>
          </w:rPr>
          <w:t>5</w:t>
        </w:r>
        <w:r>
          <w:rPr>
            <w:noProof/>
            <w:webHidden/>
          </w:rPr>
          <w:fldChar w:fldCharType="end"/>
        </w:r>
      </w:hyperlink>
    </w:p>
    <w:p w14:paraId="040B8F41" w14:textId="6742C83E" w:rsidR="000A2D32" w:rsidRDefault="000A2D32">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801115" w:history="1">
        <w:r w:rsidRPr="00690099">
          <w:rPr>
            <w:rStyle w:val="Hypertextovodkaz"/>
            <w:rFonts w:eastAsiaTheme="majorEastAsia"/>
            <w:noProof/>
          </w:rPr>
          <w:t>4.</w:t>
        </w:r>
        <w:r>
          <w:rPr>
            <w:rFonts w:asciiTheme="minorHAnsi" w:eastAsiaTheme="minorEastAsia" w:hAnsiTheme="minorHAnsi" w:cstheme="minorBidi"/>
            <w:b w:val="0"/>
            <w:noProof/>
            <w:kern w:val="2"/>
            <w:sz w:val="22"/>
            <w:szCs w:val="22"/>
            <w:lang w:val="cs-CZ" w:eastAsia="cs-CZ"/>
            <w14:ligatures w14:val="standardContextual"/>
          </w:rPr>
          <w:tab/>
        </w:r>
        <w:r w:rsidRPr="00690099">
          <w:rPr>
            <w:rStyle w:val="Hypertextovodkaz"/>
            <w:rFonts w:eastAsiaTheme="majorEastAsia"/>
            <w:noProof/>
          </w:rPr>
          <w:t>HSE during design</w:t>
        </w:r>
        <w:r>
          <w:rPr>
            <w:noProof/>
            <w:webHidden/>
          </w:rPr>
          <w:tab/>
        </w:r>
        <w:r>
          <w:rPr>
            <w:noProof/>
            <w:webHidden/>
          </w:rPr>
          <w:fldChar w:fldCharType="begin"/>
        </w:r>
        <w:r>
          <w:rPr>
            <w:noProof/>
            <w:webHidden/>
          </w:rPr>
          <w:instrText xml:space="preserve"> PAGEREF _Toc170801115 \h </w:instrText>
        </w:r>
        <w:r>
          <w:rPr>
            <w:noProof/>
            <w:webHidden/>
          </w:rPr>
        </w:r>
        <w:r>
          <w:rPr>
            <w:noProof/>
            <w:webHidden/>
          </w:rPr>
          <w:fldChar w:fldCharType="separate"/>
        </w:r>
        <w:r>
          <w:rPr>
            <w:noProof/>
            <w:webHidden/>
          </w:rPr>
          <w:t>7</w:t>
        </w:r>
        <w:r>
          <w:rPr>
            <w:noProof/>
            <w:webHidden/>
          </w:rPr>
          <w:fldChar w:fldCharType="end"/>
        </w:r>
      </w:hyperlink>
    </w:p>
    <w:p w14:paraId="4A83539B" w14:textId="77831F36" w:rsidR="000A2D32" w:rsidRDefault="000A2D32">
      <w:pPr>
        <w:pStyle w:val="Obsah2"/>
        <w:rPr>
          <w:rFonts w:asciiTheme="minorHAnsi" w:eastAsiaTheme="minorEastAsia" w:hAnsiTheme="minorHAnsi" w:cstheme="minorBidi"/>
          <w:noProof/>
          <w:kern w:val="2"/>
          <w:sz w:val="22"/>
          <w:szCs w:val="22"/>
          <w:lang w:val="cs-CZ" w:eastAsia="cs-CZ"/>
          <w14:ligatures w14:val="standardContextual"/>
        </w:rPr>
      </w:pPr>
      <w:hyperlink w:anchor="_Toc170801116" w:history="1">
        <w:r w:rsidRPr="00690099">
          <w:rPr>
            <w:rStyle w:val="Hypertextovodkaz"/>
            <w:rFonts w:eastAsiaTheme="majorEastAsia"/>
            <w:noProof/>
          </w:rPr>
          <w:t>4.1</w:t>
        </w:r>
        <w:r>
          <w:rPr>
            <w:rFonts w:asciiTheme="minorHAnsi" w:eastAsiaTheme="minorEastAsia" w:hAnsiTheme="minorHAnsi" w:cstheme="minorBidi"/>
            <w:noProof/>
            <w:kern w:val="2"/>
            <w:sz w:val="22"/>
            <w:szCs w:val="22"/>
            <w:lang w:val="cs-CZ" w:eastAsia="cs-CZ"/>
            <w14:ligatures w14:val="standardContextual"/>
          </w:rPr>
          <w:tab/>
        </w:r>
        <w:r w:rsidRPr="00690099">
          <w:rPr>
            <w:rStyle w:val="Hypertextovodkaz"/>
            <w:rFonts w:eastAsiaTheme="majorEastAsia"/>
            <w:noProof/>
          </w:rPr>
          <w:t>Technology and process</w:t>
        </w:r>
        <w:r>
          <w:rPr>
            <w:noProof/>
            <w:webHidden/>
          </w:rPr>
          <w:tab/>
        </w:r>
        <w:r>
          <w:rPr>
            <w:noProof/>
            <w:webHidden/>
          </w:rPr>
          <w:fldChar w:fldCharType="begin"/>
        </w:r>
        <w:r>
          <w:rPr>
            <w:noProof/>
            <w:webHidden/>
          </w:rPr>
          <w:instrText xml:space="preserve"> PAGEREF _Toc170801116 \h </w:instrText>
        </w:r>
        <w:r>
          <w:rPr>
            <w:noProof/>
            <w:webHidden/>
          </w:rPr>
        </w:r>
        <w:r>
          <w:rPr>
            <w:noProof/>
            <w:webHidden/>
          </w:rPr>
          <w:fldChar w:fldCharType="separate"/>
        </w:r>
        <w:r>
          <w:rPr>
            <w:noProof/>
            <w:webHidden/>
          </w:rPr>
          <w:t>7</w:t>
        </w:r>
        <w:r>
          <w:rPr>
            <w:noProof/>
            <w:webHidden/>
          </w:rPr>
          <w:fldChar w:fldCharType="end"/>
        </w:r>
      </w:hyperlink>
    </w:p>
    <w:p w14:paraId="2B2B347B" w14:textId="2FB27E56" w:rsidR="000A2D32" w:rsidRDefault="000A2D32">
      <w:pPr>
        <w:pStyle w:val="Obsah2"/>
        <w:rPr>
          <w:rFonts w:asciiTheme="minorHAnsi" w:eastAsiaTheme="minorEastAsia" w:hAnsiTheme="minorHAnsi" w:cstheme="minorBidi"/>
          <w:noProof/>
          <w:kern w:val="2"/>
          <w:sz w:val="22"/>
          <w:szCs w:val="22"/>
          <w:lang w:val="cs-CZ" w:eastAsia="cs-CZ"/>
          <w14:ligatures w14:val="standardContextual"/>
        </w:rPr>
      </w:pPr>
      <w:hyperlink w:anchor="_Toc170801117" w:history="1">
        <w:r w:rsidRPr="00690099">
          <w:rPr>
            <w:rStyle w:val="Hypertextovodkaz"/>
            <w:rFonts w:eastAsiaTheme="majorEastAsia"/>
            <w:noProof/>
          </w:rPr>
          <w:t>4.2</w:t>
        </w:r>
        <w:r>
          <w:rPr>
            <w:rFonts w:asciiTheme="minorHAnsi" w:eastAsiaTheme="minorEastAsia" w:hAnsiTheme="minorHAnsi" w:cstheme="minorBidi"/>
            <w:noProof/>
            <w:kern w:val="2"/>
            <w:sz w:val="22"/>
            <w:szCs w:val="22"/>
            <w:lang w:val="cs-CZ" w:eastAsia="cs-CZ"/>
            <w14:ligatures w14:val="standardContextual"/>
          </w:rPr>
          <w:tab/>
        </w:r>
        <w:r w:rsidRPr="00690099">
          <w:rPr>
            <w:rStyle w:val="Hypertextovodkaz"/>
            <w:rFonts w:eastAsiaTheme="majorEastAsia"/>
            <w:noProof/>
          </w:rPr>
          <w:t>Permissions/Authorisations</w:t>
        </w:r>
        <w:r>
          <w:rPr>
            <w:noProof/>
            <w:webHidden/>
          </w:rPr>
          <w:tab/>
        </w:r>
        <w:r>
          <w:rPr>
            <w:noProof/>
            <w:webHidden/>
          </w:rPr>
          <w:fldChar w:fldCharType="begin"/>
        </w:r>
        <w:r>
          <w:rPr>
            <w:noProof/>
            <w:webHidden/>
          </w:rPr>
          <w:instrText xml:space="preserve"> PAGEREF _Toc170801117 \h </w:instrText>
        </w:r>
        <w:r>
          <w:rPr>
            <w:noProof/>
            <w:webHidden/>
          </w:rPr>
        </w:r>
        <w:r>
          <w:rPr>
            <w:noProof/>
            <w:webHidden/>
          </w:rPr>
          <w:fldChar w:fldCharType="separate"/>
        </w:r>
        <w:r>
          <w:rPr>
            <w:noProof/>
            <w:webHidden/>
          </w:rPr>
          <w:t>7</w:t>
        </w:r>
        <w:r>
          <w:rPr>
            <w:noProof/>
            <w:webHidden/>
          </w:rPr>
          <w:fldChar w:fldCharType="end"/>
        </w:r>
      </w:hyperlink>
    </w:p>
    <w:p w14:paraId="33891DFD" w14:textId="5BF4A6CC" w:rsidR="000A2D32" w:rsidRDefault="000A2D32">
      <w:pPr>
        <w:pStyle w:val="Obsah2"/>
        <w:rPr>
          <w:rFonts w:asciiTheme="minorHAnsi" w:eastAsiaTheme="minorEastAsia" w:hAnsiTheme="minorHAnsi" w:cstheme="minorBidi"/>
          <w:noProof/>
          <w:kern w:val="2"/>
          <w:sz w:val="22"/>
          <w:szCs w:val="22"/>
          <w:lang w:val="cs-CZ" w:eastAsia="cs-CZ"/>
          <w14:ligatures w14:val="standardContextual"/>
        </w:rPr>
      </w:pPr>
      <w:hyperlink w:anchor="_Toc170801118" w:history="1">
        <w:r w:rsidRPr="00690099">
          <w:rPr>
            <w:rStyle w:val="Hypertextovodkaz"/>
            <w:rFonts w:eastAsiaTheme="majorEastAsia"/>
            <w:noProof/>
          </w:rPr>
          <w:t>4.3</w:t>
        </w:r>
        <w:r>
          <w:rPr>
            <w:rFonts w:asciiTheme="minorHAnsi" w:eastAsiaTheme="minorEastAsia" w:hAnsiTheme="minorHAnsi" w:cstheme="minorBidi"/>
            <w:noProof/>
            <w:kern w:val="2"/>
            <w:sz w:val="22"/>
            <w:szCs w:val="22"/>
            <w:lang w:val="cs-CZ" w:eastAsia="cs-CZ"/>
            <w14:ligatures w14:val="standardContextual"/>
          </w:rPr>
          <w:tab/>
        </w:r>
        <w:r w:rsidRPr="00690099">
          <w:rPr>
            <w:rStyle w:val="Hypertextovodkaz"/>
            <w:rFonts w:eastAsiaTheme="majorEastAsia"/>
            <w:noProof/>
          </w:rPr>
          <w:t>End User Considerations</w:t>
        </w:r>
        <w:r>
          <w:rPr>
            <w:noProof/>
            <w:webHidden/>
          </w:rPr>
          <w:tab/>
        </w:r>
        <w:r>
          <w:rPr>
            <w:noProof/>
            <w:webHidden/>
          </w:rPr>
          <w:fldChar w:fldCharType="begin"/>
        </w:r>
        <w:r>
          <w:rPr>
            <w:noProof/>
            <w:webHidden/>
          </w:rPr>
          <w:instrText xml:space="preserve"> PAGEREF _Toc170801118 \h </w:instrText>
        </w:r>
        <w:r>
          <w:rPr>
            <w:noProof/>
            <w:webHidden/>
          </w:rPr>
        </w:r>
        <w:r>
          <w:rPr>
            <w:noProof/>
            <w:webHidden/>
          </w:rPr>
          <w:fldChar w:fldCharType="separate"/>
        </w:r>
        <w:r>
          <w:rPr>
            <w:noProof/>
            <w:webHidden/>
          </w:rPr>
          <w:t>7</w:t>
        </w:r>
        <w:r>
          <w:rPr>
            <w:noProof/>
            <w:webHidden/>
          </w:rPr>
          <w:fldChar w:fldCharType="end"/>
        </w:r>
      </w:hyperlink>
    </w:p>
    <w:p w14:paraId="2E503B71" w14:textId="376D298E" w:rsidR="000A2D32" w:rsidRDefault="000A2D32">
      <w:pPr>
        <w:pStyle w:val="Obsah2"/>
        <w:rPr>
          <w:rFonts w:asciiTheme="minorHAnsi" w:eastAsiaTheme="minorEastAsia" w:hAnsiTheme="minorHAnsi" w:cstheme="minorBidi"/>
          <w:noProof/>
          <w:kern w:val="2"/>
          <w:sz w:val="22"/>
          <w:szCs w:val="22"/>
          <w:lang w:val="cs-CZ" w:eastAsia="cs-CZ"/>
          <w14:ligatures w14:val="standardContextual"/>
        </w:rPr>
      </w:pPr>
      <w:hyperlink w:anchor="_Toc170801119" w:history="1">
        <w:r w:rsidRPr="00690099">
          <w:rPr>
            <w:rStyle w:val="Hypertextovodkaz"/>
            <w:rFonts w:eastAsiaTheme="majorEastAsia"/>
            <w:noProof/>
          </w:rPr>
          <w:t>4.4</w:t>
        </w:r>
        <w:r>
          <w:rPr>
            <w:rFonts w:asciiTheme="minorHAnsi" w:eastAsiaTheme="minorEastAsia" w:hAnsiTheme="minorHAnsi" w:cstheme="minorBidi"/>
            <w:noProof/>
            <w:kern w:val="2"/>
            <w:sz w:val="22"/>
            <w:szCs w:val="22"/>
            <w:lang w:val="cs-CZ" w:eastAsia="cs-CZ"/>
            <w14:ligatures w14:val="standardContextual"/>
          </w:rPr>
          <w:tab/>
        </w:r>
        <w:r w:rsidRPr="00690099">
          <w:rPr>
            <w:rStyle w:val="Hypertextovodkaz"/>
            <w:rFonts w:eastAsiaTheme="majorEastAsia"/>
            <w:noProof/>
          </w:rPr>
          <w:t>Design Progress Meetings</w:t>
        </w:r>
        <w:r>
          <w:rPr>
            <w:noProof/>
            <w:webHidden/>
          </w:rPr>
          <w:tab/>
        </w:r>
        <w:r>
          <w:rPr>
            <w:noProof/>
            <w:webHidden/>
          </w:rPr>
          <w:fldChar w:fldCharType="begin"/>
        </w:r>
        <w:r>
          <w:rPr>
            <w:noProof/>
            <w:webHidden/>
          </w:rPr>
          <w:instrText xml:space="preserve"> PAGEREF _Toc170801119 \h </w:instrText>
        </w:r>
        <w:r>
          <w:rPr>
            <w:noProof/>
            <w:webHidden/>
          </w:rPr>
        </w:r>
        <w:r>
          <w:rPr>
            <w:noProof/>
            <w:webHidden/>
          </w:rPr>
          <w:fldChar w:fldCharType="separate"/>
        </w:r>
        <w:r>
          <w:rPr>
            <w:noProof/>
            <w:webHidden/>
          </w:rPr>
          <w:t>7</w:t>
        </w:r>
        <w:r>
          <w:rPr>
            <w:noProof/>
            <w:webHidden/>
          </w:rPr>
          <w:fldChar w:fldCharType="end"/>
        </w:r>
      </w:hyperlink>
    </w:p>
    <w:p w14:paraId="5705314C" w14:textId="19AADD2C" w:rsidR="000A2D32" w:rsidRDefault="000A2D32">
      <w:pPr>
        <w:pStyle w:val="Obsah2"/>
        <w:rPr>
          <w:rFonts w:asciiTheme="minorHAnsi" w:eastAsiaTheme="minorEastAsia" w:hAnsiTheme="minorHAnsi" w:cstheme="minorBidi"/>
          <w:noProof/>
          <w:kern w:val="2"/>
          <w:sz w:val="22"/>
          <w:szCs w:val="22"/>
          <w:lang w:val="cs-CZ" w:eastAsia="cs-CZ"/>
          <w14:ligatures w14:val="standardContextual"/>
        </w:rPr>
      </w:pPr>
      <w:hyperlink w:anchor="_Toc170801120" w:history="1">
        <w:r w:rsidRPr="00690099">
          <w:rPr>
            <w:rStyle w:val="Hypertextovodkaz"/>
            <w:rFonts w:eastAsiaTheme="majorEastAsia"/>
            <w:noProof/>
          </w:rPr>
          <w:t>4.5</w:t>
        </w:r>
        <w:r>
          <w:rPr>
            <w:rFonts w:asciiTheme="minorHAnsi" w:eastAsiaTheme="minorEastAsia" w:hAnsiTheme="minorHAnsi" w:cstheme="minorBidi"/>
            <w:noProof/>
            <w:kern w:val="2"/>
            <w:sz w:val="22"/>
            <w:szCs w:val="22"/>
            <w:lang w:val="cs-CZ" w:eastAsia="cs-CZ"/>
            <w14:ligatures w14:val="standardContextual"/>
          </w:rPr>
          <w:tab/>
        </w:r>
        <w:r w:rsidRPr="00690099">
          <w:rPr>
            <w:rStyle w:val="Hypertextovodkaz"/>
            <w:rFonts w:eastAsiaTheme="majorEastAsia"/>
            <w:noProof/>
          </w:rPr>
          <w:t>Hazard Elimination</w:t>
        </w:r>
        <w:r>
          <w:rPr>
            <w:noProof/>
            <w:webHidden/>
          </w:rPr>
          <w:tab/>
        </w:r>
        <w:r>
          <w:rPr>
            <w:noProof/>
            <w:webHidden/>
          </w:rPr>
          <w:fldChar w:fldCharType="begin"/>
        </w:r>
        <w:r>
          <w:rPr>
            <w:noProof/>
            <w:webHidden/>
          </w:rPr>
          <w:instrText xml:space="preserve"> PAGEREF _Toc170801120 \h </w:instrText>
        </w:r>
        <w:r>
          <w:rPr>
            <w:noProof/>
            <w:webHidden/>
          </w:rPr>
        </w:r>
        <w:r>
          <w:rPr>
            <w:noProof/>
            <w:webHidden/>
          </w:rPr>
          <w:fldChar w:fldCharType="separate"/>
        </w:r>
        <w:r>
          <w:rPr>
            <w:noProof/>
            <w:webHidden/>
          </w:rPr>
          <w:t>8</w:t>
        </w:r>
        <w:r>
          <w:rPr>
            <w:noProof/>
            <w:webHidden/>
          </w:rPr>
          <w:fldChar w:fldCharType="end"/>
        </w:r>
      </w:hyperlink>
    </w:p>
    <w:p w14:paraId="7D4102E1" w14:textId="1EDE5886" w:rsidR="000A2D32" w:rsidRDefault="000A2D32">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801121" w:history="1">
        <w:r w:rsidRPr="00690099">
          <w:rPr>
            <w:rStyle w:val="Hypertextovodkaz"/>
            <w:rFonts w:eastAsiaTheme="majorEastAsia"/>
            <w:noProof/>
          </w:rPr>
          <w:t>5.</w:t>
        </w:r>
        <w:r>
          <w:rPr>
            <w:rFonts w:asciiTheme="minorHAnsi" w:eastAsiaTheme="minorEastAsia" w:hAnsiTheme="minorHAnsi" w:cstheme="minorBidi"/>
            <w:b w:val="0"/>
            <w:noProof/>
            <w:kern w:val="2"/>
            <w:sz w:val="22"/>
            <w:szCs w:val="22"/>
            <w:lang w:val="cs-CZ" w:eastAsia="cs-CZ"/>
            <w14:ligatures w14:val="standardContextual"/>
          </w:rPr>
          <w:tab/>
        </w:r>
        <w:r w:rsidRPr="00690099">
          <w:rPr>
            <w:rStyle w:val="Hypertextovodkaz"/>
            <w:rFonts w:eastAsiaTheme="majorEastAsia"/>
            <w:noProof/>
          </w:rPr>
          <w:t>HSE during construction, erection and commissioning</w:t>
        </w:r>
        <w:r>
          <w:rPr>
            <w:noProof/>
            <w:webHidden/>
          </w:rPr>
          <w:tab/>
        </w:r>
        <w:r>
          <w:rPr>
            <w:noProof/>
            <w:webHidden/>
          </w:rPr>
          <w:fldChar w:fldCharType="begin"/>
        </w:r>
        <w:r>
          <w:rPr>
            <w:noProof/>
            <w:webHidden/>
          </w:rPr>
          <w:instrText xml:space="preserve"> PAGEREF _Toc170801121 \h </w:instrText>
        </w:r>
        <w:r>
          <w:rPr>
            <w:noProof/>
            <w:webHidden/>
          </w:rPr>
        </w:r>
        <w:r>
          <w:rPr>
            <w:noProof/>
            <w:webHidden/>
          </w:rPr>
          <w:fldChar w:fldCharType="separate"/>
        </w:r>
        <w:r>
          <w:rPr>
            <w:noProof/>
            <w:webHidden/>
          </w:rPr>
          <w:t>9</w:t>
        </w:r>
        <w:r>
          <w:rPr>
            <w:noProof/>
            <w:webHidden/>
          </w:rPr>
          <w:fldChar w:fldCharType="end"/>
        </w:r>
      </w:hyperlink>
    </w:p>
    <w:p w14:paraId="42185C83" w14:textId="11558876" w:rsidR="000A2D32" w:rsidRDefault="000A2D32">
      <w:pPr>
        <w:pStyle w:val="Obsah2"/>
        <w:rPr>
          <w:rFonts w:asciiTheme="minorHAnsi" w:eastAsiaTheme="minorEastAsia" w:hAnsiTheme="minorHAnsi" w:cstheme="minorBidi"/>
          <w:noProof/>
          <w:kern w:val="2"/>
          <w:sz w:val="22"/>
          <w:szCs w:val="22"/>
          <w:lang w:val="cs-CZ" w:eastAsia="cs-CZ"/>
          <w14:ligatures w14:val="standardContextual"/>
        </w:rPr>
      </w:pPr>
      <w:hyperlink w:anchor="_Toc170801122" w:history="1">
        <w:r w:rsidRPr="00690099">
          <w:rPr>
            <w:rStyle w:val="Hypertextovodkaz"/>
            <w:rFonts w:eastAsiaTheme="majorEastAsia"/>
            <w:noProof/>
          </w:rPr>
          <w:t>5.1</w:t>
        </w:r>
        <w:r>
          <w:rPr>
            <w:rFonts w:asciiTheme="minorHAnsi" w:eastAsiaTheme="minorEastAsia" w:hAnsiTheme="minorHAnsi" w:cstheme="minorBidi"/>
            <w:noProof/>
            <w:kern w:val="2"/>
            <w:sz w:val="22"/>
            <w:szCs w:val="22"/>
            <w:lang w:val="cs-CZ" w:eastAsia="cs-CZ"/>
            <w14:ligatures w14:val="standardContextual"/>
          </w:rPr>
          <w:tab/>
        </w:r>
        <w:r w:rsidRPr="00690099">
          <w:rPr>
            <w:rStyle w:val="Hypertextovodkaz"/>
            <w:rFonts w:eastAsiaTheme="majorEastAsia"/>
            <w:noProof/>
          </w:rPr>
          <w:t>Health &amp; Safety Policy and organisation</w:t>
        </w:r>
        <w:r>
          <w:rPr>
            <w:noProof/>
            <w:webHidden/>
          </w:rPr>
          <w:tab/>
        </w:r>
        <w:r>
          <w:rPr>
            <w:noProof/>
            <w:webHidden/>
          </w:rPr>
          <w:fldChar w:fldCharType="begin"/>
        </w:r>
        <w:r>
          <w:rPr>
            <w:noProof/>
            <w:webHidden/>
          </w:rPr>
          <w:instrText xml:space="preserve"> PAGEREF _Toc170801122 \h </w:instrText>
        </w:r>
        <w:r>
          <w:rPr>
            <w:noProof/>
            <w:webHidden/>
          </w:rPr>
        </w:r>
        <w:r>
          <w:rPr>
            <w:noProof/>
            <w:webHidden/>
          </w:rPr>
          <w:fldChar w:fldCharType="separate"/>
        </w:r>
        <w:r>
          <w:rPr>
            <w:noProof/>
            <w:webHidden/>
          </w:rPr>
          <w:t>9</w:t>
        </w:r>
        <w:r>
          <w:rPr>
            <w:noProof/>
            <w:webHidden/>
          </w:rPr>
          <w:fldChar w:fldCharType="end"/>
        </w:r>
      </w:hyperlink>
    </w:p>
    <w:p w14:paraId="3BA1E149" w14:textId="207B971B" w:rsidR="000A2D32" w:rsidRDefault="000A2D32">
      <w:pPr>
        <w:pStyle w:val="Obsah2"/>
        <w:rPr>
          <w:rFonts w:asciiTheme="minorHAnsi" w:eastAsiaTheme="minorEastAsia" w:hAnsiTheme="minorHAnsi" w:cstheme="minorBidi"/>
          <w:noProof/>
          <w:kern w:val="2"/>
          <w:sz w:val="22"/>
          <w:szCs w:val="22"/>
          <w:lang w:val="cs-CZ" w:eastAsia="cs-CZ"/>
          <w14:ligatures w14:val="standardContextual"/>
        </w:rPr>
      </w:pPr>
      <w:hyperlink w:anchor="_Toc170801123" w:history="1">
        <w:r w:rsidRPr="00690099">
          <w:rPr>
            <w:rStyle w:val="Hypertextovodkaz"/>
            <w:rFonts w:eastAsiaTheme="majorEastAsia"/>
            <w:noProof/>
          </w:rPr>
          <w:t>5.2</w:t>
        </w:r>
        <w:r>
          <w:rPr>
            <w:rFonts w:asciiTheme="minorHAnsi" w:eastAsiaTheme="minorEastAsia" w:hAnsiTheme="minorHAnsi" w:cstheme="minorBidi"/>
            <w:noProof/>
            <w:kern w:val="2"/>
            <w:sz w:val="22"/>
            <w:szCs w:val="22"/>
            <w:lang w:val="cs-CZ" w:eastAsia="cs-CZ"/>
            <w14:ligatures w14:val="standardContextual"/>
          </w:rPr>
          <w:tab/>
        </w:r>
        <w:r w:rsidRPr="00690099">
          <w:rPr>
            <w:rStyle w:val="Hypertextovodkaz"/>
            <w:rFonts w:eastAsiaTheme="majorEastAsia"/>
            <w:noProof/>
          </w:rPr>
          <w:t>Arrangements</w:t>
        </w:r>
        <w:r>
          <w:rPr>
            <w:noProof/>
            <w:webHidden/>
          </w:rPr>
          <w:tab/>
        </w:r>
        <w:r>
          <w:rPr>
            <w:noProof/>
            <w:webHidden/>
          </w:rPr>
          <w:fldChar w:fldCharType="begin"/>
        </w:r>
        <w:r>
          <w:rPr>
            <w:noProof/>
            <w:webHidden/>
          </w:rPr>
          <w:instrText xml:space="preserve"> PAGEREF _Toc170801123 \h </w:instrText>
        </w:r>
        <w:r>
          <w:rPr>
            <w:noProof/>
            <w:webHidden/>
          </w:rPr>
        </w:r>
        <w:r>
          <w:rPr>
            <w:noProof/>
            <w:webHidden/>
          </w:rPr>
          <w:fldChar w:fldCharType="separate"/>
        </w:r>
        <w:r>
          <w:rPr>
            <w:noProof/>
            <w:webHidden/>
          </w:rPr>
          <w:t>9</w:t>
        </w:r>
        <w:r>
          <w:rPr>
            <w:noProof/>
            <w:webHidden/>
          </w:rPr>
          <w:fldChar w:fldCharType="end"/>
        </w:r>
      </w:hyperlink>
    </w:p>
    <w:p w14:paraId="4C4C833D" w14:textId="79D4E7C5" w:rsidR="000A2D32" w:rsidRDefault="000A2D32">
      <w:pPr>
        <w:pStyle w:val="Obsah2"/>
        <w:rPr>
          <w:rFonts w:asciiTheme="minorHAnsi" w:eastAsiaTheme="minorEastAsia" w:hAnsiTheme="minorHAnsi" w:cstheme="minorBidi"/>
          <w:noProof/>
          <w:kern w:val="2"/>
          <w:sz w:val="22"/>
          <w:szCs w:val="22"/>
          <w:lang w:val="cs-CZ" w:eastAsia="cs-CZ"/>
          <w14:ligatures w14:val="standardContextual"/>
        </w:rPr>
      </w:pPr>
      <w:hyperlink w:anchor="_Toc170801124" w:history="1">
        <w:r w:rsidRPr="00690099">
          <w:rPr>
            <w:rStyle w:val="Hypertextovodkaz"/>
            <w:rFonts w:eastAsiaTheme="majorEastAsia"/>
            <w:noProof/>
          </w:rPr>
          <w:t>5.3</w:t>
        </w:r>
        <w:r>
          <w:rPr>
            <w:rFonts w:asciiTheme="minorHAnsi" w:eastAsiaTheme="minorEastAsia" w:hAnsiTheme="minorHAnsi" w:cstheme="minorBidi"/>
            <w:noProof/>
            <w:kern w:val="2"/>
            <w:sz w:val="22"/>
            <w:szCs w:val="22"/>
            <w:lang w:val="cs-CZ" w:eastAsia="cs-CZ"/>
            <w14:ligatures w14:val="standardContextual"/>
          </w:rPr>
          <w:tab/>
        </w:r>
        <w:r w:rsidRPr="00690099">
          <w:rPr>
            <w:rStyle w:val="Hypertextovodkaz"/>
            <w:rFonts w:eastAsiaTheme="majorEastAsia"/>
            <w:noProof/>
          </w:rPr>
          <w:t>Competent advice</w:t>
        </w:r>
        <w:r>
          <w:rPr>
            <w:noProof/>
            <w:webHidden/>
          </w:rPr>
          <w:tab/>
        </w:r>
        <w:r>
          <w:rPr>
            <w:noProof/>
            <w:webHidden/>
          </w:rPr>
          <w:fldChar w:fldCharType="begin"/>
        </w:r>
        <w:r>
          <w:rPr>
            <w:noProof/>
            <w:webHidden/>
          </w:rPr>
          <w:instrText xml:space="preserve"> PAGEREF _Toc170801124 \h </w:instrText>
        </w:r>
        <w:r>
          <w:rPr>
            <w:noProof/>
            <w:webHidden/>
          </w:rPr>
        </w:r>
        <w:r>
          <w:rPr>
            <w:noProof/>
            <w:webHidden/>
          </w:rPr>
          <w:fldChar w:fldCharType="separate"/>
        </w:r>
        <w:r>
          <w:rPr>
            <w:noProof/>
            <w:webHidden/>
          </w:rPr>
          <w:t>9</w:t>
        </w:r>
        <w:r>
          <w:rPr>
            <w:noProof/>
            <w:webHidden/>
          </w:rPr>
          <w:fldChar w:fldCharType="end"/>
        </w:r>
      </w:hyperlink>
    </w:p>
    <w:p w14:paraId="2E538D35" w14:textId="2F0C2057" w:rsidR="000A2D32" w:rsidRDefault="000A2D32">
      <w:pPr>
        <w:pStyle w:val="Obsah2"/>
        <w:rPr>
          <w:rFonts w:asciiTheme="minorHAnsi" w:eastAsiaTheme="minorEastAsia" w:hAnsiTheme="minorHAnsi" w:cstheme="minorBidi"/>
          <w:noProof/>
          <w:kern w:val="2"/>
          <w:sz w:val="22"/>
          <w:szCs w:val="22"/>
          <w:lang w:val="cs-CZ" w:eastAsia="cs-CZ"/>
          <w14:ligatures w14:val="standardContextual"/>
        </w:rPr>
      </w:pPr>
      <w:hyperlink w:anchor="_Toc170801125" w:history="1">
        <w:r w:rsidRPr="00690099">
          <w:rPr>
            <w:rStyle w:val="Hypertextovodkaz"/>
            <w:rFonts w:eastAsiaTheme="majorEastAsia"/>
            <w:noProof/>
          </w:rPr>
          <w:t>5.4</w:t>
        </w:r>
        <w:r>
          <w:rPr>
            <w:rFonts w:asciiTheme="minorHAnsi" w:eastAsiaTheme="minorEastAsia" w:hAnsiTheme="minorHAnsi" w:cstheme="minorBidi"/>
            <w:noProof/>
            <w:kern w:val="2"/>
            <w:sz w:val="22"/>
            <w:szCs w:val="22"/>
            <w:lang w:val="cs-CZ" w:eastAsia="cs-CZ"/>
            <w14:ligatures w14:val="standardContextual"/>
          </w:rPr>
          <w:tab/>
        </w:r>
        <w:r w:rsidRPr="00690099">
          <w:rPr>
            <w:rStyle w:val="Hypertextovodkaz"/>
            <w:rFonts w:eastAsiaTheme="majorEastAsia"/>
            <w:noProof/>
          </w:rPr>
          <w:t>Training and information</w:t>
        </w:r>
        <w:r>
          <w:rPr>
            <w:noProof/>
            <w:webHidden/>
          </w:rPr>
          <w:tab/>
        </w:r>
        <w:r>
          <w:rPr>
            <w:noProof/>
            <w:webHidden/>
          </w:rPr>
          <w:fldChar w:fldCharType="begin"/>
        </w:r>
        <w:r>
          <w:rPr>
            <w:noProof/>
            <w:webHidden/>
          </w:rPr>
          <w:instrText xml:space="preserve"> PAGEREF _Toc170801125 \h </w:instrText>
        </w:r>
        <w:r>
          <w:rPr>
            <w:noProof/>
            <w:webHidden/>
          </w:rPr>
        </w:r>
        <w:r>
          <w:rPr>
            <w:noProof/>
            <w:webHidden/>
          </w:rPr>
          <w:fldChar w:fldCharType="separate"/>
        </w:r>
        <w:r>
          <w:rPr>
            <w:noProof/>
            <w:webHidden/>
          </w:rPr>
          <w:t>10</w:t>
        </w:r>
        <w:r>
          <w:rPr>
            <w:noProof/>
            <w:webHidden/>
          </w:rPr>
          <w:fldChar w:fldCharType="end"/>
        </w:r>
      </w:hyperlink>
    </w:p>
    <w:p w14:paraId="565D001F" w14:textId="4AB8874A" w:rsidR="000A2D32" w:rsidRDefault="000A2D32">
      <w:pPr>
        <w:pStyle w:val="Obsah2"/>
        <w:rPr>
          <w:rFonts w:asciiTheme="minorHAnsi" w:eastAsiaTheme="minorEastAsia" w:hAnsiTheme="minorHAnsi" w:cstheme="minorBidi"/>
          <w:noProof/>
          <w:kern w:val="2"/>
          <w:sz w:val="22"/>
          <w:szCs w:val="22"/>
          <w:lang w:val="cs-CZ" w:eastAsia="cs-CZ"/>
          <w14:ligatures w14:val="standardContextual"/>
        </w:rPr>
      </w:pPr>
      <w:hyperlink w:anchor="_Toc170801126" w:history="1">
        <w:r w:rsidRPr="00690099">
          <w:rPr>
            <w:rStyle w:val="Hypertextovodkaz"/>
            <w:rFonts w:eastAsiaTheme="majorEastAsia"/>
            <w:noProof/>
          </w:rPr>
          <w:t>5.5</w:t>
        </w:r>
        <w:r>
          <w:rPr>
            <w:rFonts w:asciiTheme="minorHAnsi" w:eastAsiaTheme="minorEastAsia" w:hAnsiTheme="minorHAnsi" w:cstheme="minorBidi"/>
            <w:noProof/>
            <w:kern w:val="2"/>
            <w:sz w:val="22"/>
            <w:szCs w:val="22"/>
            <w:lang w:val="cs-CZ" w:eastAsia="cs-CZ"/>
            <w14:ligatures w14:val="standardContextual"/>
          </w:rPr>
          <w:tab/>
        </w:r>
        <w:r w:rsidRPr="00690099">
          <w:rPr>
            <w:rStyle w:val="Hypertextovodkaz"/>
            <w:rFonts w:eastAsiaTheme="majorEastAsia"/>
            <w:noProof/>
          </w:rPr>
          <w:t>Individual qualifications and experience</w:t>
        </w:r>
        <w:r>
          <w:rPr>
            <w:noProof/>
            <w:webHidden/>
          </w:rPr>
          <w:tab/>
        </w:r>
        <w:r>
          <w:rPr>
            <w:noProof/>
            <w:webHidden/>
          </w:rPr>
          <w:fldChar w:fldCharType="begin"/>
        </w:r>
        <w:r>
          <w:rPr>
            <w:noProof/>
            <w:webHidden/>
          </w:rPr>
          <w:instrText xml:space="preserve"> PAGEREF _Toc170801126 \h </w:instrText>
        </w:r>
        <w:r>
          <w:rPr>
            <w:noProof/>
            <w:webHidden/>
          </w:rPr>
        </w:r>
        <w:r>
          <w:rPr>
            <w:noProof/>
            <w:webHidden/>
          </w:rPr>
          <w:fldChar w:fldCharType="separate"/>
        </w:r>
        <w:r>
          <w:rPr>
            <w:noProof/>
            <w:webHidden/>
          </w:rPr>
          <w:t>10</w:t>
        </w:r>
        <w:r>
          <w:rPr>
            <w:noProof/>
            <w:webHidden/>
          </w:rPr>
          <w:fldChar w:fldCharType="end"/>
        </w:r>
      </w:hyperlink>
    </w:p>
    <w:p w14:paraId="48DA853F" w14:textId="0095B4A0" w:rsidR="000A2D32" w:rsidRDefault="000A2D32">
      <w:pPr>
        <w:pStyle w:val="Obsah2"/>
        <w:rPr>
          <w:rFonts w:asciiTheme="minorHAnsi" w:eastAsiaTheme="minorEastAsia" w:hAnsiTheme="minorHAnsi" w:cstheme="minorBidi"/>
          <w:noProof/>
          <w:kern w:val="2"/>
          <w:sz w:val="22"/>
          <w:szCs w:val="22"/>
          <w:lang w:val="cs-CZ" w:eastAsia="cs-CZ"/>
          <w14:ligatures w14:val="standardContextual"/>
        </w:rPr>
      </w:pPr>
      <w:hyperlink w:anchor="_Toc170801127" w:history="1">
        <w:r w:rsidRPr="00690099">
          <w:rPr>
            <w:rStyle w:val="Hypertextovodkaz"/>
            <w:rFonts w:eastAsiaTheme="majorEastAsia"/>
            <w:noProof/>
          </w:rPr>
          <w:t>5.6</w:t>
        </w:r>
        <w:r>
          <w:rPr>
            <w:rFonts w:asciiTheme="minorHAnsi" w:eastAsiaTheme="minorEastAsia" w:hAnsiTheme="minorHAnsi" w:cstheme="minorBidi"/>
            <w:noProof/>
            <w:kern w:val="2"/>
            <w:sz w:val="22"/>
            <w:szCs w:val="22"/>
            <w:lang w:val="cs-CZ" w:eastAsia="cs-CZ"/>
            <w14:ligatures w14:val="standardContextual"/>
          </w:rPr>
          <w:tab/>
        </w:r>
        <w:r w:rsidRPr="00690099">
          <w:rPr>
            <w:rStyle w:val="Hypertextovodkaz"/>
            <w:rFonts w:eastAsiaTheme="majorEastAsia"/>
            <w:noProof/>
          </w:rPr>
          <w:t>Workforce involvement</w:t>
        </w:r>
        <w:r>
          <w:rPr>
            <w:noProof/>
            <w:webHidden/>
          </w:rPr>
          <w:tab/>
        </w:r>
        <w:r>
          <w:rPr>
            <w:noProof/>
            <w:webHidden/>
          </w:rPr>
          <w:fldChar w:fldCharType="begin"/>
        </w:r>
        <w:r>
          <w:rPr>
            <w:noProof/>
            <w:webHidden/>
          </w:rPr>
          <w:instrText xml:space="preserve"> PAGEREF _Toc170801127 \h </w:instrText>
        </w:r>
        <w:r>
          <w:rPr>
            <w:noProof/>
            <w:webHidden/>
          </w:rPr>
        </w:r>
        <w:r>
          <w:rPr>
            <w:noProof/>
            <w:webHidden/>
          </w:rPr>
          <w:fldChar w:fldCharType="separate"/>
        </w:r>
        <w:r>
          <w:rPr>
            <w:noProof/>
            <w:webHidden/>
          </w:rPr>
          <w:t>10</w:t>
        </w:r>
        <w:r>
          <w:rPr>
            <w:noProof/>
            <w:webHidden/>
          </w:rPr>
          <w:fldChar w:fldCharType="end"/>
        </w:r>
      </w:hyperlink>
    </w:p>
    <w:p w14:paraId="02368F84" w14:textId="48A317A9" w:rsidR="000A2D32" w:rsidRDefault="000A2D32">
      <w:pPr>
        <w:pStyle w:val="Obsah2"/>
        <w:rPr>
          <w:rFonts w:asciiTheme="minorHAnsi" w:eastAsiaTheme="minorEastAsia" w:hAnsiTheme="minorHAnsi" w:cstheme="minorBidi"/>
          <w:noProof/>
          <w:kern w:val="2"/>
          <w:sz w:val="22"/>
          <w:szCs w:val="22"/>
          <w:lang w:val="cs-CZ" w:eastAsia="cs-CZ"/>
          <w14:ligatures w14:val="standardContextual"/>
        </w:rPr>
      </w:pPr>
      <w:hyperlink w:anchor="_Toc170801128" w:history="1">
        <w:r w:rsidRPr="00690099">
          <w:rPr>
            <w:rStyle w:val="Hypertextovodkaz"/>
            <w:rFonts w:eastAsiaTheme="majorEastAsia"/>
            <w:noProof/>
          </w:rPr>
          <w:t>5.7</w:t>
        </w:r>
        <w:r>
          <w:rPr>
            <w:rFonts w:asciiTheme="minorHAnsi" w:eastAsiaTheme="minorEastAsia" w:hAnsiTheme="minorHAnsi" w:cstheme="minorBidi"/>
            <w:noProof/>
            <w:kern w:val="2"/>
            <w:sz w:val="22"/>
            <w:szCs w:val="22"/>
            <w:lang w:val="cs-CZ" w:eastAsia="cs-CZ"/>
            <w14:ligatures w14:val="standardContextual"/>
          </w:rPr>
          <w:tab/>
        </w:r>
        <w:r w:rsidRPr="00690099">
          <w:rPr>
            <w:rStyle w:val="Hypertextovodkaz"/>
            <w:rFonts w:eastAsiaTheme="majorEastAsia"/>
            <w:noProof/>
          </w:rPr>
          <w:t>Sub-contracting</w:t>
        </w:r>
        <w:r>
          <w:rPr>
            <w:noProof/>
            <w:webHidden/>
          </w:rPr>
          <w:tab/>
        </w:r>
        <w:r>
          <w:rPr>
            <w:noProof/>
            <w:webHidden/>
          </w:rPr>
          <w:fldChar w:fldCharType="begin"/>
        </w:r>
        <w:r>
          <w:rPr>
            <w:noProof/>
            <w:webHidden/>
          </w:rPr>
          <w:instrText xml:space="preserve"> PAGEREF _Toc170801128 \h </w:instrText>
        </w:r>
        <w:r>
          <w:rPr>
            <w:noProof/>
            <w:webHidden/>
          </w:rPr>
        </w:r>
        <w:r>
          <w:rPr>
            <w:noProof/>
            <w:webHidden/>
          </w:rPr>
          <w:fldChar w:fldCharType="separate"/>
        </w:r>
        <w:r>
          <w:rPr>
            <w:noProof/>
            <w:webHidden/>
          </w:rPr>
          <w:t>10</w:t>
        </w:r>
        <w:r>
          <w:rPr>
            <w:noProof/>
            <w:webHidden/>
          </w:rPr>
          <w:fldChar w:fldCharType="end"/>
        </w:r>
      </w:hyperlink>
    </w:p>
    <w:p w14:paraId="022C7554" w14:textId="0C0DD17F" w:rsidR="000A2D32" w:rsidRDefault="000A2D32">
      <w:pPr>
        <w:pStyle w:val="Obsah2"/>
        <w:rPr>
          <w:rFonts w:asciiTheme="minorHAnsi" w:eastAsiaTheme="minorEastAsia" w:hAnsiTheme="minorHAnsi" w:cstheme="minorBidi"/>
          <w:noProof/>
          <w:kern w:val="2"/>
          <w:sz w:val="22"/>
          <w:szCs w:val="22"/>
          <w:lang w:val="cs-CZ" w:eastAsia="cs-CZ"/>
          <w14:ligatures w14:val="standardContextual"/>
        </w:rPr>
      </w:pPr>
      <w:hyperlink w:anchor="_Toc170801129" w:history="1">
        <w:r w:rsidRPr="00690099">
          <w:rPr>
            <w:rStyle w:val="Hypertextovodkaz"/>
            <w:rFonts w:eastAsiaTheme="majorEastAsia"/>
            <w:noProof/>
          </w:rPr>
          <w:t>5.8</w:t>
        </w:r>
        <w:r>
          <w:rPr>
            <w:rFonts w:asciiTheme="minorHAnsi" w:eastAsiaTheme="minorEastAsia" w:hAnsiTheme="minorHAnsi" w:cstheme="minorBidi"/>
            <w:noProof/>
            <w:kern w:val="2"/>
            <w:sz w:val="22"/>
            <w:szCs w:val="22"/>
            <w:lang w:val="cs-CZ" w:eastAsia="cs-CZ"/>
            <w14:ligatures w14:val="standardContextual"/>
          </w:rPr>
          <w:tab/>
        </w:r>
        <w:r w:rsidRPr="00690099">
          <w:rPr>
            <w:rStyle w:val="Hypertextovodkaz"/>
            <w:rFonts w:eastAsiaTheme="majorEastAsia"/>
            <w:noProof/>
          </w:rPr>
          <w:t>Risk assessment</w:t>
        </w:r>
        <w:r>
          <w:rPr>
            <w:noProof/>
            <w:webHidden/>
          </w:rPr>
          <w:tab/>
        </w:r>
        <w:r>
          <w:rPr>
            <w:noProof/>
            <w:webHidden/>
          </w:rPr>
          <w:fldChar w:fldCharType="begin"/>
        </w:r>
        <w:r>
          <w:rPr>
            <w:noProof/>
            <w:webHidden/>
          </w:rPr>
          <w:instrText xml:space="preserve"> PAGEREF _Toc170801129 \h </w:instrText>
        </w:r>
        <w:r>
          <w:rPr>
            <w:noProof/>
            <w:webHidden/>
          </w:rPr>
        </w:r>
        <w:r>
          <w:rPr>
            <w:noProof/>
            <w:webHidden/>
          </w:rPr>
          <w:fldChar w:fldCharType="separate"/>
        </w:r>
        <w:r>
          <w:rPr>
            <w:noProof/>
            <w:webHidden/>
          </w:rPr>
          <w:t>11</w:t>
        </w:r>
        <w:r>
          <w:rPr>
            <w:noProof/>
            <w:webHidden/>
          </w:rPr>
          <w:fldChar w:fldCharType="end"/>
        </w:r>
      </w:hyperlink>
    </w:p>
    <w:p w14:paraId="7E9DB7BC" w14:textId="3EFC3754" w:rsidR="000A2D32" w:rsidRDefault="000A2D32">
      <w:pPr>
        <w:pStyle w:val="Obsah2"/>
        <w:rPr>
          <w:rFonts w:asciiTheme="minorHAnsi" w:eastAsiaTheme="minorEastAsia" w:hAnsiTheme="minorHAnsi" w:cstheme="minorBidi"/>
          <w:noProof/>
          <w:kern w:val="2"/>
          <w:sz w:val="22"/>
          <w:szCs w:val="22"/>
          <w:lang w:val="cs-CZ" w:eastAsia="cs-CZ"/>
          <w14:ligatures w14:val="standardContextual"/>
        </w:rPr>
      </w:pPr>
      <w:hyperlink w:anchor="_Toc170801130" w:history="1">
        <w:r w:rsidRPr="00690099">
          <w:rPr>
            <w:rStyle w:val="Hypertextovodkaz"/>
            <w:rFonts w:eastAsiaTheme="majorEastAsia"/>
            <w:noProof/>
          </w:rPr>
          <w:t>5.9</w:t>
        </w:r>
        <w:r>
          <w:rPr>
            <w:rFonts w:asciiTheme="minorHAnsi" w:eastAsiaTheme="minorEastAsia" w:hAnsiTheme="minorHAnsi" w:cstheme="minorBidi"/>
            <w:noProof/>
            <w:kern w:val="2"/>
            <w:sz w:val="22"/>
            <w:szCs w:val="22"/>
            <w:lang w:val="cs-CZ" w:eastAsia="cs-CZ"/>
            <w14:ligatures w14:val="standardContextual"/>
          </w:rPr>
          <w:tab/>
        </w:r>
        <w:r w:rsidRPr="00690099">
          <w:rPr>
            <w:rStyle w:val="Hypertextovodkaz"/>
            <w:rFonts w:eastAsiaTheme="majorEastAsia"/>
            <w:noProof/>
          </w:rPr>
          <w:t>Co-operation and co-ordination</w:t>
        </w:r>
        <w:r>
          <w:rPr>
            <w:noProof/>
            <w:webHidden/>
          </w:rPr>
          <w:tab/>
        </w:r>
        <w:r>
          <w:rPr>
            <w:noProof/>
            <w:webHidden/>
          </w:rPr>
          <w:fldChar w:fldCharType="begin"/>
        </w:r>
        <w:r>
          <w:rPr>
            <w:noProof/>
            <w:webHidden/>
          </w:rPr>
          <w:instrText xml:space="preserve"> PAGEREF _Toc170801130 \h </w:instrText>
        </w:r>
        <w:r>
          <w:rPr>
            <w:noProof/>
            <w:webHidden/>
          </w:rPr>
        </w:r>
        <w:r>
          <w:rPr>
            <w:noProof/>
            <w:webHidden/>
          </w:rPr>
          <w:fldChar w:fldCharType="separate"/>
        </w:r>
        <w:r>
          <w:rPr>
            <w:noProof/>
            <w:webHidden/>
          </w:rPr>
          <w:t>11</w:t>
        </w:r>
        <w:r>
          <w:rPr>
            <w:noProof/>
            <w:webHidden/>
          </w:rPr>
          <w:fldChar w:fldCharType="end"/>
        </w:r>
      </w:hyperlink>
    </w:p>
    <w:p w14:paraId="039E9C2F" w14:textId="71A16846" w:rsidR="000A2D32" w:rsidRDefault="000A2D32">
      <w:pPr>
        <w:pStyle w:val="Obsah2"/>
        <w:rPr>
          <w:rFonts w:asciiTheme="minorHAnsi" w:eastAsiaTheme="minorEastAsia" w:hAnsiTheme="minorHAnsi" w:cstheme="minorBidi"/>
          <w:noProof/>
          <w:kern w:val="2"/>
          <w:sz w:val="22"/>
          <w:szCs w:val="22"/>
          <w:lang w:val="cs-CZ" w:eastAsia="cs-CZ"/>
          <w14:ligatures w14:val="standardContextual"/>
        </w:rPr>
      </w:pPr>
      <w:hyperlink w:anchor="_Toc170801131" w:history="1">
        <w:r w:rsidRPr="00690099">
          <w:rPr>
            <w:rStyle w:val="Hypertextovodkaz"/>
            <w:rFonts w:eastAsiaTheme="majorEastAsia"/>
            <w:noProof/>
          </w:rPr>
          <w:t>5.10</w:t>
        </w:r>
        <w:r>
          <w:rPr>
            <w:rFonts w:asciiTheme="minorHAnsi" w:eastAsiaTheme="minorEastAsia" w:hAnsiTheme="minorHAnsi" w:cstheme="minorBidi"/>
            <w:noProof/>
            <w:kern w:val="2"/>
            <w:sz w:val="22"/>
            <w:szCs w:val="22"/>
            <w:lang w:val="cs-CZ" w:eastAsia="cs-CZ"/>
            <w14:ligatures w14:val="standardContextual"/>
          </w:rPr>
          <w:tab/>
        </w:r>
        <w:r w:rsidRPr="00690099">
          <w:rPr>
            <w:rStyle w:val="Hypertextovodkaz"/>
            <w:rFonts w:eastAsiaTheme="majorEastAsia"/>
            <w:noProof/>
          </w:rPr>
          <w:t>Initiatives</w:t>
        </w:r>
        <w:r>
          <w:rPr>
            <w:noProof/>
            <w:webHidden/>
          </w:rPr>
          <w:tab/>
        </w:r>
        <w:r>
          <w:rPr>
            <w:noProof/>
            <w:webHidden/>
          </w:rPr>
          <w:fldChar w:fldCharType="begin"/>
        </w:r>
        <w:r>
          <w:rPr>
            <w:noProof/>
            <w:webHidden/>
          </w:rPr>
          <w:instrText xml:space="preserve"> PAGEREF _Toc170801131 \h </w:instrText>
        </w:r>
        <w:r>
          <w:rPr>
            <w:noProof/>
            <w:webHidden/>
          </w:rPr>
        </w:r>
        <w:r>
          <w:rPr>
            <w:noProof/>
            <w:webHidden/>
          </w:rPr>
          <w:fldChar w:fldCharType="separate"/>
        </w:r>
        <w:r>
          <w:rPr>
            <w:noProof/>
            <w:webHidden/>
          </w:rPr>
          <w:t>11</w:t>
        </w:r>
        <w:r>
          <w:rPr>
            <w:noProof/>
            <w:webHidden/>
          </w:rPr>
          <w:fldChar w:fldCharType="end"/>
        </w:r>
      </w:hyperlink>
    </w:p>
    <w:p w14:paraId="76DA70D7" w14:textId="09EFDE7B" w:rsidR="000A2D32" w:rsidRDefault="000A2D32">
      <w:pPr>
        <w:pStyle w:val="Obsah2"/>
        <w:rPr>
          <w:rFonts w:asciiTheme="minorHAnsi" w:eastAsiaTheme="minorEastAsia" w:hAnsiTheme="minorHAnsi" w:cstheme="minorBidi"/>
          <w:noProof/>
          <w:kern w:val="2"/>
          <w:sz w:val="22"/>
          <w:szCs w:val="22"/>
          <w:lang w:val="cs-CZ" w:eastAsia="cs-CZ"/>
          <w14:ligatures w14:val="standardContextual"/>
        </w:rPr>
      </w:pPr>
      <w:hyperlink w:anchor="_Toc170801132" w:history="1">
        <w:r w:rsidRPr="00690099">
          <w:rPr>
            <w:rStyle w:val="Hypertextovodkaz"/>
            <w:rFonts w:eastAsiaTheme="majorEastAsia"/>
            <w:noProof/>
          </w:rPr>
          <w:t>5.11</w:t>
        </w:r>
        <w:r>
          <w:rPr>
            <w:rFonts w:asciiTheme="minorHAnsi" w:eastAsiaTheme="minorEastAsia" w:hAnsiTheme="minorHAnsi" w:cstheme="minorBidi"/>
            <w:noProof/>
            <w:kern w:val="2"/>
            <w:sz w:val="22"/>
            <w:szCs w:val="22"/>
            <w:lang w:val="cs-CZ" w:eastAsia="cs-CZ"/>
            <w14:ligatures w14:val="standardContextual"/>
          </w:rPr>
          <w:tab/>
        </w:r>
        <w:r w:rsidRPr="00690099">
          <w:rPr>
            <w:rStyle w:val="Hypertextovodkaz"/>
            <w:rFonts w:eastAsiaTheme="majorEastAsia"/>
            <w:noProof/>
          </w:rPr>
          <w:t>Records</w:t>
        </w:r>
        <w:r>
          <w:rPr>
            <w:noProof/>
            <w:webHidden/>
          </w:rPr>
          <w:tab/>
        </w:r>
        <w:r>
          <w:rPr>
            <w:noProof/>
            <w:webHidden/>
          </w:rPr>
          <w:fldChar w:fldCharType="begin"/>
        </w:r>
        <w:r>
          <w:rPr>
            <w:noProof/>
            <w:webHidden/>
          </w:rPr>
          <w:instrText xml:space="preserve"> PAGEREF _Toc170801132 \h </w:instrText>
        </w:r>
        <w:r>
          <w:rPr>
            <w:noProof/>
            <w:webHidden/>
          </w:rPr>
        </w:r>
        <w:r>
          <w:rPr>
            <w:noProof/>
            <w:webHidden/>
          </w:rPr>
          <w:fldChar w:fldCharType="separate"/>
        </w:r>
        <w:r>
          <w:rPr>
            <w:noProof/>
            <w:webHidden/>
          </w:rPr>
          <w:t>11</w:t>
        </w:r>
        <w:r>
          <w:rPr>
            <w:noProof/>
            <w:webHidden/>
          </w:rPr>
          <w:fldChar w:fldCharType="end"/>
        </w:r>
      </w:hyperlink>
    </w:p>
    <w:p w14:paraId="3527EA08" w14:textId="3110676A" w:rsidR="000A2D32" w:rsidRDefault="000A2D32">
      <w:pPr>
        <w:pStyle w:val="Obsah2"/>
        <w:rPr>
          <w:rFonts w:asciiTheme="minorHAnsi" w:eastAsiaTheme="minorEastAsia" w:hAnsiTheme="minorHAnsi" w:cstheme="minorBidi"/>
          <w:noProof/>
          <w:kern w:val="2"/>
          <w:sz w:val="22"/>
          <w:szCs w:val="22"/>
          <w:lang w:val="cs-CZ" w:eastAsia="cs-CZ"/>
          <w14:ligatures w14:val="standardContextual"/>
        </w:rPr>
      </w:pPr>
      <w:hyperlink w:anchor="_Toc170801133" w:history="1">
        <w:r w:rsidRPr="00690099">
          <w:rPr>
            <w:rStyle w:val="Hypertextovodkaz"/>
            <w:rFonts w:eastAsiaTheme="majorEastAsia"/>
            <w:noProof/>
          </w:rPr>
          <w:t>5.12</w:t>
        </w:r>
        <w:r>
          <w:rPr>
            <w:rFonts w:asciiTheme="minorHAnsi" w:eastAsiaTheme="minorEastAsia" w:hAnsiTheme="minorHAnsi" w:cstheme="minorBidi"/>
            <w:noProof/>
            <w:kern w:val="2"/>
            <w:sz w:val="22"/>
            <w:szCs w:val="22"/>
            <w:lang w:val="cs-CZ" w:eastAsia="cs-CZ"/>
            <w14:ligatures w14:val="standardContextual"/>
          </w:rPr>
          <w:tab/>
        </w:r>
        <w:r w:rsidRPr="00690099">
          <w:rPr>
            <w:rStyle w:val="Hypertextovodkaz"/>
            <w:rFonts w:eastAsiaTheme="majorEastAsia"/>
            <w:noProof/>
          </w:rPr>
          <w:t>Management of issues associated with the coronavirus</w:t>
        </w:r>
        <w:r>
          <w:rPr>
            <w:noProof/>
            <w:webHidden/>
          </w:rPr>
          <w:tab/>
        </w:r>
        <w:r>
          <w:rPr>
            <w:noProof/>
            <w:webHidden/>
          </w:rPr>
          <w:fldChar w:fldCharType="begin"/>
        </w:r>
        <w:r>
          <w:rPr>
            <w:noProof/>
            <w:webHidden/>
          </w:rPr>
          <w:instrText xml:space="preserve"> PAGEREF _Toc170801133 \h </w:instrText>
        </w:r>
        <w:r>
          <w:rPr>
            <w:noProof/>
            <w:webHidden/>
          </w:rPr>
        </w:r>
        <w:r>
          <w:rPr>
            <w:noProof/>
            <w:webHidden/>
          </w:rPr>
          <w:fldChar w:fldCharType="separate"/>
        </w:r>
        <w:r>
          <w:rPr>
            <w:noProof/>
            <w:webHidden/>
          </w:rPr>
          <w:t>11</w:t>
        </w:r>
        <w:r>
          <w:rPr>
            <w:noProof/>
            <w:webHidden/>
          </w:rPr>
          <w:fldChar w:fldCharType="end"/>
        </w:r>
      </w:hyperlink>
    </w:p>
    <w:p w14:paraId="574A0D8C" w14:textId="0F76646E" w:rsidR="000A2D32" w:rsidRDefault="000A2D32">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801134" w:history="1">
        <w:r w:rsidRPr="00690099">
          <w:rPr>
            <w:rStyle w:val="Hypertextovodkaz"/>
            <w:rFonts w:eastAsiaTheme="majorEastAsia"/>
            <w:noProof/>
          </w:rPr>
          <w:t>6.</w:t>
        </w:r>
        <w:r>
          <w:rPr>
            <w:rFonts w:asciiTheme="minorHAnsi" w:eastAsiaTheme="minorEastAsia" w:hAnsiTheme="minorHAnsi" w:cstheme="minorBidi"/>
            <w:b w:val="0"/>
            <w:noProof/>
            <w:kern w:val="2"/>
            <w:sz w:val="22"/>
            <w:szCs w:val="22"/>
            <w:lang w:val="cs-CZ" w:eastAsia="cs-CZ"/>
            <w14:ligatures w14:val="standardContextual"/>
          </w:rPr>
          <w:tab/>
        </w:r>
        <w:r w:rsidRPr="00690099">
          <w:rPr>
            <w:rStyle w:val="Hypertextovodkaz"/>
            <w:rFonts w:eastAsiaTheme="majorEastAsia"/>
            <w:noProof/>
          </w:rPr>
          <w:t>Reporting and meetings</w:t>
        </w:r>
        <w:r>
          <w:rPr>
            <w:noProof/>
            <w:webHidden/>
          </w:rPr>
          <w:tab/>
        </w:r>
        <w:r>
          <w:rPr>
            <w:noProof/>
            <w:webHidden/>
          </w:rPr>
          <w:fldChar w:fldCharType="begin"/>
        </w:r>
        <w:r>
          <w:rPr>
            <w:noProof/>
            <w:webHidden/>
          </w:rPr>
          <w:instrText xml:space="preserve"> PAGEREF _Toc170801134 \h </w:instrText>
        </w:r>
        <w:r>
          <w:rPr>
            <w:noProof/>
            <w:webHidden/>
          </w:rPr>
        </w:r>
        <w:r>
          <w:rPr>
            <w:noProof/>
            <w:webHidden/>
          </w:rPr>
          <w:fldChar w:fldCharType="separate"/>
        </w:r>
        <w:r>
          <w:rPr>
            <w:noProof/>
            <w:webHidden/>
          </w:rPr>
          <w:t>13</w:t>
        </w:r>
        <w:r>
          <w:rPr>
            <w:noProof/>
            <w:webHidden/>
          </w:rPr>
          <w:fldChar w:fldCharType="end"/>
        </w:r>
      </w:hyperlink>
    </w:p>
    <w:p w14:paraId="4EF68921" w14:textId="2942871F" w:rsidR="000A2D32" w:rsidRDefault="000A2D32">
      <w:pPr>
        <w:pStyle w:val="Obsah2"/>
        <w:rPr>
          <w:rFonts w:asciiTheme="minorHAnsi" w:eastAsiaTheme="minorEastAsia" w:hAnsiTheme="minorHAnsi" w:cstheme="minorBidi"/>
          <w:noProof/>
          <w:kern w:val="2"/>
          <w:sz w:val="22"/>
          <w:szCs w:val="22"/>
          <w:lang w:val="cs-CZ" w:eastAsia="cs-CZ"/>
          <w14:ligatures w14:val="standardContextual"/>
        </w:rPr>
      </w:pPr>
      <w:hyperlink w:anchor="_Toc170801135" w:history="1">
        <w:r w:rsidRPr="00690099">
          <w:rPr>
            <w:rStyle w:val="Hypertextovodkaz"/>
            <w:rFonts w:eastAsiaTheme="majorEastAsia"/>
            <w:noProof/>
          </w:rPr>
          <w:t>6.1</w:t>
        </w:r>
        <w:r>
          <w:rPr>
            <w:rFonts w:asciiTheme="minorHAnsi" w:eastAsiaTheme="minorEastAsia" w:hAnsiTheme="minorHAnsi" w:cstheme="minorBidi"/>
            <w:noProof/>
            <w:kern w:val="2"/>
            <w:sz w:val="22"/>
            <w:szCs w:val="22"/>
            <w:lang w:val="cs-CZ" w:eastAsia="cs-CZ"/>
            <w14:ligatures w14:val="standardContextual"/>
          </w:rPr>
          <w:tab/>
        </w:r>
        <w:r w:rsidRPr="00690099">
          <w:rPr>
            <w:rStyle w:val="Hypertextovodkaz"/>
            <w:rFonts w:eastAsiaTheme="majorEastAsia"/>
            <w:noProof/>
          </w:rPr>
          <w:t>Health &amp; Safety Reporting</w:t>
        </w:r>
        <w:r>
          <w:rPr>
            <w:noProof/>
            <w:webHidden/>
          </w:rPr>
          <w:tab/>
        </w:r>
        <w:r>
          <w:rPr>
            <w:noProof/>
            <w:webHidden/>
          </w:rPr>
          <w:fldChar w:fldCharType="begin"/>
        </w:r>
        <w:r>
          <w:rPr>
            <w:noProof/>
            <w:webHidden/>
          </w:rPr>
          <w:instrText xml:space="preserve"> PAGEREF _Toc170801135 \h </w:instrText>
        </w:r>
        <w:r>
          <w:rPr>
            <w:noProof/>
            <w:webHidden/>
          </w:rPr>
        </w:r>
        <w:r>
          <w:rPr>
            <w:noProof/>
            <w:webHidden/>
          </w:rPr>
          <w:fldChar w:fldCharType="separate"/>
        </w:r>
        <w:r>
          <w:rPr>
            <w:noProof/>
            <w:webHidden/>
          </w:rPr>
          <w:t>13</w:t>
        </w:r>
        <w:r>
          <w:rPr>
            <w:noProof/>
            <w:webHidden/>
          </w:rPr>
          <w:fldChar w:fldCharType="end"/>
        </w:r>
      </w:hyperlink>
    </w:p>
    <w:p w14:paraId="62F78596" w14:textId="1280B6AF" w:rsidR="000A2D32" w:rsidRDefault="000A2D32">
      <w:pPr>
        <w:pStyle w:val="Obsah2"/>
        <w:rPr>
          <w:rFonts w:asciiTheme="minorHAnsi" w:eastAsiaTheme="minorEastAsia" w:hAnsiTheme="minorHAnsi" w:cstheme="minorBidi"/>
          <w:noProof/>
          <w:kern w:val="2"/>
          <w:sz w:val="22"/>
          <w:szCs w:val="22"/>
          <w:lang w:val="cs-CZ" w:eastAsia="cs-CZ"/>
          <w14:ligatures w14:val="standardContextual"/>
        </w:rPr>
      </w:pPr>
      <w:hyperlink w:anchor="_Toc170801136" w:history="1">
        <w:r w:rsidRPr="00690099">
          <w:rPr>
            <w:rStyle w:val="Hypertextovodkaz"/>
            <w:rFonts w:eastAsiaTheme="majorEastAsia"/>
            <w:noProof/>
          </w:rPr>
          <w:t>6.2</w:t>
        </w:r>
        <w:r>
          <w:rPr>
            <w:rFonts w:asciiTheme="minorHAnsi" w:eastAsiaTheme="minorEastAsia" w:hAnsiTheme="minorHAnsi" w:cstheme="minorBidi"/>
            <w:noProof/>
            <w:kern w:val="2"/>
            <w:sz w:val="22"/>
            <w:szCs w:val="22"/>
            <w:lang w:val="cs-CZ" w:eastAsia="cs-CZ"/>
            <w14:ligatures w14:val="standardContextual"/>
          </w:rPr>
          <w:tab/>
        </w:r>
        <w:r w:rsidRPr="00690099">
          <w:rPr>
            <w:rStyle w:val="Hypertextovodkaz"/>
            <w:rFonts w:eastAsiaTheme="majorEastAsia"/>
            <w:noProof/>
          </w:rPr>
          <w:t>Health &amp; Safety Performance</w:t>
        </w:r>
        <w:r>
          <w:rPr>
            <w:noProof/>
            <w:webHidden/>
          </w:rPr>
          <w:tab/>
        </w:r>
        <w:r>
          <w:rPr>
            <w:noProof/>
            <w:webHidden/>
          </w:rPr>
          <w:fldChar w:fldCharType="begin"/>
        </w:r>
        <w:r>
          <w:rPr>
            <w:noProof/>
            <w:webHidden/>
          </w:rPr>
          <w:instrText xml:space="preserve"> PAGEREF _Toc170801136 \h </w:instrText>
        </w:r>
        <w:r>
          <w:rPr>
            <w:noProof/>
            <w:webHidden/>
          </w:rPr>
        </w:r>
        <w:r>
          <w:rPr>
            <w:noProof/>
            <w:webHidden/>
          </w:rPr>
          <w:fldChar w:fldCharType="separate"/>
        </w:r>
        <w:r>
          <w:rPr>
            <w:noProof/>
            <w:webHidden/>
          </w:rPr>
          <w:t>13</w:t>
        </w:r>
        <w:r>
          <w:rPr>
            <w:noProof/>
            <w:webHidden/>
          </w:rPr>
          <w:fldChar w:fldCharType="end"/>
        </w:r>
      </w:hyperlink>
    </w:p>
    <w:p w14:paraId="4CCCBA16" w14:textId="43238526" w:rsidR="000A2D32" w:rsidRDefault="000A2D32">
      <w:pPr>
        <w:pStyle w:val="Obsah2"/>
        <w:rPr>
          <w:rFonts w:asciiTheme="minorHAnsi" w:eastAsiaTheme="minorEastAsia" w:hAnsiTheme="minorHAnsi" w:cstheme="minorBidi"/>
          <w:noProof/>
          <w:kern w:val="2"/>
          <w:sz w:val="22"/>
          <w:szCs w:val="22"/>
          <w:lang w:val="cs-CZ" w:eastAsia="cs-CZ"/>
          <w14:ligatures w14:val="standardContextual"/>
        </w:rPr>
      </w:pPr>
      <w:hyperlink w:anchor="_Toc170801137" w:history="1">
        <w:r w:rsidRPr="00690099">
          <w:rPr>
            <w:rStyle w:val="Hypertextovodkaz"/>
            <w:rFonts w:eastAsiaTheme="majorEastAsia"/>
            <w:noProof/>
          </w:rPr>
          <w:t>6.3</w:t>
        </w:r>
        <w:r>
          <w:rPr>
            <w:rFonts w:asciiTheme="minorHAnsi" w:eastAsiaTheme="minorEastAsia" w:hAnsiTheme="minorHAnsi" w:cstheme="minorBidi"/>
            <w:noProof/>
            <w:kern w:val="2"/>
            <w:sz w:val="22"/>
            <w:szCs w:val="22"/>
            <w:lang w:val="cs-CZ" w:eastAsia="cs-CZ"/>
            <w14:ligatures w14:val="standardContextual"/>
          </w:rPr>
          <w:tab/>
        </w:r>
        <w:r w:rsidRPr="00690099">
          <w:rPr>
            <w:rStyle w:val="Hypertextovodkaz"/>
            <w:rFonts w:eastAsiaTheme="majorEastAsia"/>
            <w:noProof/>
          </w:rPr>
          <w:t>Accident Reporting</w:t>
        </w:r>
        <w:r>
          <w:rPr>
            <w:noProof/>
            <w:webHidden/>
          </w:rPr>
          <w:tab/>
        </w:r>
        <w:r>
          <w:rPr>
            <w:noProof/>
            <w:webHidden/>
          </w:rPr>
          <w:fldChar w:fldCharType="begin"/>
        </w:r>
        <w:r>
          <w:rPr>
            <w:noProof/>
            <w:webHidden/>
          </w:rPr>
          <w:instrText xml:space="preserve"> PAGEREF _Toc170801137 \h </w:instrText>
        </w:r>
        <w:r>
          <w:rPr>
            <w:noProof/>
            <w:webHidden/>
          </w:rPr>
        </w:r>
        <w:r>
          <w:rPr>
            <w:noProof/>
            <w:webHidden/>
          </w:rPr>
          <w:fldChar w:fldCharType="separate"/>
        </w:r>
        <w:r>
          <w:rPr>
            <w:noProof/>
            <w:webHidden/>
          </w:rPr>
          <w:t>13</w:t>
        </w:r>
        <w:r>
          <w:rPr>
            <w:noProof/>
            <w:webHidden/>
          </w:rPr>
          <w:fldChar w:fldCharType="end"/>
        </w:r>
      </w:hyperlink>
    </w:p>
    <w:p w14:paraId="650BBBBA" w14:textId="3728E01F" w:rsidR="000A2D32" w:rsidRDefault="000A2D32">
      <w:pPr>
        <w:pStyle w:val="Obsah2"/>
        <w:rPr>
          <w:rFonts w:asciiTheme="minorHAnsi" w:eastAsiaTheme="minorEastAsia" w:hAnsiTheme="minorHAnsi" w:cstheme="minorBidi"/>
          <w:noProof/>
          <w:kern w:val="2"/>
          <w:sz w:val="22"/>
          <w:szCs w:val="22"/>
          <w:lang w:val="cs-CZ" w:eastAsia="cs-CZ"/>
          <w14:ligatures w14:val="standardContextual"/>
        </w:rPr>
      </w:pPr>
      <w:hyperlink w:anchor="_Toc170801138" w:history="1">
        <w:r w:rsidRPr="00690099">
          <w:rPr>
            <w:rStyle w:val="Hypertextovodkaz"/>
            <w:rFonts w:eastAsiaTheme="majorEastAsia"/>
            <w:noProof/>
          </w:rPr>
          <w:t>6.4</w:t>
        </w:r>
        <w:r>
          <w:rPr>
            <w:rFonts w:asciiTheme="minorHAnsi" w:eastAsiaTheme="minorEastAsia" w:hAnsiTheme="minorHAnsi" w:cstheme="minorBidi"/>
            <w:noProof/>
            <w:kern w:val="2"/>
            <w:sz w:val="22"/>
            <w:szCs w:val="22"/>
            <w:lang w:val="cs-CZ" w:eastAsia="cs-CZ"/>
            <w14:ligatures w14:val="standardContextual"/>
          </w:rPr>
          <w:tab/>
        </w:r>
        <w:r w:rsidRPr="00690099">
          <w:rPr>
            <w:rStyle w:val="Hypertextovodkaz"/>
            <w:rFonts w:eastAsiaTheme="majorEastAsia"/>
            <w:noProof/>
          </w:rPr>
          <w:t>Meetings</w:t>
        </w:r>
        <w:r>
          <w:rPr>
            <w:noProof/>
            <w:webHidden/>
          </w:rPr>
          <w:tab/>
        </w:r>
        <w:r>
          <w:rPr>
            <w:noProof/>
            <w:webHidden/>
          </w:rPr>
          <w:fldChar w:fldCharType="begin"/>
        </w:r>
        <w:r>
          <w:rPr>
            <w:noProof/>
            <w:webHidden/>
          </w:rPr>
          <w:instrText xml:space="preserve"> PAGEREF _Toc170801138 \h </w:instrText>
        </w:r>
        <w:r>
          <w:rPr>
            <w:noProof/>
            <w:webHidden/>
          </w:rPr>
        </w:r>
        <w:r>
          <w:rPr>
            <w:noProof/>
            <w:webHidden/>
          </w:rPr>
          <w:fldChar w:fldCharType="separate"/>
        </w:r>
        <w:r>
          <w:rPr>
            <w:noProof/>
            <w:webHidden/>
          </w:rPr>
          <w:t>14</w:t>
        </w:r>
        <w:r>
          <w:rPr>
            <w:noProof/>
            <w:webHidden/>
          </w:rPr>
          <w:fldChar w:fldCharType="end"/>
        </w:r>
      </w:hyperlink>
    </w:p>
    <w:p w14:paraId="16E1BC0F" w14:textId="0E2DB154" w:rsidR="00EF693F" w:rsidRPr="00FA1FB6" w:rsidRDefault="00EF693F" w:rsidP="00A84D29">
      <w:r w:rsidRPr="00FA1FB6">
        <w:fldChar w:fldCharType="end"/>
      </w:r>
      <w:bookmarkEnd w:id="65"/>
    </w:p>
    <w:p w14:paraId="6A476C30" w14:textId="5D2A2FD1" w:rsidR="008B03E6" w:rsidRPr="002D690C" w:rsidRDefault="008B03E6" w:rsidP="008B03E6">
      <w:pPr>
        <w:pStyle w:val="Nadpisobsahu"/>
        <w:ind w:left="53" w:hanging="620"/>
      </w:pPr>
      <w:r>
        <w:t>SUP</w:t>
      </w:r>
      <w:r w:rsidR="00BA495D">
        <w:t>P</w:t>
      </w:r>
      <w:r>
        <w:t>LEMENTS</w:t>
      </w:r>
    </w:p>
    <w:p w14:paraId="510E6AA4" w14:textId="77777777" w:rsidR="008B03E6" w:rsidRPr="002D690C" w:rsidRDefault="008B03E6" w:rsidP="008B03E6"/>
    <w:p w14:paraId="6CF84D75" w14:textId="55CEF19D" w:rsidR="00EF693F" w:rsidRPr="00FA1FB6" w:rsidRDefault="008B03E6" w:rsidP="008B03E6">
      <w:pPr>
        <w:tabs>
          <w:tab w:val="left" w:pos="567"/>
        </w:tabs>
        <w:ind w:left="-567"/>
        <w:sectPr w:rsidR="00EF693F" w:rsidRPr="00FA1FB6" w:rsidSect="0078220F">
          <w:headerReference w:type="even" r:id="rId21"/>
          <w:headerReference w:type="default" r:id="rId22"/>
          <w:footerReference w:type="default" r:id="rId23"/>
          <w:headerReference w:type="first" r:id="rId24"/>
          <w:pgSz w:w="11907" w:h="16839" w:code="9"/>
          <w:pgMar w:top="1984" w:right="1190" w:bottom="1417" w:left="1757" w:header="947" w:footer="680" w:gutter="0"/>
          <w:pgNumType w:start="1"/>
          <w:cols w:space="708"/>
          <w:docGrid w:linePitch="360"/>
        </w:sectPr>
      </w:pPr>
      <w:r>
        <w:t xml:space="preserve">Annex 1 </w:t>
      </w:r>
      <w:r w:rsidRPr="008B03E6">
        <w:t xml:space="preserve">Valid rules of </w:t>
      </w:r>
      <w:r>
        <w:t>HSE</w:t>
      </w:r>
      <w:r w:rsidRPr="008B03E6">
        <w:t xml:space="preserve"> and fire protection of the </w:t>
      </w:r>
      <w:r>
        <w:t>Employer</w:t>
      </w:r>
    </w:p>
    <w:p w14:paraId="478CFE06" w14:textId="77777777" w:rsidR="00F449B2" w:rsidRPr="006925F5" w:rsidRDefault="00F449B2" w:rsidP="00F449B2">
      <w:pPr>
        <w:pStyle w:val="Nadpis1"/>
        <w:rPr>
          <w:lang w:val="en-GB"/>
        </w:rPr>
      </w:pPr>
      <w:bookmarkStart w:id="68" w:name="_Toc279393817"/>
      <w:bookmarkStart w:id="69" w:name="_Toc289687890"/>
      <w:bookmarkStart w:id="70" w:name="_Toc193380"/>
      <w:bookmarkStart w:id="71" w:name="_Toc232391824"/>
      <w:bookmarkStart w:id="72" w:name="_Toc170801108"/>
      <w:r w:rsidRPr="006925F5">
        <w:rPr>
          <w:lang w:val="en-GB"/>
        </w:rPr>
        <w:lastRenderedPageBreak/>
        <w:t>General</w:t>
      </w:r>
      <w:bookmarkEnd w:id="68"/>
      <w:bookmarkEnd w:id="69"/>
      <w:bookmarkEnd w:id="70"/>
      <w:bookmarkEnd w:id="72"/>
    </w:p>
    <w:p w14:paraId="5CDAFB53" w14:textId="42A0F1AF" w:rsidR="00F148DB" w:rsidRPr="00FA1FB6" w:rsidRDefault="00F148DB" w:rsidP="00F148DB">
      <w:r w:rsidRPr="00FA1FB6">
        <w:t>The principles and obligations relevant to Health, Safety and Environment (HSE) are set out in the body of the Contract. This Appendix describes the responsibilities for the management of health &amp; safety under this Contract and the processes by which these responsibilities shall be discharged.</w:t>
      </w:r>
    </w:p>
    <w:p w14:paraId="737409CB" w14:textId="77777777" w:rsidR="00F148DB" w:rsidRPr="00FA1FB6" w:rsidRDefault="00F148DB" w:rsidP="00F148DB"/>
    <w:p w14:paraId="0C1D5DF5" w14:textId="7928EDB5" w:rsidR="00F148DB" w:rsidRPr="00FA1FB6" w:rsidRDefault="00F148DB" w:rsidP="00F148DB">
      <w:r w:rsidRPr="00FA1FB6">
        <w:t xml:space="preserve">The Contractor shall at all times in performing the </w:t>
      </w:r>
      <w:r w:rsidR="008B03E6">
        <w:t>Contract Object</w:t>
      </w:r>
      <w:r w:rsidRPr="00FA1FB6">
        <w:t xml:space="preserve"> comply with the requirements of all applicable HSE legislation. The Contractor shall consider all aspects of HSE risk management throughout the design and construction phases of the </w:t>
      </w:r>
      <w:r w:rsidR="008B03E6">
        <w:t>performing of Contract Object</w:t>
      </w:r>
      <w:r w:rsidRPr="00FA1FB6">
        <w:t xml:space="preserve">, accounting for future occupation, operation, maintenance and future demolition.   </w:t>
      </w:r>
    </w:p>
    <w:p w14:paraId="68B70C2F" w14:textId="77777777" w:rsidR="00F148DB" w:rsidRPr="00FA1FB6" w:rsidRDefault="00F148DB" w:rsidP="00F148DB"/>
    <w:p w14:paraId="1CCB0465" w14:textId="4E6D4F50" w:rsidR="00F148DB" w:rsidRPr="00FA1FB6" w:rsidRDefault="00F148DB" w:rsidP="00F148DB">
      <w:r w:rsidRPr="00FA1FB6">
        <w:t xml:space="preserve">The Employer will review the Contractor’s HSE arrangements throughout the Works. To this end the Employer have the right to request information relevant to HSE during the design, manufacturing, construction and commissioning phases of the </w:t>
      </w:r>
      <w:r w:rsidR="008B03E6">
        <w:t>Contract Object.</w:t>
      </w:r>
      <w:r w:rsidRPr="00FA1FB6">
        <w:t xml:space="preserve"> </w:t>
      </w:r>
      <w:r w:rsidR="008B03E6">
        <w:t>I</w:t>
      </w:r>
      <w:r w:rsidR="008B03E6" w:rsidRPr="008B03E6">
        <w:t xml:space="preserve">n order for the </w:t>
      </w:r>
      <w:r w:rsidR="008B03E6">
        <w:t>Employer</w:t>
      </w:r>
      <w:r w:rsidR="008B03E6" w:rsidRPr="008B03E6">
        <w:t xml:space="preserve"> to check whether the Health and Safety is adequately managed by the Contractor, it will perform inspections of the place of implementation and working conditions, audits and documented inspections, at any time within a reasonable time</w:t>
      </w:r>
      <w:r w:rsidR="008B03E6">
        <w:t>.</w:t>
      </w:r>
    </w:p>
    <w:p w14:paraId="38337700" w14:textId="20837C7A" w:rsidR="001D5B86" w:rsidRDefault="001D5B86" w:rsidP="00F148DB"/>
    <w:p w14:paraId="6F4B15E1" w14:textId="7B180FD5" w:rsidR="008B03E6" w:rsidRPr="00FA1FB6" w:rsidRDefault="008B03E6" w:rsidP="00F148DB">
      <w:r w:rsidRPr="008B03E6">
        <w:t xml:space="preserve">The Contractor </w:t>
      </w:r>
      <w:r>
        <w:t>shall</w:t>
      </w:r>
      <w:r w:rsidRPr="008B03E6">
        <w:t xml:space="preserve"> follow the valid rules of the </w:t>
      </w:r>
      <w:r>
        <w:t>Employer</w:t>
      </w:r>
      <w:r w:rsidRPr="008B03E6">
        <w:t xml:space="preserve"> concerning </w:t>
      </w:r>
      <w:r>
        <w:t>HSE</w:t>
      </w:r>
      <w:r w:rsidRPr="008B03E6">
        <w:t xml:space="preserve"> and fire protection </w:t>
      </w:r>
      <w:r>
        <w:t>applied</w:t>
      </w:r>
      <w:r w:rsidRPr="008B03E6">
        <w:t xml:space="preserve"> in the SAKO Premises. (</w:t>
      </w:r>
      <w:r>
        <w:t>r</w:t>
      </w:r>
      <w:r w:rsidRPr="008B03E6">
        <w:t xml:space="preserve">ules attached as </w:t>
      </w:r>
      <w:r w:rsidR="00CF1DE0">
        <w:t>a</w:t>
      </w:r>
      <w:r>
        <w:t>nnex</w:t>
      </w:r>
      <w:r w:rsidRPr="008B03E6">
        <w:t xml:space="preserve"> 1 to this </w:t>
      </w:r>
      <w:r w:rsidR="00CF1DE0">
        <w:t>a</w:t>
      </w:r>
      <w:r>
        <w:t>ppendix</w:t>
      </w:r>
      <w:r w:rsidRPr="008B03E6">
        <w:t>)</w:t>
      </w:r>
    </w:p>
    <w:p w14:paraId="0FE6D674" w14:textId="77777777" w:rsidR="001D5B86" w:rsidRPr="00FA1FB6" w:rsidRDefault="001D5B86" w:rsidP="00F148DB"/>
    <w:p w14:paraId="002B6A04" w14:textId="77777777" w:rsidR="001D5B86" w:rsidRPr="006925F5" w:rsidRDefault="001D5B86">
      <w:pPr>
        <w:rPr>
          <w:rFonts w:eastAsiaTheme="majorEastAsia" w:cstheme="majorBidi"/>
          <w:b/>
          <w:bCs/>
          <w:caps/>
          <w:color w:val="009DE0" w:themeColor="text2"/>
          <w:sz w:val="28"/>
          <w:szCs w:val="28"/>
        </w:rPr>
      </w:pPr>
      <w:r w:rsidRPr="00FA1FB6">
        <w:br w:type="page"/>
      </w:r>
    </w:p>
    <w:p w14:paraId="6C8909B7" w14:textId="6A2604FD" w:rsidR="001D5B86" w:rsidRPr="006925F5" w:rsidRDefault="001D5B86" w:rsidP="001D5B86">
      <w:pPr>
        <w:pStyle w:val="Nadpis1"/>
        <w:rPr>
          <w:lang w:val="en-GB"/>
        </w:rPr>
      </w:pPr>
      <w:bookmarkStart w:id="73" w:name="_Toc170801109"/>
      <w:r w:rsidRPr="006925F5">
        <w:rPr>
          <w:lang w:val="en-GB"/>
        </w:rPr>
        <w:lastRenderedPageBreak/>
        <w:t>Project HSE goals</w:t>
      </w:r>
      <w:bookmarkEnd w:id="73"/>
    </w:p>
    <w:p w14:paraId="1C5256A0" w14:textId="25E846BD" w:rsidR="00DD10BC" w:rsidRDefault="00DD10BC">
      <w:pPr>
        <w:pStyle w:val="Nadpis2"/>
        <w:keepNext w:val="0"/>
        <w:keepLines w:val="0"/>
        <w:rPr>
          <w:lang w:val="en-GB"/>
        </w:rPr>
      </w:pPr>
      <w:bookmarkStart w:id="74" w:name="_Toc42298144"/>
      <w:bookmarkStart w:id="75" w:name="_Toc42301556"/>
      <w:bookmarkStart w:id="76" w:name="_Toc42301702"/>
      <w:bookmarkStart w:id="77" w:name="_Toc42302429"/>
      <w:bookmarkStart w:id="78" w:name="_Toc42298145"/>
      <w:bookmarkStart w:id="79" w:name="_Toc42301557"/>
      <w:bookmarkStart w:id="80" w:name="_Toc42301703"/>
      <w:bookmarkStart w:id="81" w:name="_Toc42302430"/>
      <w:bookmarkStart w:id="82" w:name="_Toc42298146"/>
      <w:bookmarkStart w:id="83" w:name="_Toc42301558"/>
      <w:bookmarkStart w:id="84" w:name="_Toc42301704"/>
      <w:bookmarkStart w:id="85" w:name="_Toc42302431"/>
      <w:bookmarkStart w:id="86" w:name="_Toc42298147"/>
      <w:bookmarkStart w:id="87" w:name="_Toc42301559"/>
      <w:bookmarkStart w:id="88" w:name="_Toc42301705"/>
      <w:bookmarkStart w:id="89" w:name="_Toc42302432"/>
      <w:bookmarkStart w:id="90" w:name="_Toc42298148"/>
      <w:bookmarkStart w:id="91" w:name="_Toc42301560"/>
      <w:bookmarkStart w:id="92" w:name="_Toc42301706"/>
      <w:bookmarkStart w:id="93" w:name="_Toc42302433"/>
      <w:bookmarkStart w:id="94" w:name="_Toc170801110"/>
      <w:bookmarkEnd w:id="71"/>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r w:rsidRPr="006925F5">
        <w:rPr>
          <w:lang w:val="en-GB"/>
        </w:rPr>
        <w:t>Project Vision</w:t>
      </w:r>
      <w:bookmarkEnd w:id="94"/>
    </w:p>
    <w:p w14:paraId="5AEE94CE" w14:textId="77777777" w:rsidR="004359CC" w:rsidRPr="004359CC" w:rsidRDefault="004359CC" w:rsidP="004359CC"/>
    <w:p w14:paraId="1DD1E6A8" w14:textId="10E601DF" w:rsidR="00DD10BC" w:rsidRPr="00FA1FB6" w:rsidRDefault="00DD10BC">
      <w:r w:rsidRPr="00FA1FB6">
        <w:t>The project is an ambitious and challenging scheme and a primary measure of its success is maintaining the health, safety, wellbeing and welfare of everyone involved, at every stage. The vision is that:</w:t>
      </w:r>
    </w:p>
    <w:p w14:paraId="08E4F0F1" w14:textId="77777777" w:rsidR="00DD10BC" w:rsidRPr="00FA1FB6" w:rsidRDefault="00DD10BC"/>
    <w:p w14:paraId="188A8D28" w14:textId="70974686" w:rsidR="00DD10BC" w:rsidRPr="006925F5" w:rsidRDefault="00DD10BC" w:rsidP="006925F5">
      <w:pPr>
        <w:ind w:left="567" w:right="880"/>
        <w:rPr>
          <w:i/>
          <w:iCs/>
        </w:rPr>
      </w:pPr>
      <w:r w:rsidRPr="006925F5">
        <w:rPr>
          <w:i/>
          <w:iCs/>
        </w:rPr>
        <w:t>“</w:t>
      </w:r>
      <w:r w:rsidR="002F78DA" w:rsidRPr="00FA1FB6">
        <w:rPr>
          <w:i/>
          <w:iCs/>
        </w:rPr>
        <w:t xml:space="preserve">SAKO Brno </w:t>
      </w:r>
      <w:r w:rsidRPr="006925F5">
        <w:rPr>
          <w:i/>
          <w:iCs/>
        </w:rPr>
        <w:t>is leading new standards of excellence in health &amp; safety in design and construction, where everyone can take pride in a safe working environment, an absence of incidents and a leading safety culture. This is a result of everyone treating health &amp; safety as a number one priority, ingrained in everything we do”</w:t>
      </w:r>
    </w:p>
    <w:p w14:paraId="594C83E5" w14:textId="77777777" w:rsidR="00DD10BC" w:rsidRPr="00FA1FB6" w:rsidRDefault="00DD10BC"/>
    <w:p w14:paraId="1655EE02" w14:textId="5351ABF5" w:rsidR="00DD10BC" w:rsidRPr="00FA1FB6" w:rsidRDefault="00DD10BC">
      <w:r w:rsidRPr="00FA1FB6">
        <w:t xml:space="preserve">The </w:t>
      </w:r>
      <w:r w:rsidR="002F78DA" w:rsidRPr="00FA1FB6">
        <w:t>Employer</w:t>
      </w:r>
      <w:r w:rsidRPr="00FA1FB6">
        <w:t xml:space="preserve"> project team is delivering this vision through:</w:t>
      </w:r>
    </w:p>
    <w:p w14:paraId="79987839" w14:textId="63F88BA6" w:rsidR="00DD10BC" w:rsidRPr="00FA1FB6" w:rsidRDefault="00DD10BC" w:rsidP="006925F5">
      <w:pPr>
        <w:pStyle w:val="Odstavecseseznamem"/>
        <w:numPr>
          <w:ilvl w:val="0"/>
          <w:numId w:val="23"/>
        </w:numPr>
        <w:ind w:left="709" w:hanging="349"/>
      </w:pPr>
      <w:r w:rsidRPr="00FA1FB6">
        <w:t xml:space="preserve">Leadership, in designing and living the </w:t>
      </w:r>
      <w:r w:rsidR="002F78DA" w:rsidRPr="00FA1FB6">
        <w:t xml:space="preserve">SAKO Brno </w:t>
      </w:r>
      <w:r w:rsidRPr="00FA1FB6">
        <w:t>safety culture;</w:t>
      </w:r>
    </w:p>
    <w:p w14:paraId="69491712" w14:textId="08A1A035" w:rsidR="00DD10BC" w:rsidRPr="00FA1FB6" w:rsidRDefault="00DD10BC" w:rsidP="006925F5">
      <w:pPr>
        <w:pStyle w:val="Odstavecseseznamem"/>
        <w:numPr>
          <w:ilvl w:val="0"/>
          <w:numId w:val="23"/>
        </w:numPr>
        <w:ind w:left="709" w:hanging="349"/>
      </w:pPr>
      <w:r w:rsidRPr="00FA1FB6">
        <w:t>Maintenance of an open, collaborative and continually improving environment;</w:t>
      </w:r>
    </w:p>
    <w:p w14:paraId="3406EAD3" w14:textId="6F24B876" w:rsidR="00DD10BC" w:rsidRPr="00FA1FB6" w:rsidRDefault="00DD10BC" w:rsidP="006925F5">
      <w:pPr>
        <w:pStyle w:val="Odstavecseseznamem"/>
        <w:numPr>
          <w:ilvl w:val="0"/>
          <w:numId w:val="23"/>
        </w:numPr>
        <w:ind w:left="709" w:hanging="349"/>
      </w:pPr>
      <w:r w:rsidRPr="00FA1FB6">
        <w:t xml:space="preserve">Active participation of all stakeholders across all levels of the </w:t>
      </w:r>
      <w:r w:rsidR="002F78DA" w:rsidRPr="00FA1FB6">
        <w:t xml:space="preserve">project </w:t>
      </w:r>
      <w:r w:rsidRPr="00FA1FB6">
        <w:t>organisation;</w:t>
      </w:r>
    </w:p>
    <w:p w14:paraId="086B7FF7" w14:textId="7ACD3D46" w:rsidR="00DD10BC" w:rsidRPr="00FA1FB6" w:rsidRDefault="00DD10BC" w:rsidP="006925F5">
      <w:pPr>
        <w:pStyle w:val="Odstavecseseznamem"/>
        <w:numPr>
          <w:ilvl w:val="0"/>
          <w:numId w:val="23"/>
        </w:numPr>
        <w:ind w:left="709" w:hanging="349"/>
      </w:pPr>
      <w:r w:rsidRPr="00FA1FB6">
        <w:t>Integration of health &amp; safety in everything we do.</w:t>
      </w:r>
    </w:p>
    <w:p w14:paraId="1F18DC02" w14:textId="46D258CB" w:rsidR="00DD10BC" w:rsidRDefault="00DD10BC">
      <w:pPr>
        <w:pStyle w:val="Nadpis2"/>
        <w:rPr>
          <w:lang w:val="en-GB"/>
        </w:rPr>
      </w:pPr>
      <w:bookmarkStart w:id="95" w:name="_Toc170801111"/>
      <w:r w:rsidRPr="006925F5">
        <w:rPr>
          <w:lang w:val="en-GB"/>
        </w:rPr>
        <w:t>Goals and Expectations</w:t>
      </w:r>
      <w:bookmarkEnd w:id="95"/>
    </w:p>
    <w:p w14:paraId="0EA53B1E" w14:textId="77777777" w:rsidR="004359CC" w:rsidRPr="004359CC" w:rsidRDefault="004359CC" w:rsidP="004359CC"/>
    <w:p w14:paraId="17BCF1D3" w14:textId="4C69542F" w:rsidR="00DD10BC" w:rsidRPr="00FA1FB6" w:rsidRDefault="00DD10BC">
      <w:r w:rsidRPr="00FA1FB6">
        <w:t xml:space="preserve">The </w:t>
      </w:r>
      <w:r w:rsidR="002F78DA" w:rsidRPr="00FA1FB6">
        <w:t>Employer</w:t>
      </w:r>
      <w:r w:rsidRPr="00FA1FB6">
        <w:t xml:space="preserve"> </w:t>
      </w:r>
      <w:r w:rsidR="00CF1DE0">
        <w:t>asks</w:t>
      </w:r>
      <w:r w:rsidRPr="00FA1FB6">
        <w:t xml:space="preserve"> for health &amp; safety to be the highest priority on Site for the Contractor and any </w:t>
      </w:r>
      <w:r w:rsidR="002F78DA" w:rsidRPr="00FA1FB6">
        <w:t>c</w:t>
      </w:r>
      <w:r w:rsidRPr="00FA1FB6">
        <w:t xml:space="preserve">ontractor </w:t>
      </w:r>
      <w:r w:rsidR="002F78DA" w:rsidRPr="00FA1FB6">
        <w:t>r</w:t>
      </w:r>
      <w:r w:rsidRPr="00FA1FB6">
        <w:t xml:space="preserve">elated </w:t>
      </w:r>
      <w:r w:rsidR="002F78DA" w:rsidRPr="00FA1FB6">
        <w:t>p</w:t>
      </w:r>
      <w:r w:rsidRPr="00FA1FB6">
        <w:t>arty who are required to participate actively to achieve this objective.</w:t>
      </w:r>
    </w:p>
    <w:p w14:paraId="755E1405" w14:textId="77777777" w:rsidR="002F78DA" w:rsidRPr="00FA1FB6" w:rsidRDefault="002F78DA"/>
    <w:p w14:paraId="4695EEDD" w14:textId="278FBAB1" w:rsidR="00DD10BC" w:rsidRPr="00FA1FB6" w:rsidRDefault="00DD10BC">
      <w:r w:rsidRPr="00FA1FB6">
        <w:t xml:space="preserve">The </w:t>
      </w:r>
      <w:r w:rsidR="002F78DA" w:rsidRPr="00FA1FB6">
        <w:t>Employer</w:t>
      </w:r>
      <w:r w:rsidRPr="00FA1FB6">
        <w:t xml:space="preserve"> wishes to ensure that the </w:t>
      </w:r>
      <w:r w:rsidR="00CF1DE0">
        <w:t>Contract Object</w:t>
      </w:r>
      <w:r w:rsidRPr="00FA1FB6">
        <w:t xml:space="preserve"> carried out by the Contractor shall minimise risks to the health or safety of any person affected by the </w:t>
      </w:r>
      <w:r w:rsidR="002F78DA" w:rsidRPr="00FA1FB6">
        <w:t>Works</w:t>
      </w:r>
      <w:r w:rsidRPr="00FA1FB6">
        <w:t>, and that suitable facilities are provided by the Contractor in respect of any person carrying out construction work.</w:t>
      </w:r>
    </w:p>
    <w:p w14:paraId="742A9251" w14:textId="77777777" w:rsidR="002F78DA" w:rsidRPr="00FA1FB6" w:rsidRDefault="002F78DA"/>
    <w:p w14:paraId="00F96B82" w14:textId="77777777" w:rsidR="00DD10BC" w:rsidRPr="00FA1FB6" w:rsidRDefault="00DD10BC">
      <w:r w:rsidRPr="00FA1FB6">
        <w:t xml:space="preserve">The Contractor shall define within its project management plan its safety goals including: </w:t>
      </w:r>
    </w:p>
    <w:p w14:paraId="7B9DF7D2" w14:textId="209D243E" w:rsidR="00DD10BC" w:rsidRPr="00FA1FB6" w:rsidRDefault="00DD10BC" w:rsidP="006925F5">
      <w:pPr>
        <w:pStyle w:val="Odstavecseseznamem"/>
        <w:numPr>
          <w:ilvl w:val="0"/>
          <w:numId w:val="23"/>
        </w:numPr>
        <w:ind w:left="709" w:hanging="349"/>
      </w:pPr>
      <w:r w:rsidRPr="00FA1FB6">
        <w:t xml:space="preserve">Delivery of a </w:t>
      </w:r>
      <w:r w:rsidR="00CF1DE0">
        <w:t>Line</w:t>
      </w:r>
      <w:r w:rsidR="002F78DA" w:rsidRPr="00FA1FB6">
        <w:t xml:space="preserve"> </w:t>
      </w:r>
      <w:r w:rsidRPr="00FA1FB6">
        <w:t>that is safe to construct, operate, maintain and demolish;</w:t>
      </w:r>
    </w:p>
    <w:p w14:paraId="763929D3" w14:textId="35425381" w:rsidR="00DD10BC" w:rsidRPr="00FA1FB6" w:rsidRDefault="00DD10BC" w:rsidP="006925F5">
      <w:pPr>
        <w:pStyle w:val="Odstavecseseznamem"/>
        <w:numPr>
          <w:ilvl w:val="0"/>
          <w:numId w:val="23"/>
        </w:numPr>
        <w:ind w:left="709" w:hanging="349"/>
      </w:pPr>
      <w:r w:rsidRPr="00FA1FB6">
        <w:t xml:space="preserve">Ensuring the safety of everyone involved, with the aim of zero accidents, incidents, lost time injuries and damage; </w:t>
      </w:r>
    </w:p>
    <w:p w14:paraId="0A0676AC" w14:textId="010F4523" w:rsidR="00DD10BC" w:rsidRPr="00FA1FB6" w:rsidRDefault="00DD10BC" w:rsidP="006925F5">
      <w:pPr>
        <w:pStyle w:val="Odstavecseseznamem"/>
        <w:numPr>
          <w:ilvl w:val="0"/>
          <w:numId w:val="23"/>
        </w:numPr>
        <w:ind w:left="709" w:hanging="349"/>
      </w:pPr>
      <w:r w:rsidRPr="00FA1FB6">
        <w:t>Reporting and learning from all near misses to prevent re-occurrence; and</w:t>
      </w:r>
    </w:p>
    <w:p w14:paraId="35035111" w14:textId="7900E955" w:rsidR="00DD10BC" w:rsidRPr="00FA1FB6" w:rsidRDefault="00DD10BC" w:rsidP="006925F5">
      <w:pPr>
        <w:pStyle w:val="Odstavecseseznamem"/>
        <w:numPr>
          <w:ilvl w:val="0"/>
          <w:numId w:val="23"/>
        </w:numPr>
        <w:ind w:left="709" w:hanging="349"/>
      </w:pPr>
      <w:r w:rsidRPr="00FA1FB6">
        <w:t>Demonstration of industry leading best practice in health &amp; safety risk management.</w:t>
      </w:r>
    </w:p>
    <w:p w14:paraId="260D5A5B" w14:textId="77777777" w:rsidR="002F78DA" w:rsidRPr="00FA1FB6" w:rsidRDefault="002F78DA" w:rsidP="00DD10BC"/>
    <w:p w14:paraId="5B49D5F0" w14:textId="3DACB7A0" w:rsidR="00DD10BC" w:rsidRPr="00FA1FB6" w:rsidRDefault="00DD10BC" w:rsidP="00DD10BC">
      <w:r w:rsidRPr="00FA1FB6">
        <w:t>To achieve these goals, the Contractor shall:</w:t>
      </w:r>
    </w:p>
    <w:p w14:paraId="3AA12D15" w14:textId="713188B7" w:rsidR="00DD10BC" w:rsidRPr="00FA1FB6" w:rsidRDefault="00DD10BC" w:rsidP="006925F5">
      <w:pPr>
        <w:pStyle w:val="Odstavecseseznamem"/>
        <w:numPr>
          <w:ilvl w:val="0"/>
          <w:numId w:val="23"/>
        </w:numPr>
        <w:ind w:left="709" w:hanging="349"/>
      </w:pPr>
      <w:r w:rsidRPr="00FA1FB6">
        <w:t>Demonstrate health &amp; safety is the top priority for the Works;</w:t>
      </w:r>
    </w:p>
    <w:p w14:paraId="544B50C0" w14:textId="15295027" w:rsidR="00DD10BC" w:rsidRPr="00FA1FB6" w:rsidRDefault="00DD10BC" w:rsidP="006925F5">
      <w:pPr>
        <w:pStyle w:val="Odstavecseseznamem"/>
        <w:numPr>
          <w:ilvl w:val="0"/>
          <w:numId w:val="23"/>
        </w:numPr>
        <w:ind w:left="709" w:hanging="349"/>
      </w:pPr>
      <w:r w:rsidRPr="00FA1FB6">
        <w:t xml:space="preserve">Comply with requirements of the </w:t>
      </w:r>
      <w:r w:rsidR="00E8099E">
        <w:t>Employers Requirements</w:t>
      </w:r>
      <w:r w:rsidRPr="00FA1FB6">
        <w:t xml:space="preserve"> and any applicable </w:t>
      </w:r>
      <w:r w:rsidR="002F78DA" w:rsidRPr="00FA1FB6">
        <w:t>Czech</w:t>
      </w:r>
      <w:r w:rsidRPr="00FA1FB6">
        <w:t xml:space="preserve"> and EU Legislation;</w:t>
      </w:r>
    </w:p>
    <w:p w14:paraId="6865B296" w14:textId="2F01B602" w:rsidR="00DD10BC" w:rsidRPr="00FA1FB6" w:rsidRDefault="00DD10BC" w:rsidP="006925F5">
      <w:pPr>
        <w:pStyle w:val="Odstavecseseznamem"/>
        <w:numPr>
          <w:ilvl w:val="0"/>
          <w:numId w:val="23"/>
        </w:numPr>
        <w:ind w:left="709" w:hanging="349"/>
      </w:pPr>
      <w:r w:rsidRPr="00FA1FB6">
        <w:t xml:space="preserve">Apply </w:t>
      </w:r>
      <w:r w:rsidR="002F78DA" w:rsidRPr="00FA1FB6">
        <w:t>i</w:t>
      </w:r>
      <w:r w:rsidRPr="00FA1FB6">
        <w:t xml:space="preserve">nherently </w:t>
      </w:r>
      <w:r w:rsidR="002F78DA" w:rsidRPr="00FA1FB6">
        <w:t>s</w:t>
      </w:r>
      <w:r w:rsidRPr="00FA1FB6">
        <w:t xml:space="preserve">afe </w:t>
      </w:r>
      <w:r w:rsidR="002F78DA" w:rsidRPr="00FA1FB6">
        <w:t>d</w:t>
      </w:r>
      <w:r w:rsidRPr="00FA1FB6">
        <w:t>esign practices (A design that avoids hazards instead of controlling them), eliminating (where practicable) hazards and risk associated with the construction, commissioning, future operation, maintenance and demolition phases while reducing the burden of administrative controls required;</w:t>
      </w:r>
    </w:p>
    <w:p w14:paraId="2081005B" w14:textId="421D713E" w:rsidR="00DD10BC" w:rsidRPr="00FA1FB6" w:rsidRDefault="00DD10BC" w:rsidP="006925F5">
      <w:pPr>
        <w:pStyle w:val="Odstavecseseznamem"/>
        <w:numPr>
          <w:ilvl w:val="0"/>
          <w:numId w:val="23"/>
        </w:numPr>
        <w:ind w:left="709" w:hanging="349"/>
      </w:pPr>
      <w:r w:rsidRPr="00FA1FB6">
        <w:t>Ensure all necessary records are kept including a design risk register to show how risks have been eliminated or are to be managed;</w:t>
      </w:r>
    </w:p>
    <w:p w14:paraId="0FF77110" w14:textId="539BF601" w:rsidR="00DD10BC" w:rsidRPr="00FA1FB6" w:rsidRDefault="00DD10BC" w:rsidP="006925F5">
      <w:pPr>
        <w:pStyle w:val="Odstavecseseznamem"/>
        <w:numPr>
          <w:ilvl w:val="0"/>
          <w:numId w:val="23"/>
        </w:numPr>
        <w:ind w:left="709" w:hanging="349"/>
      </w:pPr>
      <w:r w:rsidRPr="00FA1FB6">
        <w:t>Conduct hazard identification and hazard and operability studies (HAZOP) at key stages through design and access, lifting and maintenance workshop and buildability review of all packages prior to construction;</w:t>
      </w:r>
    </w:p>
    <w:p w14:paraId="22B929AA" w14:textId="4A8A4D1E" w:rsidR="00DD10BC" w:rsidRPr="00FA1FB6" w:rsidRDefault="00DD10BC" w:rsidP="006925F5">
      <w:pPr>
        <w:pStyle w:val="Odstavecseseznamem"/>
        <w:numPr>
          <w:ilvl w:val="0"/>
          <w:numId w:val="23"/>
        </w:numPr>
        <w:ind w:left="709" w:hanging="349"/>
      </w:pPr>
      <w:r w:rsidRPr="00FA1FB6">
        <w:t xml:space="preserve">Work in collaboration with all designers and supply chain to ensure design and construction methods are in line with </w:t>
      </w:r>
      <w:r w:rsidR="00E67F5A">
        <w:t>g</w:t>
      </w:r>
      <w:r w:rsidRPr="00FA1FB6">
        <w:t xml:space="preserve">ood </w:t>
      </w:r>
      <w:r w:rsidR="00E67F5A">
        <w:t>i</w:t>
      </w:r>
      <w:r w:rsidRPr="00FA1FB6">
        <w:t xml:space="preserve">ndustry </w:t>
      </w:r>
      <w:r w:rsidR="00E67F5A">
        <w:t>p</w:t>
      </w:r>
      <w:r w:rsidRPr="00FA1FB6">
        <w:t>ractice;</w:t>
      </w:r>
    </w:p>
    <w:p w14:paraId="348010BC" w14:textId="76C48DFC" w:rsidR="00DD10BC" w:rsidRPr="00FA1FB6" w:rsidRDefault="00DD10BC" w:rsidP="006925F5">
      <w:pPr>
        <w:pStyle w:val="Odstavecseseznamem"/>
        <w:numPr>
          <w:ilvl w:val="0"/>
          <w:numId w:val="23"/>
        </w:numPr>
        <w:ind w:left="709" w:hanging="349"/>
      </w:pPr>
      <w:r w:rsidRPr="00FA1FB6">
        <w:lastRenderedPageBreak/>
        <w:t xml:space="preserve">Develop the </w:t>
      </w:r>
      <w:r w:rsidR="00E67F5A">
        <w:t>Contract Object</w:t>
      </w:r>
      <w:r w:rsidRPr="00FA1FB6">
        <w:t xml:space="preserve"> in a sequence which is accommodating and minimises the impact on existing </w:t>
      </w:r>
      <w:r w:rsidR="00E67F5A">
        <w:t xml:space="preserve">EfW Line K2 and K3 </w:t>
      </w:r>
      <w:r w:rsidRPr="00FA1FB6">
        <w:t>operations and the neighbouring area;</w:t>
      </w:r>
    </w:p>
    <w:p w14:paraId="300EDC0E" w14:textId="111DF42E" w:rsidR="00DD10BC" w:rsidRPr="00FA1FB6" w:rsidRDefault="00DD10BC" w:rsidP="006925F5">
      <w:pPr>
        <w:pStyle w:val="Odstavecseseznamem"/>
        <w:numPr>
          <w:ilvl w:val="0"/>
          <w:numId w:val="23"/>
        </w:numPr>
        <w:ind w:left="709" w:hanging="349"/>
      </w:pPr>
      <w:r w:rsidRPr="00FA1FB6">
        <w:t>Actively encourage the use of off-</w:t>
      </w:r>
      <w:r w:rsidR="002F78DA" w:rsidRPr="00FA1FB6">
        <w:t>s</w:t>
      </w:r>
      <w:r w:rsidRPr="00FA1FB6">
        <w:t xml:space="preserve">ite component manufacture, assembled on </w:t>
      </w:r>
      <w:r w:rsidR="002F78DA" w:rsidRPr="00FA1FB6">
        <w:t>s</w:t>
      </w:r>
      <w:r w:rsidRPr="00FA1FB6">
        <w:t>ite;</w:t>
      </w:r>
    </w:p>
    <w:p w14:paraId="451CE42C" w14:textId="2F0AC953" w:rsidR="00DD10BC" w:rsidRPr="00FA1FB6" w:rsidRDefault="00DD10BC" w:rsidP="006925F5">
      <w:pPr>
        <w:pStyle w:val="Odstavecseseznamem"/>
        <w:numPr>
          <w:ilvl w:val="0"/>
          <w:numId w:val="23"/>
        </w:numPr>
        <w:ind w:left="709" w:hanging="349"/>
      </w:pPr>
      <w:r w:rsidRPr="00FA1FB6">
        <w:t>Provide suitable welfare facilities for those carrying out construction work.; and</w:t>
      </w:r>
    </w:p>
    <w:p w14:paraId="1A80A63D" w14:textId="7C1B1A65" w:rsidR="002F78DA" w:rsidRPr="00FA1FB6" w:rsidRDefault="00DD10BC" w:rsidP="006925F5">
      <w:pPr>
        <w:pStyle w:val="Odstavecseseznamem"/>
        <w:numPr>
          <w:ilvl w:val="0"/>
          <w:numId w:val="23"/>
        </w:numPr>
        <w:ind w:left="709" w:hanging="349"/>
      </w:pPr>
      <w:r w:rsidRPr="00FA1FB6">
        <w:t xml:space="preserve">Introduce wellbeing initiatives that support a fitter, healthier, happier workforce, that can impact positively on productivity and prosperity. </w:t>
      </w:r>
    </w:p>
    <w:p w14:paraId="0528824E" w14:textId="3F566F04" w:rsidR="00DD10BC" w:rsidRDefault="00DD10BC">
      <w:pPr>
        <w:pStyle w:val="Nadpis2"/>
        <w:rPr>
          <w:lang w:val="en-GB"/>
        </w:rPr>
      </w:pPr>
      <w:bookmarkStart w:id="96" w:name="_Toc170801112"/>
      <w:r w:rsidRPr="006925F5">
        <w:rPr>
          <w:lang w:val="en-GB"/>
        </w:rPr>
        <w:t>Health and Safety Supervisor</w:t>
      </w:r>
      <w:bookmarkEnd w:id="96"/>
    </w:p>
    <w:p w14:paraId="71EDC311" w14:textId="77777777" w:rsidR="004359CC" w:rsidRPr="004359CC" w:rsidRDefault="004359CC" w:rsidP="004359CC"/>
    <w:p w14:paraId="18B1E062" w14:textId="41FA1E4E" w:rsidR="001D5B86" w:rsidRPr="00FA1FB6" w:rsidRDefault="00DD10BC" w:rsidP="00DD10BC">
      <w:r w:rsidRPr="00FA1FB6">
        <w:t xml:space="preserve">The </w:t>
      </w:r>
      <w:r w:rsidR="002F78DA" w:rsidRPr="00FA1FB6">
        <w:t>Employers</w:t>
      </w:r>
      <w:r w:rsidRPr="00FA1FB6">
        <w:t xml:space="preserve"> designated </w:t>
      </w:r>
      <w:r w:rsidR="002F78DA" w:rsidRPr="00FA1FB6">
        <w:t>HSE</w:t>
      </w:r>
      <w:r w:rsidRPr="00FA1FB6">
        <w:t xml:space="preserve"> Supervisor shall monitor the management of health &amp; safety by the Contractor </w:t>
      </w:r>
      <w:r w:rsidR="00E8099E">
        <w:t>and his</w:t>
      </w:r>
      <w:r w:rsidRPr="00FA1FB6">
        <w:t xml:space="preserve"> capacity as </w:t>
      </w:r>
      <w:r w:rsidR="00E8099E">
        <w:t>p</w:t>
      </w:r>
      <w:r w:rsidRPr="00FA1FB6">
        <w:t xml:space="preserve">rincipal </w:t>
      </w:r>
      <w:r w:rsidR="00E8099E">
        <w:t>d</w:t>
      </w:r>
      <w:r w:rsidRPr="00FA1FB6">
        <w:t xml:space="preserve">esigner and </w:t>
      </w:r>
      <w:r w:rsidR="00E8099E">
        <w:t>p</w:t>
      </w:r>
      <w:r w:rsidRPr="00FA1FB6">
        <w:t xml:space="preserve">rincipal </w:t>
      </w:r>
      <w:r w:rsidR="00E8099E">
        <w:t>c</w:t>
      </w:r>
      <w:r w:rsidRPr="00FA1FB6">
        <w:t xml:space="preserve">ontractor for the </w:t>
      </w:r>
      <w:r w:rsidR="00B01D8A">
        <w:t>implementation</w:t>
      </w:r>
      <w:r w:rsidRPr="00FA1FB6">
        <w:t xml:space="preserve"> of the </w:t>
      </w:r>
      <w:r w:rsidR="00B01D8A">
        <w:t>Contract Object</w:t>
      </w:r>
      <w:r w:rsidRPr="00FA1FB6">
        <w:t xml:space="preserve">. </w:t>
      </w:r>
    </w:p>
    <w:p w14:paraId="4D0DA80C" w14:textId="0D577BE3" w:rsidR="001D5B86" w:rsidRPr="00FA1FB6" w:rsidRDefault="001D5B86" w:rsidP="00DD10BC"/>
    <w:p w14:paraId="703864B1" w14:textId="235A057A" w:rsidR="001D5B86" w:rsidRPr="00FA1FB6" w:rsidRDefault="001D5B86" w:rsidP="00DD10BC"/>
    <w:p w14:paraId="72A9E7BF" w14:textId="3CB72149" w:rsidR="00DE4725" w:rsidRPr="006925F5" w:rsidRDefault="00E8099E" w:rsidP="00DE4725">
      <w:pPr>
        <w:pStyle w:val="Nadpis1"/>
        <w:rPr>
          <w:lang w:val="en-GB"/>
        </w:rPr>
      </w:pPr>
      <w:bookmarkStart w:id="97" w:name="_Toc170801113"/>
      <w:r>
        <w:rPr>
          <w:lang w:val="en-GB"/>
        </w:rPr>
        <w:lastRenderedPageBreak/>
        <w:t>HSE</w:t>
      </w:r>
      <w:r w:rsidR="00DE4725" w:rsidRPr="006925F5">
        <w:rPr>
          <w:lang w:val="en-GB"/>
        </w:rPr>
        <w:t xml:space="preserve"> </w:t>
      </w:r>
      <w:r w:rsidR="00F91F6F" w:rsidRPr="00FA1FB6">
        <w:rPr>
          <w:lang w:val="en-GB"/>
        </w:rPr>
        <w:t>regulations</w:t>
      </w:r>
      <w:bookmarkEnd w:id="97"/>
    </w:p>
    <w:p w14:paraId="1A4BA26F" w14:textId="0EC11528" w:rsidR="005D7CA9" w:rsidRPr="00FA1FB6" w:rsidRDefault="00DE4725" w:rsidP="00DE4725">
      <w:r w:rsidRPr="00FA1FB6">
        <w:t xml:space="preserve">The information in </w:t>
      </w:r>
      <w:r w:rsidR="005D7CA9" w:rsidRPr="00FA1FB6">
        <w:t>this Appendix</w:t>
      </w:r>
      <w:r w:rsidRPr="00FA1FB6">
        <w:t xml:space="preserve"> is provided for background information only and does not supersede or replace the obligations that are imposed on the relevant duty holders under </w:t>
      </w:r>
      <w:r w:rsidR="005D7CA9" w:rsidRPr="00FA1FB6">
        <w:t>EU Directive 92/57/</w:t>
      </w:r>
      <w:r w:rsidR="000245F5">
        <w:t>EHS</w:t>
      </w:r>
      <w:r w:rsidR="005D7CA9" w:rsidRPr="00FA1FB6">
        <w:t>. This Directive lays down minimum safety &amp; health requirements for temporary or mobile construction sites i.e. any construction site. The Directive’s intent is to avoid or mitigate risks by establishing a chain of responsibility linking all the parties involved.</w:t>
      </w:r>
    </w:p>
    <w:p w14:paraId="3088B331" w14:textId="77777777" w:rsidR="00DE4725" w:rsidRPr="00FA1FB6" w:rsidRDefault="00DE4725" w:rsidP="00DE4725"/>
    <w:p w14:paraId="43CE6E8F" w14:textId="20673483" w:rsidR="00DE4725" w:rsidRPr="00FA1FB6" w:rsidRDefault="005D7CA9" w:rsidP="00DE4725">
      <w:r w:rsidRPr="00FA1FB6">
        <w:t>T</w:t>
      </w:r>
      <w:r w:rsidR="00DE4725" w:rsidRPr="00FA1FB6">
        <w:t xml:space="preserve">he Contractor shall be entirely responsible for the safety of any design which forms part of the </w:t>
      </w:r>
      <w:r w:rsidR="00B01D8A">
        <w:t>Contract Object</w:t>
      </w:r>
      <w:r w:rsidR="00DE4725" w:rsidRPr="00FA1FB6">
        <w:t xml:space="preserve"> and for the adequacy, sufficiency, suitability and safety of all activities on the </w:t>
      </w:r>
      <w:r w:rsidR="00E00E4A" w:rsidRPr="00FA1FB6">
        <w:t xml:space="preserve">construction </w:t>
      </w:r>
      <w:r w:rsidR="00B01D8A">
        <w:t>S</w:t>
      </w:r>
      <w:r w:rsidR="00DE4725" w:rsidRPr="00FA1FB6">
        <w:t>ite including methods of construction, commissioning, testing, operation and maintenance.</w:t>
      </w:r>
    </w:p>
    <w:p w14:paraId="13DC0115" w14:textId="77777777" w:rsidR="00DE4725" w:rsidRPr="00FA1FB6" w:rsidRDefault="00DE4725" w:rsidP="00DE4725"/>
    <w:p w14:paraId="5C739133" w14:textId="1D86E18A" w:rsidR="00DE4725" w:rsidRPr="00FA1FB6" w:rsidRDefault="00DE4725" w:rsidP="00DE4725">
      <w:r w:rsidRPr="00FA1FB6">
        <w:t xml:space="preserve">The </w:t>
      </w:r>
      <w:r w:rsidR="00E8099E">
        <w:t>HSE r</w:t>
      </w:r>
      <w:r w:rsidRPr="00FA1FB6">
        <w:t>egulations aim to improve health &amp; safety in construction, for the whole life cycle of a facility, and to ensure:</w:t>
      </w:r>
    </w:p>
    <w:p w14:paraId="589640B8" w14:textId="721E14D2" w:rsidR="00DE4725" w:rsidRPr="00FA1FB6" w:rsidRDefault="00DE4725" w:rsidP="006925F5">
      <w:pPr>
        <w:pStyle w:val="Odstavecseseznamem"/>
        <w:numPr>
          <w:ilvl w:val="1"/>
          <w:numId w:val="30"/>
        </w:numPr>
        <w:ind w:left="709" w:hanging="425"/>
      </w:pPr>
      <w:r w:rsidRPr="00FA1FB6">
        <w:t>appropriate planning of construction work so the risks involved are managed from start to finish;</w:t>
      </w:r>
    </w:p>
    <w:p w14:paraId="173DC1F7" w14:textId="3311E0A6" w:rsidR="00DE4725" w:rsidRPr="00FA1FB6" w:rsidRDefault="00DE4725" w:rsidP="006925F5">
      <w:pPr>
        <w:pStyle w:val="Odstavecseseznamem"/>
        <w:numPr>
          <w:ilvl w:val="1"/>
          <w:numId w:val="30"/>
        </w:numPr>
        <w:ind w:left="709" w:hanging="425"/>
      </w:pPr>
      <w:r w:rsidRPr="00FA1FB6">
        <w:t>the right people are used for the work at the right time;</w:t>
      </w:r>
    </w:p>
    <w:p w14:paraId="3746E285" w14:textId="188629D7" w:rsidR="00DE4725" w:rsidRPr="00FA1FB6" w:rsidRDefault="00DE4725" w:rsidP="006925F5">
      <w:pPr>
        <w:pStyle w:val="Odstavecseseznamem"/>
        <w:numPr>
          <w:ilvl w:val="1"/>
          <w:numId w:val="30"/>
        </w:numPr>
        <w:ind w:left="709" w:hanging="425"/>
      </w:pPr>
      <w:r w:rsidRPr="00FA1FB6">
        <w:t xml:space="preserve">appropriate cooperation and coordination </w:t>
      </w:r>
      <w:proofErr w:type="gramStart"/>
      <w:r w:rsidRPr="00FA1FB6">
        <w:t>occurs</w:t>
      </w:r>
      <w:proofErr w:type="gramEnd"/>
      <w:r w:rsidRPr="00FA1FB6">
        <w:t xml:space="preserve"> between involved parties;</w:t>
      </w:r>
    </w:p>
    <w:p w14:paraId="356CCE3A" w14:textId="44B21EF2" w:rsidR="00DE4725" w:rsidRPr="00FA1FB6" w:rsidRDefault="00DE4725" w:rsidP="006925F5">
      <w:pPr>
        <w:pStyle w:val="Odstavecseseznamem"/>
        <w:numPr>
          <w:ilvl w:val="1"/>
          <w:numId w:val="30"/>
        </w:numPr>
        <w:ind w:left="709" w:hanging="425"/>
      </w:pPr>
      <w:r w:rsidRPr="00FA1FB6">
        <w:t>the relevant information on risks and how they are managed is available and distributed to the necessary parties; and</w:t>
      </w:r>
    </w:p>
    <w:p w14:paraId="4B1875F1" w14:textId="21348A58" w:rsidR="00DE4725" w:rsidRPr="00FA1FB6" w:rsidRDefault="00DE4725" w:rsidP="006925F5">
      <w:pPr>
        <w:pStyle w:val="Odstavecseseznamem"/>
        <w:numPr>
          <w:ilvl w:val="1"/>
          <w:numId w:val="23"/>
        </w:numPr>
        <w:ind w:left="709" w:hanging="425"/>
      </w:pPr>
      <w:r w:rsidRPr="00FA1FB6">
        <w:t>workers are consulted and engaged with about the risks and how they are being managed.</w:t>
      </w:r>
    </w:p>
    <w:p w14:paraId="4BA99072" w14:textId="6763249E" w:rsidR="00DE4725" w:rsidRDefault="00DE4725">
      <w:pPr>
        <w:pStyle w:val="Nadpis2"/>
        <w:rPr>
          <w:lang w:val="en-GB"/>
        </w:rPr>
      </w:pPr>
      <w:bookmarkStart w:id="98" w:name="_Toc170801114"/>
      <w:r w:rsidRPr="006925F5">
        <w:rPr>
          <w:lang w:val="en-GB"/>
        </w:rPr>
        <w:t>Health &amp; Safety Documentation</w:t>
      </w:r>
      <w:bookmarkEnd w:id="98"/>
    </w:p>
    <w:p w14:paraId="6180B72F" w14:textId="77777777" w:rsidR="004359CC" w:rsidRPr="004359CC" w:rsidRDefault="004359CC" w:rsidP="004359CC"/>
    <w:p w14:paraId="43174134" w14:textId="29BFFE70" w:rsidR="00DE4725" w:rsidRPr="00FA1FB6" w:rsidRDefault="00DE4725" w:rsidP="00DE4725">
      <w:r w:rsidRPr="00FA1FB6">
        <w:t xml:space="preserve">The Contract </w:t>
      </w:r>
      <w:r w:rsidR="00B01D8A">
        <w:t>d</w:t>
      </w:r>
      <w:r w:rsidRPr="00FA1FB6">
        <w:t xml:space="preserve">ocuments include references to a health &amp; safety plan for the </w:t>
      </w:r>
      <w:r w:rsidR="00B01D8A">
        <w:t>Contract Object</w:t>
      </w:r>
      <w:r w:rsidRPr="00FA1FB6">
        <w:t xml:space="preserve">. The Contractor acknowledges that this plan comprises a number of health &amp; safety documents required as defined within the </w:t>
      </w:r>
      <w:r w:rsidR="00E8099E">
        <w:t>HSE</w:t>
      </w:r>
      <w:r w:rsidRPr="00FA1FB6">
        <w:t xml:space="preserve"> </w:t>
      </w:r>
      <w:r w:rsidR="00E8099E">
        <w:t>r</w:t>
      </w:r>
      <w:r w:rsidRPr="00FA1FB6">
        <w:t xml:space="preserve">egulations, for application at various stages of the </w:t>
      </w:r>
      <w:r w:rsidR="00B01D8A">
        <w:t>Contract Object</w:t>
      </w:r>
      <w:r w:rsidRPr="00FA1FB6">
        <w:t xml:space="preserve"> and at completion.</w:t>
      </w:r>
    </w:p>
    <w:p w14:paraId="62EBA1DA" w14:textId="77777777" w:rsidR="00782809" w:rsidRPr="00FA1FB6" w:rsidRDefault="00782809" w:rsidP="00DE4725"/>
    <w:p w14:paraId="6E2D2EEC" w14:textId="45704B29" w:rsidR="00DE4725" w:rsidRPr="006925F5" w:rsidRDefault="00DE4725" w:rsidP="00DE4725">
      <w:pPr>
        <w:rPr>
          <w:u w:val="single"/>
        </w:rPr>
      </w:pPr>
      <w:r w:rsidRPr="006925F5">
        <w:rPr>
          <w:u w:val="single"/>
        </w:rPr>
        <w:t>Pre-Construction Information</w:t>
      </w:r>
      <w:r w:rsidR="00782809" w:rsidRPr="00FA1FB6">
        <w:rPr>
          <w:u w:val="single"/>
        </w:rPr>
        <w:t xml:space="preserve"> </w:t>
      </w:r>
    </w:p>
    <w:p w14:paraId="535F6537" w14:textId="2C80933D" w:rsidR="00DE4725" w:rsidRPr="00FA1FB6" w:rsidRDefault="00DE4725" w:rsidP="00DE4725">
      <w:r w:rsidRPr="00FA1FB6">
        <w:t xml:space="preserve">As from the Effective Date, the Contractor shall </w:t>
      </w:r>
      <w:r w:rsidR="000C0F35" w:rsidRPr="00FA1FB6">
        <w:t xml:space="preserve">develop and </w:t>
      </w:r>
      <w:r w:rsidRPr="00FA1FB6">
        <w:t xml:space="preserve">maintain the </w:t>
      </w:r>
      <w:r w:rsidR="00B01D8A">
        <w:t>p</w:t>
      </w:r>
      <w:r w:rsidRPr="00FA1FB6">
        <w:t>re-</w:t>
      </w:r>
      <w:r w:rsidR="00B01D8A">
        <w:t>c</w:t>
      </w:r>
      <w:r w:rsidRPr="00FA1FB6">
        <w:t xml:space="preserve">onstruction </w:t>
      </w:r>
      <w:r w:rsidR="00B01D8A">
        <w:t>i</w:t>
      </w:r>
      <w:r w:rsidRPr="00FA1FB6">
        <w:t xml:space="preserve">nformation </w:t>
      </w:r>
      <w:r w:rsidR="00B01D8A">
        <w:t>p</w:t>
      </w:r>
      <w:r w:rsidRPr="00FA1FB6">
        <w:t xml:space="preserve">ack in accordance with its duties </w:t>
      </w:r>
      <w:r w:rsidR="00EF766C">
        <w:t>according to the HSE requirements</w:t>
      </w:r>
      <w:r w:rsidRPr="00FA1FB6">
        <w:t>.</w:t>
      </w:r>
    </w:p>
    <w:p w14:paraId="025F2E45" w14:textId="77777777" w:rsidR="00782809" w:rsidRPr="00FA1FB6" w:rsidRDefault="00782809" w:rsidP="00DE4725"/>
    <w:p w14:paraId="3715D41C" w14:textId="0C39041B" w:rsidR="00DE4725" w:rsidRPr="006925F5" w:rsidRDefault="00DE4725" w:rsidP="00DE4725">
      <w:pPr>
        <w:rPr>
          <w:u w:val="single"/>
        </w:rPr>
      </w:pPr>
      <w:r w:rsidRPr="006925F5">
        <w:rPr>
          <w:u w:val="single"/>
        </w:rPr>
        <w:t>Design Risk Management Register (DRMR)</w:t>
      </w:r>
    </w:p>
    <w:p w14:paraId="5B76FDF4" w14:textId="1693A813" w:rsidR="00DE4725" w:rsidRPr="00FA1FB6" w:rsidRDefault="00DE4725" w:rsidP="00DE4725">
      <w:r w:rsidRPr="00FA1FB6">
        <w:t xml:space="preserve">The Contractor shall </w:t>
      </w:r>
      <w:r w:rsidR="000C0F35" w:rsidRPr="00FA1FB6">
        <w:t xml:space="preserve">develop and </w:t>
      </w:r>
      <w:r w:rsidRPr="00FA1FB6">
        <w:t xml:space="preserve">maintain the DRMR for the duration of the Works, in a format to be agreed with the </w:t>
      </w:r>
      <w:r w:rsidR="000C0F35" w:rsidRPr="00FA1FB6">
        <w:t>Employer</w:t>
      </w:r>
      <w:r w:rsidRPr="00FA1FB6">
        <w:t xml:space="preserve">.   </w:t>
      </w:r>
    </w:p>
    <w:p w14:paraId="7EF953ED" w14:textId="66B5E015" w:rsidR="00DE4725" w:rsidRPr="00FA1FB6" w:rsidRDefault="00DE4725" w:rsidP="006925F5">
      <w:pPr>
        <w:pStyle w:val="Odstavecseseznamem"/>
        <w:numPr>
          <w:ilvl w:val="2"/>
          <w:numId w:val="32"/>
        </w:numPr>
        <w:ind w:left="709" w:hanging="425"/>
      </w:pPr>
      <w:r w:rsidRPr="00FA1FB6">
        <w:t xml:space="preserve">The DRMR is a record of significant hazards and risks identified in the design to date and sets out the agreed mitigating action to remove or reduce each risk so far as reasonably practicable together with any residual risks.  </w:t>
      </w:r>
    </w:p>
    <w:p w14:paraId="3E15A694" w14:textId="3C06FEDC" w:rsidR="00DE4725" w:rsidRPr="00FA1FB6" w:rsidRDefault="00DE4725" w:rsidP="006925F5">
      <w:pPr>
        <w:pStyle w:val="Odstavecseseznamem"/>
        <w:numPr>
          <w:ilvl w:val="2"/>
          <w:numId w:val="32"/>
        </w:numPr>
        <w:ind w:left="709" w:hanging="425"/>
      </w:pPr>
      <w:r w:rsidRPr="00FA1FB6">
        <w:t xml:space="preserve">Only significant hazards and risks shall be recorded on the DRMR, defined by the HSE as those which will require the </w:t>
      </w:r>
      <w:r w:rsidR="00A753BA" w:rsidRPr="00FA1FB6">
        <w:t>C</w:t>
      </w:r>
      <w:r w:rsidRPr="00FA1FB6">
        <w:t>ontractor to devote extra resources to their management.  Hazards such as cement and trailing cables, which every contractor manages every day, do not fall within the category of significant risks</w:t>
      </w:r>
    </w:p>
    <w:p w14:paraId="0171FB63" w14:textId="77777777" w:rsidR="00A753BA" w:rsidRPr="00FA1FB6" w:rsidRDefault="00A753BA" w:rsidP="00DE4725"/>
    <w:p w14:paraId="5FA462CA" w14:textId="7534B0DD" w:rsidR="00DE4725" w:rsidRPr="00FA1FB6" w:rsidRDefault="00DE4725" w:rsidP="00DE4725">
      <w:r w:rsidRPr="00FA1FB6">
        <w:t xml:space="preserve">The Contractor shall ensure that all parties that are able to influence design decisions are involved with reviewing the DRMR periodically.  </w:t>
      </w:r>
    </w:p>
    <w:p w14:paraId="771CFF54" w14:textId="452194F4" w:rsidR="00DE4725" w:rsidRPr="00FA1FB6" w:rsidRDefault="00DE4725" w:rsidP="006925F5">
      <w:pPr>
        <w:pStyle w:val="Odstavecseseznamem"/>
        <w:numPr>
          <w:ilvl w:val="2"/>
          <w:numId w:val="33"/>
        </w:numPr>
        <w:ind w:left="709" w:hanging="425"/>
      </w:pPr>
      <w:r w:rsidRPr="00FA1FB6">
        <w:t>The DRMR shall record the risk identified, the mitigation of the risk and the reason for deciding on any mitigation</w:t>
      </w:r>
    </w:p>
    <w:p w14:paraId="2E7C2351" w14:textId="0B144035" w:rsidR="00DE4725" w:rsidRPr="00FA1FB6" w:rsidRDefault="00DE4725" w:rsidP="00A753BA">
      <w:pPr>
        <w:pStyle w:val="Odstavecseseznamem"/>
        <w:numPr>
          <w:ilvl w:val="2"/>
          <w:numId w:val="33"/>
        </w:numPr>
        <w:ind w:left="709" w:hanging="425"/>
      </w:pPr>
      <w:r w:rsidRPr="00FA1FB6">
        <w:lastRenderedPageBreak/>
        <w:t xml:space="preserve">On completion of the </w:t>
      </w:r>
      <w:r w:rsidR="00EF766C">
        <w:t>Contract Object</w:t>
      </w:r>
      <w:r w:rsidRPr="00FA1FB6">
        <w:t xml:space="preserve">, the residual risks remaining in the DRMR will form part of the </w:t>
      </w:r>
      <w:r w:rsidR="00EF766C">
        <w:t>Line Documentation</w:t>
      </w:r>
      <w:r w:rsidRPr="00FA1FB6">
        <w:t xml:space="preserve"> and will be</w:t>
      </w:r>
      <w:r w:rsidR="00EF766C">
        <w:t xml:space="preserve"> </w:t>
      </w:r>
      <w:r w:rsidRPr="00FA1FB6">
        <w:t xml:space="preserve">maintained thereafter by the </w:t>
      </w:r>
      <w:r w:rsidR="00A753BA" w:rsidRPr="00FA1FB6">
        <w:t>Employer</w:t>
      </w:r>
      <w:r w:rsidRPr="00FA1FB6">
        <w:t>.</w:t>
      </w:r>
    </w:p>
    <w:p w14:paraId="207CC4C7" w14:textId="77777777" w:rsidR="00EF766C" w:rsidRDefault="00EF766C" w:rsidP="00DE4725">
      <w:pPr>
        <w:rPr>
          <w:u w:val="single"/>
        </w:rPr>
      </w:pPr>
    </w:p>
    <w:p w14:paraId="6B63A02F" w14:textId="6530E98D" w:rsidR="00DE4725" w:rsidRPr="006925F5" w:rsidRDefault="00DE4725" w:rsidP="00DE4725">
      <w:pPr>
        <w:rPr>
          <w:u w:val="single"/>
        </w:rPr>
      </w:pPr>
      <w:r w:rsidRPr="006925F5">
        <w:rPr>
          <w:u w:val="single"/>
        </w:rPr>
        <w:t>Construction Phase Plan (CPP)</w:t>
      </w:r>
    </w:p>
    <w:p w14:paraId="68050908" w14:textId="3F5ABF57" w:rsidR="00DE4725" w:rsidRPr="00FA1FB6" w:rsidRDefault="00DE4725" w:rsidP="00DE4725">
      <w:r w:rsidRPr="00FA1FB6">
        <w:t xml:space="preserve">The Contractor shall submit to the </w:t>
      </w:r>
      <w:r w:rsidR="00A753BA" w:rsidRPr="00FA1FB6">
        <w:t>Employer</w:t>
      </w:r>
      <w:r w:rsidRPr="00FA1FB6">
        <w:t xml:space="preserve"> a CPP specifically for the </w:t>
      </w:r>
      <w:r w:rsidR="00EF766C">
        <w:t>conducting</w:t>
      </w:r>
      <w:r w:rsidRPr="00FA1FB6">
        <w:t xml:space="preserve"> of the</w:t>
      </w:r>
      <w:r w:rsidR="00EF766C">
        <w:t xml:space="preserve"> Construction of the Contract Object</w:t>
      </w:r>
      <w:r w:rsidRPr="00FA1FB6">
        <w:t xml:space="preserve">.  The CPP shall be submitted by the Contractor to the </w:t>
      </w:r>
      <w:r w:rsidR="00A753BA" w:rsidRPr="00FA1FB6">
        <w:t>Employer</w:t>
      </w:r>
      <w:r w:rsidRPr="00FA1FB6">
        <w:t xml:space="preserve"> for acceptance in accordance with the content requirements defined within the </w:t>
      </w:r>
      <w:r w:rsidR="00E8099E">
        <w:t>HSE</w:t>
      </w:r>
      <w:r w:rsidRPr="00FA1FB6">
        <w:t xml:space="preserve"> Regulations.</w:t>
      </w:r>
    </w:p>
    <w:p w14:paraId="075C722C" w14:textId="77777777" w:rsidR="00A753BA" w:rsidRPr="00FA1FB6" w:rsidRDefault="00A753BA" w:rsidP="00DE4725"/>
    <w:p w14:paraId="270D3BC3" w14:textId="2B053D87" w:rsidR="00A753BA" w:rsidRPr="00FA1FB6" w:rsidRDefault="00DE4725" w:rsidP="00DE4725">
      <w:r w:rsidRPr="00FA1FB6">
        <w:t xml:space="preserve">The CPP shall set out the health &amp; safety arrangements and </w:t>
      </w:r>
      <w:r w:rsidR="00EF766C">
        <w:t>S</w:t>
      </w:r>
      <w:r w:rsidRPr="00FA1FB6">
        <w:t xml:space="preserve">ite rules taking account, where necessary, of the industrial and other construction activities taking place on or near the </w:t>
      </w:r>
      <w:r w:rsidR="00F91F6F" w:rsidRPr="00FA1FB6">
        <w:t xml:space="preserve">construction </w:t>
      </w:r>
      <w:r w:rsidR="00EF766C">
        <w:t>S</w:t>
      </w:r>
      <w:r w:rsidRPr="00FA1FB6">
        <w:t xml:space="preserve">ite.  </w:t>
      </w:r>
    </w:p>
    <w:p w14:paraId="3204EFA3" w14:textId="77777777" w:rsidR="00A753BA" w:rsidRPr="00FA1FB6" w:rsidRDefault="00A753BA" w:rsidP="00DE4725"/>
    <w:p w14:paraId="24386FB8" w14:textId="067FC10A" w:rsidR="00DE4725" w:rsidRPr="00FA1FB6" w:rsidRDefault="00DE4725" w:rsidP="00DE4725">
      <w:r w:rsidRPr="00FA1FB6">
        <w:t>Throughout the Works the Contractor must ensure that the CPP is appropriately reviewed, updated and revised from time to time so that it continues to be sufficient to ensure that construction work is carried out, so far as is reasonably practicable, without risks to health or safety.</w:t>
      </w:r>
    </w:p>
    <w:p w14:paraId="14306C90" w14:textId="77777777" w:rsidR="00A753BA" w:rsidRPr="00FA1FB6" w:rsidRDefault="00A753BA" w:rsidP="00DE4725"/>
    <w:p w14:paraId="2422AA55" w14:textId="77777777" w:rsidR="00DE4725" w:rsidRPr="006925F5" w:rsidRDefault="00DE4725" w:rsidP="00DE4725">
      <w:pPr>
        <w:rPr>
          <w:u w:val="single"/>
        </w:rPr>
      </w:pPr>
      <w:r w:rsidRPr="006925F5">
        <w:rPr>
          <w:u w:val="single"/>
        </w:rPr>
        <w:t>Health &amp; Safety File</w:t>
      </w:r>
    </w:p>
    <w:p w14:paraId="60ED331A" w14:textId="5002AF42" w:rsidR="00DE4725" w:rsidRPr="00FA1FB6" w:rsidRDefault="00DE4725" w:rsidP="00DE4725">
      <w:r w:rsidRPr="00FA1FB6">
        <w:t xml:space="preserve">The Contractor shall agree with the </w:t>
      </w:r>
      <w:r w:rsidR="00A753BA" w:rsidRPr="00FA1FB6">
        <w:t>Employer</w:t>
      </w:r>
      <w:r w:rsidRPr="00FA1FB6">
        <w:t xml:space="preserve"> the layout and format, arrangements for the collecting and gathering of information and the storage of information. The Contractor shall provide the </w:t>
      </w:r>
      <w:r w:rsidR="00A753BA" w:rsidRPr="00FA1FB6">
        <w:t>Employer</w:t>
      </w:r>
      <w:r w:rsidRPr="00FA1FB6">
        <w:t xml:space="preserve"> with a copy of the </w:t>
      </w:r>
      <w:r w:rsidR="00B765B9">
        <w:t>HSE</w:t>
      </w:r>
      <w:r w:rsidRPr="00FA1FB6">
        <w:t xml:space="preserve"> </w:t>
      </w:r>
      <w:r w:rsidR="00B765B9">
        <w:t>f</w:t>
      </w:r>
      <w:r w:rsidRPr="00FA1FB6">
        <w:t xml:space="preserve">ile relating to the </w:t>
      </w:r>
      <w:r w:rsidR="00B765B9">
        <w:t>Contract Object</w:t>
      </w:r>
      <w:r w:rsidRPr="00FA1FB6">
        <w:t xml:space="preserve"> in accordance with the </w:t>
      </w:r>
      <w:r w:rsidR="00902A9B">
        <w:t>HSE</w:t>
      </w:r>
      <w:r w:rsidRPr="00FA1FB6">
        <w:t xml:space="preserve"> Regulations and </w:t>
      </w:r>
      <w:r w:rsidR="00B765B9">
        <w:t>g</w:t>
      </w:r>
      <w:r w:rsidRPr="00FA1FB6">
        <w:t xml:space="preserve">ood </w:t>
      </w:r>
      <w:r w:rsidR="00B765B9">
        <w:t>i</w:t>
      </w:r>
      <w:r w:rsidRPr="00FA1FB6">
        <w:t xml:space="preserve">ndustry </w:t>
      </w:r>
      <w:r w:rsidR="00B765B9">
        <w:t>p</w:t>
      </w:r>
      <w:r w:rsidRPr="00FA1FB6">
        <w:t xml:space="preserve">ractice. This shall be produced in draft form no later than </w:t>
      </w:r>
      <w:r w:rsidR="00A753BA" w:rsidRPr="00FA1FB6">
        <w:t>3</w:t>
      </w:r>
      <w:r w:rsidRPr="00FA1FB6">
        <w:t xml:space="preserve"> months prior to the planned </w:t>
      </w:r>
      <w:r w:rsidR="00A753BA" w:rsidRPr="00FA1FB6">
        <w:t xml:space="preserve">Preliminary </w:t>
      </w:r>
      <w:r w:rsidRPr="00FA1FB6">
        <w:t>Take</w:t>
      </w:r>
      <w:r w:rsidR="00A753BA" w:rsidRPr="00FA1FB6">
        <w:t>o</w:t>
      </w:r>
      <w:r w:rsidRPr="00FA1FB6">
        <w:t xml:space="preserve">ver </w:t>
      </w:r>
      <w:r w:rsidR="00A753BA" w:rsidRPr="00FA1FB6">
        <w:t>d</w:t>
      </w:r>
      <w:r w:rsidRPr="00FA1FB6">
        <w:t>ate</w:t>
      </w:r>
      <w:r w:rsidR="00B765B9">
        <w:t xml:space="preserve"> of Contract Object</w:t>
      </w:r>
      <w:r w:rsidRPr="00FA1FB6">
        <w:t xml:space="preserve">. The final version of the </w:t>
      </w:r>
      <w:r w:rsidR="00B765B9">
        <w:t>HSE</w:t>
      </w:r>
      <w:r w:rsidR="00B765B9" w:rsidRPr="00FA1FB6">
        <w:t xml:space="preserve"> </w:t>
      </w:r>
      <w:r w:rsidR="00B765B9">
        <w:t>f</w:t>
      </w:r>
      <w:r w:rsidR="00B765B9" w:rsidRPr="00FA1FB6">
        <w:t>ile</w:t>
      </w:r>
      <w:r w:rsidRPr="00FA1FB6">
        <w:t xml:space="preserve"> shall be produced and a copy provided to the </w:t>
      </w:r>
      <w:r w:rsidR="00A753BA" w:rsidRPr="00FA1FB6">
        <w:t>Employer</w:t>
      </w:r>
      <w:r w:rsidRPr="00FA1FB6">
        <w:t xml:space="preserve"> within </w:t>
      </w:r>
      <w:r w:rsidR="00A753BA" w:rsidRPr="00FA1FB6">
        <w:t>3</w:t>
      </w:r>
      <w:r w:rsidRPr="00FA1FB6">
        <w:t xml:space="preserve"> months of the issue of the </w:t>
      </w:r>
      <w:r w:rsidR="00A753BA" w:rsidRPr="00FA1FB6">
        <w:t xml:space="preserve">Preliminary </w:t>
      </w:r>
      <w:r w:rsidRPr="00FA1FB6">
        <w:t>Take</w:t>
      </w:r>
      <w:r w:rsidR="00A753BA" w:rsidRPr="00FA1FB6">
        <w:t>o</w:t>
      </w:r>
      <w:r w:rsidRPr="00FA1FB6">
        <w:t xml:space="preserve">ver </w:t>
      </w:r>
      <w:r w:rsidR="00B765B9">
        <w:t>c</w:t>
      </w:r>
      <w:r w:rsidRPr="00FA1FB6">
        <w:t>ertificate.</w:t>
      </w:r>
    </w:p>
    <w:p w14:paraId="06CE5D71" w14:textId="5B8F7310" w:rsidR="00DE4725" w:rsidRPr="00FA1FB6" w:rsidRDefault="00DE4725" w:rsidP="006925F5">
      <w:pPr>
        <w:pStyle w:val="Odstavecseseznamem"/>
        <w:numPr>
          <w:ilvl w:val="2"/>
          <w:numId w:val="34"/>
        </w:numPr>
        <w:ind w:left="709" w:hanging="425"/>
      </w:pPr>
      <w:r w:rsidRPr="00FA1FB6">
        <w:t xml:space="preserve">The </w:t>
      </w:r>
      <w:r w:rsidR="00B765B9">
        <w:t>HSE file</w:t>
      </w:r>
      <w:r w:rsidRPr="00FA1FB6">
        <w:t xml:space="preserve"> is a permanent record of the installed </w:t>
      </w:r>
      <w:r w:rsidR="00B765B9">
        <w:t>Contract Object</w:t>
      </w:r>
      <w:r w:rsidRPr="00FA1FB6">
        <w:t xml:space="preserve">, compiled by the </w:t>
      </w:r>
      <w:r w:rsidR="00902A9B">
        <w:t>Contractor</w:t>
      </w:r>
      <w:r w:rsidRPr="00FA1FB6">
        <w:t xml:space="preserve"> to comply with the </w:t>
      </w:r>
      <w:r w:rsidR="00902A9B">
        <w:t>HSE</w:t>
      </w:r>
      <w:r w:rsidRPr="00FA1FB6">
        <w:t xml:space="preserve"> </w:t>
      </w:r>
      <w:r w:rsidR="00902A9B">
        <w:t>r</w:t>
      </w:r>
      <w:r w:rsidRPr="00FA1FB6">
        <w:t>egulations</w:t>
      </w:r>
      <w:r w:rsidR="002F2F5C" w:rsidRPr="00FA1FB6">
        <w:t>.</w:t>
      </w:r>
    </w:p>
    <w:p w14:paraId="35E3683B" w14:textId="5835C9DB" w:rsidR="00DE4725" w:rsidRPr="00FA1FB6" w:rsidRDefault="00DE4725" w:rsidP="00A753BA">
      <w:pPr>
        <w:pStyle w:val="Odstavecseseznamem"/>
        <w:numPr>
          <w:ilvl w:val="2"/>
          <w:numId w:val="34"/>
        </w:numPr>
        <w:ind w:left="709" w:hanging="425"/>
      </w:pPr>
      <w:r w:rsidRPr="00FA1FB6">
        <w:t xml:space="preserve">The </w:t>
      </w:r>
      <w:r w:rsidR="00B765B9">
        <w:t>HSE file</w:t>
      </w:r>
      <w:r w:rsidRPr="00FA1FB6">
        <w:t xml:space="preserve"> is designed to enable the end user to manage, use, maintain and repair the structure, knowing the restrictions imposed by the </w:t>
      </w:r>
      <w:r w:rsidR="00B765B9">
        <w:t>Contract Object</w:t>
      </w:r>
      <w:r w:rsidRPr="00FA1FB6">
        <w:t>. Where the end user wishes to carry out alterations to the Works then the Health &amp; Safety File will provide assistance.</w:t>
      </w:r>
    </w:p>
    <w:p w14:paraId="459E48F2" w14:textId="77777777" w:rsidR="002F2F5C" w:rsidRPr="00FA1FB6" w:rsidRDefault="002F2F5C" w:rsidP="006925F5">
      <w:pPr>
        <w:pStyle w:val="Odstavecseseznamem"/>
        <w:ind w:left="709"/>
      </w:pPr>
    </w:p>
    <w:p w14:paraId="70227167" w14:textId="74532B95" w:rsidR="00DE4725" w:rsidRPr="00FA1FB6" w:rsidRDefault="00DE4725" w:rsidP="00DE4725">
      <w:r w:rsidRPr="00FA1FB6">
        <w:t xml:space="preserve">The Contractor shall ensure that it provides the </w:t>
      </w:r>
      <w:r w:rsidR="00A753BA" w:rsidRPr="00FA1FB6">
        <w:t>Employer</w:t>
      </w:r>
      <w:r w:rsidRPr="00FA1FB6">
        <w:t xml:space="preserve"> with all relevant information for the Health &amp; Safety File until the end of the Defects Liability Period. Any updates to information for the Health &amp; Safety File shall be communicated to the </w:t>
      </w:r>
      <w:r w:rsidR="00A753BA" w:rsidRPr="00FA1FB6">
        <w:t>Employer</w:t>
      </w:r>
      <w:r w:rsidRPr="00FA1FB6">
        <w:t xml:space="preserve"> as soon as reasonably practicable.</w:t>
      </w:r>
    </w:p>
    <w:p w14:paraId="35BBDCEE" w14:textId="77777777" w:rsidR="00A753BA" w:rsidRPr="00FA1FB6" w:rsidRDefault="00A753BA" w:rsidP="00DE4725"/>
    <w:p w14:paraId="56F84997" w14:textId="2D6E90FD" w:rsidR="00DE4725" w:rsidRPr="00FA1FB6" w:rsidRDefault="00DE4725" w:rsidP="00DE4725">
      <w:r w:rsidRPr="00FA1FB6">
        <w:t xml:space="preserve">The Contractor shall ensure and </w:t>
      </w:r>
      <w:r w:rsidR="00A753BA" w:rsidRPr="00FA1FB6">
        <w:t>c</w:t>
      </w:r>
      <w:r w:rsidRPr="00FA1FB6">
        <w:t xml:space="preserve">ertify, that, prior to the </w:t>
      </w:r>
      <w:r w:rsidR="00A753BA" w:rsidRPr="00FA1FB6">
        <w:t xml:space="preserve">Preliminary </w:t>
      </w:r>
      <w:r w:rsidRPr="00FA1FB6">
        <w:t>Take</w:t>
      </w:r>
      <w:r w:rsidR="00A753BA" w:rsidRPr="00FA1FB6">
        <w:t>o</w:t>
      </w:r>
      <w:r w:rsidRPr="00FA1FB6">
        <w:t xml:space="preserve">ver Date, the </w:t>
      </w:r>
      <w:r w:rsidR="00A753BA" w:rsidRPr="00FA1FB6">
        <w:t>Employer</w:t>
      </w:r>
      <w:r w:rsidRPr="00FA1FB6">
        <w:t xml:space="preserve"> operation personnel can operate and maintain the Plant and Work infrastructure, competently, safely, securely and efficiently by in compliance with , inter alia, the Operations and Maintenance Manual (O&amp;M manual) and applicable rules, regulations and as provided for elsewhere in the Contract.</w:t>
      </w:r>
    </w:p>
    <w:p w14:paraId="7978524B" w14:textId="249D9367" w:rsidR="001D5B86" w:rsidRPr="006925F5" w:rsidRDefault="004E7644" w:rsidP="001D5B86">
      <w:pPr>
        <w:pStyle w:val="Nadpis1"/>
        <w:rPr>
          <w:lang w:val="en-GB"/>
        </w:rPr>
      </w:pPr>
      <w:bookmarkStart w:id="99" w:name="_Toc170801115"/>
      <w:r w:rsidRPr="006925F5">
        <w:rPr>
          <w:lang w:val="en-GB"/>
        </w:rPr>
        <w:lastRenderedPageBreak/>
        <w:t>HSE during design</w:t>
      </w:r>
      <w:bookmarkEnd w:id="99"/>
    </w:p>
    <w:p w14:paraId="5AB2F469" w14:textId="1B9CE6EE" w:rsidR="000B7AFF" w:rsidRPr="00FA1FB6" w:rsidRDefault="000B7AFF" w:rsidP="000B7AFF">
      <w:r w:rsidRPr="00FA1FB6">
        <w:t xml:space="preserve">The Contractor shall consider all aspects of health &amp; safety in the design, both in terms of the future operation and maintenance of the </w:t>
      </w:r>
      <w:r w:rsidR="00A83C84">
        <w:t>Line</w:t>
      </w:r>
      <w:r w:rsidRPr="00FA1FB6">
        <w:t xml:space="preserve"> and in planning of the construction, erection, commissioning, use, maintenance, decommissioning, and end of life, to ensure that it can be carried out in a safe manner and fulfil any relevant Leg</w:t>
      </w:r>
      <w:r w:rsidR="00A83C84">
        <w:t>al regulation</w:t>
      </w:r>
      <w:r w:rsidRPr="00FA1FB6">
        <w:t xml:space="preserve">. </w:t>
      </w:r>
    </w:p>
    <w:p w14:paraId="151BB9D8" w14:textId="65658D16" w:rsidR="00AC4A91" w:rsidRPr="006925F5" w:rsidRDefault="00AC4A91" w:rsidP="00AC4A91"/>
    <w:p w14:paraId="721C59B6" w14:textId="31D70432" w:rsidR="001E0E4C" w:rsidRPr="00FA1FB6" w:rsidRDefault="001E0E4C" w:rsidP="001E0E4C">
      <w:r w:rsidRPr="00FA1FB6">
        <w:t xml:space="preserve">All </w:t>
      </w:r>
      <w:r w:rsidR="00365D01" w:rsidRPr="00FA1FB6">
        <w:t xml:space="preserve">local and national </w:t>
      </w:r>
      <w:r w:rsidR="00A83C84">
        <w:t>Legal regulation</w:t>
      </w:r>
      <w:r w:rsidRPr="00FA1FB6">
        <w:t xml:space="preserve"> regarding health and safety during design shall be complied with.</w:t>
      </w:r>
    </w:p>
    <w:p w14:paraId="03E27131" w14:textId="77777777" w:rsidR="001E0E4C" w:rsidRPr="00FA1FB6" w:rsidRDefault="001E0E4C" w:rsidP="00AC4A91"/>
    <w:p w14:paraId="59C46DF5" w14:textId="0E923852" w:rsidR="00AC4A91" w:rsidRPr="006925F5" w:rsidRDefault="00AC4A91" w:rsidP="00AC4A91">
      <w:r w:rsidRPr="006925F5">
        <w:t xml:space="preserve">The Contractor shall appoint one HSE coordinator who is responsible for coordinating the aspect of HSE during the </w:t>
      </w:r>
      <w:r w:rsidR="001E0E4C" w:rsidRPr="006925F5">
        <w:t>design</w:t>
      </w:r>
      <w:r w:rsidRPr="006925F5">
        <w:t xml:space="preserve"> phase. </w:t>
      </w:r>
    </w:p>
    <w:p w14:paraId="0607FDBF" w14:textId="77777777" w:rsidR="00AC4A91" w:rsidRPr="006925F5" w:rsidRDefault="00AC4A91" w:rsidP="00AC4A91"/>
    <w:p w14:paraId="4BDFCA1E" w14:textId="20956D98" w:rsidR="00C611DF" w:rsidRPr="006925F5" w:rsidRDefault="00AC4A91" w:rsidP="00AC4A91">
      <w:r w:rsidRPr="006925F5">
        <w:t>The Contractor shall in due time present and discuss with the Employer how the HSE aspects have been taken care of during the engineering phase, e.g. how the design has considered safety during maintenance and operation.</w:t>
      </w:r>
    </w:p>
    <w:p w14:paraId="5C1232CA" w14:textId="7CDF5F78" w:rsidR="000B7AFF" w:rsidRDefault="00A83C84">
      <w:pPr>
        <w:pStyle w:val="Nadpis2"/>
        <w:rPr>
          <w:lang w:val="en-GB"/>
        </w:rPr>
      </w:pPr>
      <w:bookmarkStart w:id="100" w:name="_Toc170801116"/>
      <w:r>
        <w:rPr>
          <w:lang w:val="en-GB"/>
        </w:rPr>
        <w:t>Technology</w:t>
      </w:r>
      <w:r w:rsidR="000B7AFF" w:rsidRPr="006925F5">
        <w:rPr>
          <w:lang w:val="en-GB"/>
        </w:rPr>
        <w:t xml:space="preserve"> and </w:t>
      </w:r>
      <w:r>
        <w:rPr>
          <w:lang w:val="en-GB"/>
        </w:rPr>
        <w:t>p</w:t>
      </w:r>
      <w:r w:rsidR="000B7AFF" w:rsidRPr="006925F5">
        <w:rPr>
          <w:lang w:val="en-GB"/>
        </w:rPr>
        <w:t>rocess</w:t>
      </w:r>
      <w:bookmarkEnd w:id="100"/>
    </w:p>
    <w:p w14:paraId="5A429665" w14:textId="77777777" w:rsidR="004359CC" w:rsidRPr="004359CC" w:rsidRDefault="004359CC" w:rsidP="004359CC"/>
    <w:p w14:paraId="4133500A" w14:textId="5A7136DF" w:rsidR="000B7AFF" w:rsidRPr="00FA1FB6" w:rsidRDefault="000B7AFF" w:rsidP="000B7AFF">
      <w:r w:rsidRPr="00FA1FB6">
        <w:t xml:space="preserve">The Contractor shall conduct a full and comprehensive HAZOP study and </w:t>
      </w:r>
      <w:r w:rsidR="00A83C84">
        <w:t>a</w:t>
      </w:r>
      <w:r w:rsidRPr="00FA1FB6">
        <w:t xml:space="preserve">ccess, </w:t>
      </w:r>
      <w:r w:rsidR="00A83C84">
        <w:t>l</w:t>
      </w:r>
      <w:r w:rsidRPr="00FA1FB6">
        <w:t xml:space="preserve">ifting and </w:t>
      </w:r>
      <w:r w:rsidR="00A83C84">
        <w:t>m</w:t>
      </w:r>
      <w:r w:rsidRPr="00FA1FB6">
        <w:t xml:space="preserve">aintenance </w:t>
      </w:r>
      <w:r w:rsidR="00A83C84">
        <w:t>s</w:t>
      </w:r>
      <w:r w:rsidRPr="00FA1FB6">
        <w:t xml:space="preserve">tudy for the proposed </w:t>
      </w:r>
      <w:r w:rsidR="00A83C84">
        <w:t>Line</w:t>
      </w:r>
      <w:r w:rsidRPr="00FA1FB6">
        <w:t xml:space="preserve"> to assist with the full operating design.  To this end, design representatives from the Contractor shall be made available to attend and input into the HAZOP study.  The Contractor shall appoint an independent chairman from a third-party consultant</w:t>
      </w:r>
      <w:r w:rsidR="00706ED9">
        <w:t xml:space="preserve"> to conduct HAZOP study</w:t>
      </w:r>
      <w:r w:rsidRPr="00FA1FB6">
        <w:t>.</w:t>
      </w:r>
    </w:p>
    <w:p w14:paraId="066DB6D7" w14:textId="77777777" w:rsidR="000B7AFF" w:rsidRPr="00FA1FB6" w:rsidRDefault="000B7AFF" w:rsidP="000B7AFF"/>
    <w:p w14:paraId="1B9CF956" w14:textId="3380F0E8" w:rsidR="000B7AFF" w:rsidRPr="00FA1FB6" w:rsidRDefault="000B7AFF" w:rsidP="000B7AFF">
      <w:r w:rsidRPr="00FA1FB6">
        <w:t xml:space="preserve">The Employer shall be invited to participate in HAZOP and </w:t>
      </w:r>
      <w:r w:rsidR="00706ED9">
        <w:t>a</w:t>
      </w:r>
      <w:r w:rsidR="00706ED9" w:rsidRPr="00FA1FB6">
        <w:t xml:space="preserve">ccess, </w:t>
      </w:r>
      <w:r w:rsidR="00706ED9">
        <w:t>l</w:t>
      </w:r>
      <w:r w:rsidR="00706ED9" w:rsidRPr="00FA1FB6">
        <w:t xml:space="preserve">ifting and </w:t>
      </w:r>
      <w:r w:rsidR="00706ED9">
        <w:t>m</w:t>
      </w:r>
      <w:r w:rsidR="00706ED9" w:rsidRPr="00FA1FB6">
        <w:t xml:space="preserve">aintenance </w:t>
      </w:r>
      <w:r w:rsidRPr="00FA1FB6">
        <w:t xml:space="preserve">studies relating to the </w:t>
      </w:r>
      <w:r w:rsidR="00706ED9">
        <w:t>Line</w:t>
      </w:r>
      <w:r w:rsidRPr="00FA1FB6">
        <w:t xml:space="preserve">. Any costs of design modifications and their implementation in the </w:t>
      </w:r>
      <w:r w:rsidR="00706ED9">
        <w:t>Line</w:t>
      </w:r>
      <w:r w:rsidRPr="00FA1FB6">
        <w:t xml:space="preserve"> resulting from such studies shall form part of the </w:t>
      </w:r>
      <w:r w:rsidR="00706ED9">
        <w:t>Contract Object</w:t>
      </w:r>
      <w:r w:rsidRPr="00FA1FB6">
        <w:t xml:space="preserve"> if it in the opinion of the HAZOP </w:t>
      </w:r>
      <w:r w:rsidR="00706ED9">
        <w:t>c</w:t>
      </w:r>
      <w:r w:rsidRPr="00FA1FB6">
        <w:t xml:space="preserve">hairman, such modifications are essential to enable the </w:t>
      </w:r>
      <w:r w:rsidR="00706ED9">
        <w:t>Line</w:t>
      </w:r>
      <w:r w:rsidRPr="00FA1FB6">
        <w:t xml:space="preserve"> to operate correctly or to eliminate hazards.  </w:t>
      </w:r>
    </w:p>
    <w:p w14:paraId="55B6C3AD" w14:textId="1CCBE4E7" w:rsidR="000B7AFF" w:rsidRDefault="000B7AFF">
      <w:pPr>
        <w:pStyle w:val="Nadpis2"/>
        <w:rPr>
          <w:lang w:val="en-GB"/>
        </w:rPr>
      </w:pPr>
      <w:bookmarkStart w:id="101" w:name="_Toc170801117"/>
      <w:r w:rsidRPr="006925F5">
        <w:rPr>
          <w:lang w:val="en-GB"/>
        </w:rPr>
        <w:t>Permissions/Authorisations</w:t>
      </w:r>
      <w:bookmarkEnd w:id="101"/>
    </w:p>
    <w:p w14:paraId="55192DA3" w14:textId="77777777" w:rsidR="004359CC" w:rsidRPr="004359CC" w:rsidRDefault="004359CC" w:rsidP="004359CC"/>
    <w:p w14:paraId="047E7D63" w14:textId="04F55D10" w:rsidR="000B7AFF" w:rsidRPr="00FA1FB6" w:rsidRDefault="000B7AFF" w:rsidP="000B7AFF">
      <w:r w:rsidRPr="00FA1FB6">
        <w:t xml:space="preserve">The Contractor shall ensure that any required permissions/authorisations are in place from the appropriate competent </w:t>
      </w:r>
      <w:r w:rsidR="00706ED9">
        <w:t>A</w:t>
      </w:r>
      <w:r w:rsidRPr="00FA1FB6">
        <w:t>uthorit</w:t>
      </w:r>
      <w:r w:rsidR="00706ED9">
        <w:t>ies</w:t>
      </w:r>
      <w:r w:rsidRPr="00FA1FB6">
        <w:t xml:space="preserve"> prior to handover of the facility to the Employer. These shall include, but not be limited to gas and power utility, environment agency, building </w:t>
      </w:r>
      <w:r w:rsidR="00F148DB" w:rsidRPr="00FA1FB6">
        <w:t>inspectors</w:t>
      </w:r>
      <w:r w:rsidRPr="00FA1FB6">
        <w:t xml:space="preserve"> and fire and rescue services requirements.</w:t>
      </w:r>
    </w:p>
    <w:p w14:paraId="5DB46342" w14:textId="3AD5F3FA" w:rsidR="000B7AFF" w:rsidRDefault="000B7AFF">
      <w:pPr>
        <w:pStyle w:val="Nadpis2"/>
        <w:rPr>
          <w:lang w:val="en-GB"/>
        </w:rPr>
      </w:pPr>
      <w:bookmarkStart w:id="102" w:name="_Toc170801118"/>
      <w:r w:rsidRPr="006925F5">
        <w:rPr>
          <w:lang w:val="en-GB"/>
        </w:rPr>
        <w:t>End User Considerations</w:t>
      </w:r>
      <w:bookmarkEnd w:id="102"/>
    </w:p>
    <w:p w14:paraId="3CFD7EB5" w14:textId="77777777" w:rsidR="004359CC" w:rsidRPr="004359CC" w:rsidRDefault="004359CC" w:rsidP="004359CC"/>
    <w:p w14:paraId="0F05049D" w14:textId="3F6ABD74" w:rsidR="00F148DB" w:rsidRPr="00FA1FB6" w:rsidRDefault="000B7AFF" w:rsidP="000B7AFF">
      <w:r w:rsidRPr="00FA1FB6">
        <w:t xml:space="preserve">The Contractor shall ensure arrangements are in place throughout the design phase of the </w:t>
      </w:r>
      <w:r w:rsidR="00706ED9">
        <w:t>Contract Object</w:t>
      </w:r>
      <w:r w:rsidRPr="00FA1FB6">
        <w:t xml:space="preserve"> to coordinate design development with active participation and feedback from the </w:t>
      </w:r>
      <w:r w:rsidR="00F148DB" w:rsidRPr="00FA1FB6">
        <w:t>Employer</w:t>
      </w:r>
      <w:r w:rsidRPr="00FA1FB6">
        <w:t xml:space="preserve">.  The Contractor shall, where appropriate, consider feedback received and </w:t>
      </w:r>
      <w:proofErr w:type="gramStart"/>
      <w:r w:rsidRPr="00FA1FB6">
        <w:t>where</w:t>
      </w:r>
      <w:proofErr w:type="gramEnd"/>
      <w:r w:rsidRPr="00FA1FB6">
        <w:t xml:space="preserve"> instructed to do so alter the design to ensure the </w:t>
      </w:r>
      <w:r w:rsidR="00706ED9">
        <w:t>Contract Object</w:t>
      </w:r>
      <w:r w:rsidRPr="00FA1FB6">
        <w:t xml:space="preserve"> meet the needs of the </w:t>
      </w:r>
      <w:r w:rsidR="00F148DB" w:rsidRPr="00FA1FB6">
        <w:t xml:space="preserve">Employer </w:t>
      </w:r>
      <w:r w:rsidRPr="00FA1FB6">
        <w:t xml:space="preserve">who </w:t>
      </w:r>
      <w:r w:rsidR="00F148DB" w:rsidRPr="00FA1FB6">
        <w:t xml:space="preserve">shall be able to </w:t>
      </w:r>
      <w:r w:rsidRPr="00FA1FB6">
        <w:t>operate and maintain all installed systems without undue risk to health &amp; safety.</w:t>
      </w:r>
    </w:p>
    <w:p w14:paraId="72D31DF4" w14:textId="761F3119" w:rsidR="000B7AFF" w:rsidRDefault="000B7AFF">
      <w:pPr>
        <w:pStyle w:val="Nadpis2"/>
        <w:rPr>
          <w:lang w:val="en-GB"/>
        </w:rPr>
      </w:pPr>
      <w:bookmarkStart w:id="103" w:name="_Toc170801119"/>
      <w:r w:rsidRPr="006925F5">
        <w:rPr>
          <w:lang w:val="en-GB"/>
        </w:rPr>
        <w:t>Design Progress Meetings</w:t>
      </w:r>
      <w:bookmarkEnd w:id="103"/>
    </w:p>
    <w:p w14:paraId="25AB8D43" w14:textId="77777777" w:rsidR="004359CC" w:rsidRPr="004359CC" w:rsidRDefault="004359CC" w:rsidP="004359CC"/>
    <w:p w14:paraId="283102C4" w14:textId="046178AB" w:rsidR="000B7AFF" w:rsidRPr="00FA1FB6" w:rsidRDefault="000B7AFF" w:rsidP="000B7AFF">
      <w:r w:rsidRPr="00FA1FB6">
        <w:t xml:space="preserve">The </w:t>
      </w:r>
      <w:r w:rsidR="00F148DB" w:rsidRPr="00FA1FB6">
        <w:t>Employers</w:t>
      </w:r>
      <w:r w:rsidRPr="00FA1FB6">
        <w:t xml:space="preserve"> H</w:t>
      </w:r>
      <w:r w:rsidR="00F148DB" w:rsidRPr="00FA1FB6">
        <w:t>SE</w:t>
      </w:r>
      <w:r w:rsidRPr="00FA1FB6">
        <w:t xml:space="preserve"> Supervisor and the Contractor </w:t>
      </w:r>
      <w:r w:rsidR="00F148DB" w:rsidRPr="00FA1FB6">
        <w:t xml:space="preserve">HSE coordinator shall </w:t>
      </w:r>
      <w:r w:rsidRPr="00FA1FB6">
        <w:t xml:space="preserve">jointly organise meetings to review the Contractor’s designs from a health &amp; safety perspective. The Contractor shall attend </w:t>
      </w:r>
      <w:r w:rsidRPr="00FA1FB6">
        <w:lastRenderedPageBreak/>
        <w:t xml:space="preserve">these meetings and provide suitably qualified persons to explain and discuss the Contractor’s approach to meet the </w:t>
      </w:r>
      <w:r w:rsidR="00902A9B">
        <w:t>HSE</w:t>
      </w:r>
      <w:r w:rsidRPr="00FA1FB6">
        <w:t xml:space="preserve"> </w:t>
      </w:r>
      <w:r w:rsidR="00902A9B">
        <w:t>r</w:t>
      </w:r>
      <w:r w:rsidRPr="00FA1FB6">
        <w:t xml:space="preserve">egulations requirements and any other requirements arising during the design and including but not limited to design for manufacture of components forming part of the </w:t>
      </w:r>
      <w:r w:rsidR="00706ED9">
        <w:t>Contract Object</w:t>
      </w:r>
      <w:r w:rsidRPr="00FA1FB6">
        <w:t xml:space="preserve">. </w:t>
      </w:r>
    </w:p>
    <w:p w14:paraId="227755D1" w14:textId="77777777" w:rsidR="00F148DB" w:rsidRPr="00FA1FB6" w:rsidRDefault="00F148DB" w:rsidP="000B7AFF"/>
    <w:p w14:paraId="7C778B20" w14:textId="7C06379D" w:rsidR="00F148DB" w:rsidRPr="00FA1FB6" w:rsidRDefault="000B7AFF" w:rsidP="000B7AFF">
      <w:r w:rsidRPr="00FA1FB6">
        <w:t xml:space="preserve">The Contractor shall provide such supporting information as required by the </w:t>
      </w:r>
      <w:r w:rsidR="00F148DB" w:rsidRPr="00FA1FB6">
        <w:t>Employer</w:t>
      </w:r>
      <w:r w:rsidRPr="00FA1FB6">
        <w:t xml:space="preserve"> to prepare for and participate in the meetings. The Contractor shall confirm and record its actions and steps to accommodate the outputs from the health &amp; safety design review meetings.</w:t>
      </w:r>
    </w:p>
    <w:p w14:paraId="77E9C903" w14:textId="6BFFED78" w:rsidR="000B7AFF" w:rsidRDefault="000B7AFF">
      <w:pPr>
        <w:pStyle w:val="Nadpis2"/>
        <w:rPr>
          <w:lang w:val="en-GB"/>
        </w:rPr>
      </w:pPr>
      <w:bookmarkStart w:id="104" w:name="_Toc170801120"/>
      <w:r w:rsidRPr="006925F5">
        <w:rPr>
          <w:lang w:val="en-GB"/>
        </w:rPr>
        <w:t>Hazard Elimination</w:t>
      </w:r>
      <w:bookmarkEnd w:id="104"/>
    </w:p>
    <w:p w14:paraId="5445F733" w14:textId="77777777" w:rsidR="004359CC" w:rsidRPr="004359CC" w:rsidRDefault="004359CC" w:rsidP="004359CC"/>
    <w:p w14:paraId="5ED16868" w14:textId="69325B08" w:rsidR="000B7AFF" w:rsidRPr="00FA1FB6" w:rsidRDefault="000B7AFF" w:rsidP="000B7AFF">
      <w:r w:rsidRPr="00FA1FB6">
        <w:t>The Contractor shall maintain records describing the particular systems it employs for the identification of hazards and their safe elimination throughout the period when design work is performed</w:t>
      </w:r>
      <w:r w:rsidR="000C0F35" w:rsidRPr="00FA1FB6">
        <w:t>.</w:t>
      </w:r>
      <w:r w:rsidRPr="00FA1FB6">
        <w:t xml:space="preserve"> This shall include, but not be limited to </w:t>
      </w:r>
      <w:r w:rsidR="00541DF1">
        <w:t>risk register</w:t>
      </w:r>
      <w:r w:rsidR="000C0F35" w:rsidRPr="006925F5">
        <w:t xml:space="preserve"> (DRMR)</w:t>
      </w:r>
      <w:r w:rsidR="000C0F35" w:rsidRPr="00FA1FB6">
        <w:t xml:space="preserve"> and</w:t>
      </w:r>
      <w:r w:rsidRPr="00FA1FB6">
        <w:t xml:space="preserve"> HAZOP and shall include the review of work performed by designers at key stages of design. The outputs of such studies and reviews shall be included in the Health and Safety file. The </w:t>
      </w:r>
      <w:r w:rsidR="00DE4725" w:rsidRPr="00FA1FB6">
        <w:t>Employer</w:t>
      </w:r>
      <w:r w:rsidRPr="00FA1FB6">
        <w:t xml:space="preserve"> shall be invited to participate in such reviews and studies.</w:t>
      </w:r>
    </w:p>
    <w:p w14:paraId="59F9A3BD" w14:textId="77777777" w:rsidR="00C611DF" w:rsidRPr="006925F5" w:rsidRDefault="00C611DF" w:rsidP="00AC4A91"/>
    <w:p w14:paraId="26A60E50" w14:textId="77777777" w:rsidR="00AC4A91" w:rsidRPr="006925F5" w:rsidRDefault="00AC4A91" w:rsidP="00AC4A91"/>
    <w:p w14:paraId="1A019451" w14:textId="4AED5354" w:rsidR="004E7644" w:rsidRPr="006925F5" w:rsidRDefault="004E7644" w:rsidP="004E7644">
      <w:pPr>
        <w:pStyle w:val="Nadpis1"/>
        <w:rPr>
          <w:lang w:val="en-GB"/>
        </w:rPr>
      </w:pPr>
      <w:bookmarkStart w:id="105" w:name="_Toc170801121"/>
      <w:r w:rsidRPr="006925F5">
        <w:rPr>
          <w:lang w:val="en-GB"/>
        </w:rPr>
        <w:lastRenderedPageBreak/>
        <w:t>HSE during construction, erection and commissioning</w:t>
      </w:r>
      <w:bookmarkEnd w:id="105"/>
    </w:p>
    <w:p w14:paraId="6EFD0758" w14:textId="20555DBA" w:rsidR="004E7644" w:rsidRPr="00FA1FB6" w:rsidRDefault="004E7644" w:rsidP="004E7644">
      <w:r w:rsidRPr="00FA1FB6">
        <w:t>The Contractor shall implement and maintain for the duration of the Works an effective health &amp; safety management system aligned to</w:t>
      </w:r>
      <w:r w:rsidR="000245F5">
        <w:t xml:space="preserve"> OHSAS 18001 or</w:t>
      </w:r>
      <w:r w:rsidRPr="00FA1FB6">
        <w:t xml:space="preserve"> ISO 45001</w:t>
      </w:r>
      <w:r w:rsidR="000245F5">
        <w:t xml:space="preserve"> </w:t>
      </w:r>
      <w:r w:rsidRPr="00FA1FB6">
        <w:t>or equivalent.</w:t>
      </w:r>
    </w:p>
    <w:p w14:paraId="34F82D1D" w14:textId="77777777" w:rsidR="004E7644" w:rsidRPr="00FA1FB6" w:rsidRDefault="004E7644" w:rsidP="004E7644"/>
    <w:p w14:paraId="00074CA7" w14:textId="0BFE4727" w:rsidR="004E7644" w:rsidRPr="00FA1FB6" w:rsidRDefault="004E7644" w:rsidP="004E7644">
      <w:r w:rsidRPr="00FA1FB6">
        <w:t>The Contractor shall be responsible for the safety of its own operations and those of any Subcontractor.</w:t>
      </w:r>
    </w:p>
    <w:p w14:paraId="7DB4597D" w14:textId="77777777" w:rsidR="004E7644" w:rsidRPr="006925F5" w:rsidRDefault="004E7644" w:rsidP="004E7644"/>
    <w:p w14:paraId="47F56181" w14:textId="3CBAC805" w:rsidR="004E7644" w:rsidRPr="00FA1FB6" w:rsidRDefault="004E7644" w:rsidP="004E7644">
      <w:r w:rsidRPr="00FA1FB6">
        <w:t xml:space="preserve">The Contractor shall appoint one HSE coordinator for the </w:t>
      </w:r>
      <w:r w:rsidR="00541DF1">
        <w:t>C</w:t>
      </w:r>
      <w:r w:rsidRPr="00FA1FB6">
        <w:t xml:space="preserve">onstruction and commissioning, who shall be responsible for and coordinate and follow-up on all aspects of HSE during </w:t>
      </w:r>
      <w:r w:rsidR="00541DF1">
        <w:t>C</w:t>
      </w:r>
      <w:r w:rsidRPr="00FA1FB6">
        <w:t>onstruction and commissioning.</w:t>
      </w:r>
    </w:p>
    <w:p w14:paraId="07DD9684" w14:textId="77777777" w:rsidR="004E7644" w:rsidRPr="00FA1FB6" w:rsidRDefault="004E7644" w:rsidP="004E7644"/>
    <w:p w14:paraId="1B2D607A" w14:textId="06864F18" w:rsidR="004E7644" w:rsidRPr="00FA1FB6" w:rsidRDefault="004E7644" w:rsidP="004E7644">
      <w:r w:rsidRPr="00FA1FB6">
        <w:t xml:space="preserve">The Contractor shall be responsible for HSE coordination on the construction </w:t>
      </w:r>
      <w:r w:rsidR="00541DF1">
        <w:t>S</w:t>
      </w:r>
      <w:r w:rsidRPr="00FA1FB6">
        <w:t xml:space="preserve">ite and rigging areas during the execution of the </w:t>
      </w:r>
      <w:r w:rsidR="00541DF1">
        <w:t>Contract Object</w:t>
      </w:r>
      <w:r w:rsidRPr="00FA1FB6">
        <w:t>. The Contractor’s HSE coordinator shall coordinate the Contrac</w:t>
      </w:r>
      <w:r w:rsidRPr="00FA1FB6">
        <w:softHyphen/>
        <w:t xml:space="preserve">tor’s activities with the overall HSE supervisor of the Employer. The Contractor shall follow the instructions of the Employer's HSE supervisor for works related to HSE. </w:t>
      </w:r>
    </w:p>
    <w:p w14:paraId="7F05C156" w14:textId="3B6B5BFE" w:rsidR="004E7644" w:rsidRDefault="004E7644">
      <w:pPr>
        <w:pStyle w:val="Nadpis2"/>
        <w:rPr>
          <w:lang w:val="en-GB"/>
        </w:rPr>
      </w:pPr>
      <w:bookmarkStart w:id="106" w:name="_Toc170801122"/>
      <w:r w:rsidRPr="006925F5">
        <w:rPr>
          <w:lang w:val="en-GB"/>
        </w:rPr>
        <w:t xml:space="preserve">Health &amp; Safety Policy and </w:t>
      </w:r>
      <w:r w:rsidR="00541DF1">
        <w:rPr>
          <w:lang w:val="en-GB"/>
        </w:rPr>
        <w:t>o</w:t>
      </w:r>
      <w:r w:rsidRPr="006925F5">
        <w:rPr>
          <w:lang w:val="en-GB"/>
        </w:rPr>
        <w:t>rganisation</w:t>
      </w:r>
      <w:bookmarkEnd w:id="106"/>
    </w:p>
    <w:p w14:paraId="16B8C580" w14:textId="77777777" w:rsidR="004359CC" w:rsidRPr="004359CC" w:rsidRDefault="004359CC" w:rsidP="004359CC"/>
    <w:p w14:paraId="51F725A8" w14:textId="016083DB" w:rsidR="004E7644" w:rsidRPr="00FA1FB6" w:rsidRDefault="004E7644" w:rsidP="004E7644">
      <w:r w:rsidRPr="00FA1FB6">
        <w:t>The Contractor shall be able to demonstrate that the Contractor’s organisation has implemented a health &amp; safety policy suitable to the nature of the business, and that the policy clearly defines the roles and responsibilities at all levels of management within the organisation.</w:t>
      </w:r>
    </w:p>
    <w:p w14:paraId="44A92DA1" w14:textId="3BBB7D8E" w:rsidR="004E7644" w:rsidRDefault="004E7644">
      <w:pPr>
        <w:pStyle w:val="Nadpis2"/>
        <w:rPr>
          <w:lang w:val="en-GB"/>
        </w:rPr>
      </w:pPr>
      <w:bookmarkStart w:id="107" w:name="_Toc170801123"/>
      <w:r w:rsidRPr="006925F5">
        <w:rPr>
          <w:lang w:val="en-GB"/>
        </w:rPr>
        <w:t>Arrangements</w:t>
      </w:r>
      <w:bookmarkEnd w:id="107"/>
    </w:p>
    <w:p w14:paraId="22CC92D2" w14:textId="77777777" w:rsidR="004359CC" w:rsidRPr="004359CC" w:rsidRDefault="004359CC" w:rsidP="004359CC"/>
    <w:p w14:paraId="294841B9" w14:textId="053C3B58" w:rsidR="004E7644" w:rsidRPr="00FA1FB6" w:rsidRDefault="004E7644" w:rsidP="004E7644">
      <w:r w:rsidRPr="00FA1FB6">
        <w:t xml:space="preserve">The Contractor shall clearly define the arrangements for health &amp; safety management within its organisation, which shall be relevant to the nature and scale of the Works under this Contract. </w:t>
      </w:r>
    </w:p>
    <w:p w14:paraId="53355F27" w14:textId="77777777" w:rsidR="004E7644" w:rsidRPr="00FA1FB6" w:rsidRDefault="004E7644" w:rsidP="004E7644"/>
    <w:p w14:paraId="540E0D94" w14:textId="4E45D768" w:rsidR="004E7644" w:rsidRPr="00FA1FB6" w:rsidRDefault="004E7644" w:rsidP="004E7644">
      <w:r w:rsidRPr="00FA1FB6">
        <w:t xml:space="preserve">The Contractor shall ensure that construction activities do not interfere with the Employers activities, and that Employers activities do not impact on the Contractor works. This will require close cooperation and liaison between both parties, particularly where the Contractor is required to, or wishes to, undertake activities within the Employers operating site. </w:t>
      </w:r>
    </w:p>
    <w:p w14:paraId="0BD7BF86" w14:textId="77777777" w:rsidR="004E7644" w:rsidRPr="00FA1FB6" w:rsidRDefault="004E7644" w:rsidP="004E7644"/>
    <w:p w14:paraId="7168EFA9" w14:textId="45489A29" w:rsidR="004E7644" w:rsidRPr="00FA1FB6" w:rsidRDefault="004E7644" w:rsidP="004E7644">
      <w:r w:rsidRPr="00FA1FB6">
        <w:t xml:space="preserve">When entering the Contractor’s </w:t>
      </w:r>
      <w:r w:rsidR="00A52AAB" w:rsidRPr="00FA1FB6">
        <w:t xml:space="preserve">construction </w:t>
      </w:r>
      <w:r w:rsidR="00541DF1">
        <w:t>S</w:t>
      </w:r>
      <w:r w:rsidR="00A52AAB" w:rsidRPr="00FA1FB6">
        <w:t xml:space="preserve">ite </w:t>
      </w:r>
      <w:proofErr w:type="gramStart"/>
      <w:r w:rsidRPr="00FA1FB6">
        <w:t>area</w:t>
      </w:r>
      <w:proofErr w:type="gramEnd"/>
      <w:r w:rsidRPr="00FA1FB6">
        <w:t xml:space="preserve"> the Employers staff shall comply with the Contractor’s </w:t>
      </w:r>
      <w:r w:rsidR="00F91F6F" w:rsidRPr="00FA1FB6">
        <w:t xml:space="preserve">construction </w:t>
      </w:r>
      <w:r w:rsidR="00541DF1">
        <w:t>S</w:t>
      </w:r>
      <w:r w:rsidRPr="00FA1FB6">
        <w:t>ite safety requirements including but not limited to a requirement to be inducted.</w:t>
      </w:r>
    </w:p>
    <w:p w14:paraId="4CC16E90" w14:textId="073AD0EC" w:rsidR="004E7644" w:rsidRDefault="004E7644">
      <w:pPr>
        <w:pStyle w:val="Nadpis2"/>
        <w:rPr>
          <w:lang w:val="en-GB"/>
        </w:rPr>
      </w:pPr>
      <w:bookmarkStart w:id="108" w:name="_Toc170801124"/>
      <w:r w:rsidRPr="006925F5">
        <w:rPr>
          <w:lang w:val="en-GB"/>
        </w:rPr>
        <w:t xml:space="preserve">Competent </w:t>
      </w:r>
      <w:r w:rsidR="00541DF1">
        <w:rPr>
          <w:lang w:val="en-GB"/>
        </w:rPr>
        <w:t>a</w:t>
      </w:r>
      <w:r w:rsidRPr="006925F5">
        <w:rPr>
          <w:lang w:val="en-GB"/>
        </w:rPr>
        <w:t>dvice</w:t>
      </w:r>
      <w:bookmarkEnd w:id="108"/>
    </w:p>
    <w:p w14:paraId="4DACC79D" w14:textId="77777777" w:rsidR="004359CC" w:rsidRPr="004359CC" w:rsidRDefault="004359CC" w:rsidP="004359CC"/>
    <w:p w14:paraId="33BB5EC2" w14:textId="75A61A20" w:rsidR="004E7644" w:rsidRPr="00FA1FB6" w:rsidRDefault="004E7644" w:rsidP="004E7644">
      <w:r w:rsidRPr="00FA1FB6">
        <w:t>The Contractor shall have access to competent health &amp; safety advice. The Contractor shall identify to the Employer the use of any third parties used for consultation, training, and/or informative, purposes.</w:t>
      </w:r>
    </w:p>
    <w:p w14:paraId="76683625" w14:textId="77777777" w:rsidR="004E7644" w:rsidRPr="00FA1FB6" w:rsidRDefault="004E7644" w:rsidP="004E7644"/>
    <w:p w14:paraId="2317DCB4" w14:textId="40B92568" w:rsidR="004E7644" w:rsidRDefault="004E7644" w:rsidP="004E7644">
      <w:r w:rsidRPr="00FA1FB6">
        <w:t xml:space="preserve">Where required to do so the Contractor shall be able to demonstrate the experience and expertise of all third parties used. </w:t>
      </w:r>
    </w:p>
    <w:p w14:paraId="5AC8AA82" w14:textId="6A4E4B6E" w:rsidR="004359CC" w:rsidRDefault="004359CC" w:rsidP="004E7644"/>
    <w:p w14:paraId="58B0A0DD" w14:textId="77777777" w:rsidR="004359CC" w:rsidRPr="00FA1FB6" w:rsidRDefault="004359CC" w:rsidP="004E7644"/>
    <w:p w14:paraId="4532325E" w14:textId="65625269" w:rsidR="004E7644" w:rsidRDefault="004E7644">
      <w:pPr>
        <w:pStyle w:val="Nadpis2"/>
        <w:rPr>
          <w:lang w:val="en-GB"/>
        </w:rPr>
      </w:pPr>
      <w:bookmarkStart w:id="109" w:name="_Toc170801125"/>
      <w:r w:rsidRPr="006925F5">
        <w:rPr>
          <w:lang w:val="en-GB"/>
        </w:rPr>
        <w:lastRenderedPageBreak/>
        <w:t xml:space="preserve">Training and </w:t>
      </w:r>
      <w:r w:rsidR="00541DF1">
        <w:rPr>
          <w:lang w:val="en-GB"/>
        </w:rPr>
        <w:t>i</w:t>
      </w:r>
      <w:r w:rsidRPr="006925F5">
        <w:rPr>
          <w:lang w:val="en-GB"/>
        </w:rPr>
        <w:t>nformation</w:t>
      </w:r>
      <w:bookmarkEnd w:id="109"/>
    </w:p>
    <w:p w14:paraId="565D6D19" w14:textId="77777777" w:rsidR="004359CC" w:rsidRPr="004359CC" w:rsidRDefault="004359CC" w:rsidP="004359CC"/>
    <w:p w14:paraId="31C319C4" w14:textId="77777777" w:rsidR="004E7644" w:rsidRPr="00FA1FB6" w:rsidRDefault="004E7644" w:rsidP="004E7644">
      <w:r w:rsidRPr="00FA1FB6">
        <w:t>The Contractor's organisation shall have a clear commitment to the training and continued professional development of the organisation’s staff.</w:t>
      </w:r>
    </w:p>
    <w:p w14:paraId="631B4745" w14:textId="77777777" w:rsidR="004E7644" w:rsidRPr="00FA1FB6" w:rsidRDefault="004E7644" w:rsidP="004E7644"/>
    <w:p w14:paraId="24C030F9" w14:textId="184F9D93" w:rsidR="004E7644" w:rsidRPr="00FA1FB6" w:rsidRDefault="004E7644" w:rsidP="004E7644">
      <w:r w:rsidRPr="00FA1FB6">
        <w:t>The Contractor shall upon request demonstrate the training and information systems used to ensure that all employees understand their health &amp; safety duties and how they are to be discharged under this Contract. The Contractor shall identify the routine and frequency of health &amp; safety training and shall, where requested provide records to demonstrate that the systems are being maintained. The language of the Contract shall be</w:t>
      </w:r>
      <w:r w:rsidR="000245F5">
        <w:t xml:space="preserve"> primarily Czech and secondary</w:t>
      </w:r>
      <w:r w:rsidRPr="00FA1FB6">
        <w:t xml:space="preserve"> </w:t>
      </w:r>
      <w:r w:rsidRPr="000245F5">
        <w:t>English</w:t>
      </w:r>
      <w:r w:rsidRPr="00FA1FB6">
        <w:t xml:space="preserve"> therefore it is vital that all parties involved in the Contract, and particularly those employed on </w:t>
      </w:r>
      <w:r w:rsidR="00F91F6F" w:rsidRPr="00FA1FB6">
        <w:t xml:space="preserve">construction </w:t>
      </w:r>
      <w:r w:rsidR="00541DF1">
        <w:t>S</w:t>
      </w:r>
      <w:r w:rsidRPr="00FA1FB6">
        <w:t xml:space="preserve">ite, are able to understand health &amp; safety rules, signage, instructions and are able to engage with the health &amp; safety practices required by the Contract. The Contractor shall upon request demonstrate how it communicates effectively with the whole of its workforce including the workforce of any </w:t>
      </w:r>
      <w:r w:rsidR="00360344">
        <w:t>S</w:t>
      </w:r>
      <w:r w:rsidRPr="00FA1FB6">
        <w:t>ubcontractors or suppliers, and those whose first language is not</w:t>
      </w:r>
      <w:r w:rsidR="000245F5">
        <w:t xml:space="preserve"> Czech or</w:t>
      </w:r>
      <w:r w:rsidRPr="00FA1FB6">
        <w:t xml:space="preserve"> </w:t>
      </w:r>
      <w:r w:rsidRPr="000245F5">
        <w:t>English a</w:t>
      </w:r>
      <w:r w:rsidRPr="00FA1FB6">
        <w:t>nd those who are unable to fully understand or respond to written health &amp; safety instructions or guidance. Furthermore</w:t>
      </w:r>
      <w:r w:rsidR="00FA1FB6" w:rsidRPr="00FA1FB6">
        <w:t>,</w:t>
      </w:r>
      <w:r w:rsidRPr="00FA1FB6">
        <w:t xml:space="preserve"> the Contractor shall demonstrate how it verifies that health &amp; safety rules have been understood and are being adhered to.</w:t>
      </w:r>
    </w:p>
    <w:p w14:paraId="05C87C8B" w14:textId="77777777" w:rsidR="004E7644" w:rsidRPr="00FA1FB6" w:rsidRDefault="004E7644" w:rsidP="004E7644"/>
    <w:p w14:paraId="5D63C2A5" w14:textId="6C37F0E0" w:rsidR="004E7644" w:rsidRPr="00FA1FB6" w:rsidRDefault="004E7644" w:rsidP="004E7644">
      <w:r w:rsidRPr="00FA1FB6">
        <w:t xml:space="preserve">The Contractor shall ensure that every site worker and visitor </w:t>
      </w:r>
      <w:r w:rsidR="00FA1FB6" w:rsidRPr="00FA1FB6">
        <w:t>receive</w:t>
      </w:r>
      <w:r w:rsidRPr="00FA1FB6">
        <w:t xml:space="preserve"> a suitable site induction, proportionate to the nature of their work, highlighting any risks and control measures they need to know about. </w:t>
      </w:r>
      <w:r w:rsidR="00F91F6F" w:rsidRPr="00FA1FB6">
        <w:t>As t</w:t>
      </w:r>
      <w:r w:rsidRPr="00FA1FB6">
        <w:t>he Employer still maintain</w:t>
      </w:r>
      <w:r w:rsidR="00F91F6F" w:rsidRPr="00FA1FB6">
        <w:t>s</w:t>
      </w:r>
      <w:r w:rsidRPr="00FA1FB6">
        <w:t xml:space="preserve"> full operation </w:t>
      </w:r>
      <w:r w:rsidR="00F91F6F" w:rsidRPr="00FA1FB6">
        <w:t xml:space="preserve">on </w:t>
      </w:r>
      <w:r w:rsidRPr="00FA1FB6">
        <w:t xml:space="preserve">site the Contractors induction shall include a requirement that any access to or through the Employers operational areas can only be carried out after having received the Employers induction. Any Contractor activities carried out within </w:t>
      </w:r>
      <w:r w:rsidR="00F91F6F" w:rsidRPr="00FA1FB6">
        <w:t xml:space="preserve">the </w:t>
      </w:r>
      <w:r w:rsidRPr="00FA1FB6">
        <w:t>Employer</w:t>
      </w:r>
      <w:r w:rsidR="00F91F6F" w:rsidRPr="00FA1FB6">
        <w:t xml:space="preserve">s operational </w:t>
      </w:r>
      <w:r w:rsidRPr="00FA1FB6">
        <w:t>area will require agreement by the Employer.</w:t>
      </w:r>
    </w:p>
    <w:p w14:paraId="78EC74EE" w14:textId="3DFE07E0" w:rsidR="004E7644" w:rsidRPr="00FA1FB6" w:rsidRDefault="004E7644" w:rsidP="006925F5">
      <w:pPr>
        <w:pStyle w:val="Nadpis2"/>
      </w:pPr>
      <w:bookmarkStart w:id="110" w:name="_Toc170801126"/>
      <w:r w:rsidRPr="006925F5">
        <w:rPr>
          <w:lang w:val="en-GB"/>
        </w:rPr>
        <w:t xml:space="preserve">Individual </w:t>
      </w:r>
      <w:r w:rsidR="00360344">
        <w:rPr>
          <w:lang w:val="en-GB"/>
        </w:rPr>
        <w:t>q</w:t>
      </w:r>
      <w:r w:rsidRPr="006925F5">
        <w:rPr>
          <w:lang w:val="en-GB"/>
        </w:rPr>
        <w:t xml:space="preserve">ualifications and </w:t>
      </w:r>
      <w:r w:rsidR="00360344">
        <w:rPr>
          <w:lang w:val="en-GB"/>
        </w:rPr>
        <w:t>e</w:t>
      </w:r>
      <w:r w:rsidRPr="006925F5">
        <w:rPr>
          <w:lang w:val="en-GB"/>
        </w:rPr>
        <w:t>xperience</w:t>
      </w:r>
      <w:bookmarkEnd w:id="110"/>
    </w:p>
    <w:p w14:paraId="224ECB38" w14:textId="3B1FC81F" w:rsidR="004E7644" w:rsidRPr="00FA1FB6" w:rsidRDefault="004E7644" w:rsidP="004E7644">
      <w:r w:rsidRPr="00FA1FB6">
        <w:t xml:space="preserve">The Contractor's employees shall have the appropriate qualifications and experience for their assigned tasks. The Contractor shall demonstrate how appropriate qualifications and experience will be confirmed and recorded for all tasks undertaken on </w:t>
      </w:r>
      <w:r w:rsidR="00F91F6F" w:rsidRPr="00FA1FB6">
        <w:t xml:space="preserve">the construction </w:t>
      </w:r>
      <w:r w:rsidR="00360344">
        <w:t>S</w:t>
      </w:r>
      <w:r w:rsidRPr="00FA1FB6">
        <w:t>ite.</w:t>
      </w:r>
    </w:p>
    <w:p w14:paraId="057611EE" w14:textId="77777777" w:rsidR="004E7644" w:rsidRPr="00FA1FB6" w:rsidRDefault="004E7644" w:rsidP="004E7644"/>
    <w:p w14:paraId="267A2B41" w14:textId="6F6D973A" w:rsidR="004E7644" w:rsidRPr="00FA1FB6" w:rsidRDefault="004E7644" w:rsidP="004E7644">
      <w:r w:rsidRPr="00FA1FB6">
        <w:t xml:space="preserve">The Contractor shall have in place a mechanism for monitoring the performance of its health &amp; safety system. The Contractor shall notify the Employer of the processes by which the Contractor shall monitor its health &amp; safety management system and the internal and </w:t>
      </w:r>
      <w:proofErr w:type="gramStart"/>
      <w:r w:rsidRPr="00FA1FB6">
        <w:t>third party</w:t>
      </w:r>
      <w:proofErr w:type="gramEnd"/>
      <w:r w:rsidRPr="00FA1FB6">
        <w:t xml:space="preserve"> frequency with which its health &amp; safety system will be audited and reviewed.</w:t>
      </w:r>
    </w:p>
    <w:p w14:paraId="37DA157C" w14:textId="582625A9" w:rsidR="004E7644" w:rsidRDefault="004E7644">
      <w:pPr>
        <w:pStyle w:val="Nadpis2"/>
        <w:rPr>
          <w:lang w:val="en-GB"/>
        </w:rPr>
      </w:pPr>
      <w:bookmarkStart w:id="111" w:name="_Toc170801127"/>
      <w:r w:rsidRPr="006925F5">
        <w:rPr>
          <w:lang w:val="en-GB"/>
        </w:rPr>
        <w:t xml:space="preserve">Workforce </w:t>
      </w:r>
      <w:r w:rsidR="00360344">
        <w:rPr>
          <w:lang w:val="en-GB"/>
        </w:rPr>
        <w:t>i</w:t>
      </w:r>
      <w:r w:rsidRPr="006925F5">
        <w:rPr>
          <w:lang w:val="en-GB"/>
        </w:rPr>
        <w:t>nvolvement</w:t>
      </w:r>
      <w:bookmarkEnd w:id="111"/>
    </w:p>
    <w:p w14:paraId="5930413A" w14:textId="77777777" w:rsidR="004359CC" w:rsidRPr="004359CC" w:rsidRDefault="004359CC" w:rsidP="004359CC"/>
    <w:p w14:paraId="5E060648" w14:textId="0AD78A71" w:rsidR="004E7644" w:rsidRPr="00FA1FB6" w:rsidRDefault="004E7644" w:rsidP="004E7644">
      <w:r w:rsidRPr="00FA1FB6">
        <w:t xml:space="preserve">The Contractor shall have an established means of engaging its workforce in health &amp; safety matters. The means of engagement will include but not be limited to near miss reporting, tool box talks, safety briefings and lessons learnt. The Contractor will demonstrate the means of engagement used </w:t>
      </w:r>
      <w:r w:rsidR="00360344">
        <w:t>to the Employer</w:t>
      </w:r>
      <w:r w:rsidRPr="00FA1FB6">
        <w:t>.</w:t>
      </w:r>
    </w:p>
    <w:p w14:paraId="25E2F210" w14:textId="1A084396" w:rsidR="004E7644" w:rsidRDefault="004E7644">
      <w:pPr>
        <w:pStyle w:val="Nadpis2"/>
        <w:rPr>
          <w:lang w:val="en-GB"/>
        </w:rPr>
      </w:pPr>
      <w:bookmarkStart w:id="112" w:name="_Toc170801128"/>
      <w:r w:rsidRPr="006925F5">
        <w:rPr>
          <w:lang w:val="en-GB"/>
        </w:rPr>
        <w:t>Sub-</w:t>
      </w:r>
      <w:r w:rsidR="00360344">
        <w:rPr>
          <w:lang w:val="en-GB"/>
        </w:rPr>
        <w:t>c</w:t>
      </w:r>
      <w:r w:rsidRPr="006925F5">
        <w:rPr>
          <w:lang w:val="en-GB"/>
        </w:rPr>
        <w:t>ontracting</w:t>
      </w:r>
      <w:bookmarkEnd w:id="112"/>
    </w:p>
    <w:p w14:paraId="0CEC22F1" w14:textId="77777777" w:rsidR="004359CC" w:rsidRPr="004359CC" w:rsidRDefault="004359CC" w:rsidP="004359CC"/>
    <w:p w14:paraId="0E6D12A7" w14:textId="5BE511E5" w:rsidR="004E7644" w:rsidRPr="00FA1FB6" w:rsidRDefault="004E7644" w:rsidP="004E7644">
      <w:r w:rsidRPr="00FA1FB6">
        <w:t xml:space="preserve">The Contractor shall have in place management procedures to assess health &amp; safety standards when selecting its </w:t>
      </w:r>
      <w:r w:rsidR="00360344">
        <w:t>S</w:t>
      </w:r>
      <w:r w:rsidRPr="00FA1FB6">
        <w:t xml:space="preserve">ub-contractors and suppliers. The Contractor shall ensure that its </w:t>
      </w:r>
      <w:r w:rsidR="00360344">
        <w:t>S</w:t>
      </w:r>
      <w:r w:rsidRPr="00FA1FB6">
        <w:t>ub-contractors adopt similar procedures and standards in turn when selecting their sub-contractors.</w:t>
      </w:r>
    </w:p>
    <w:p w14:paraId="53DC607D" w14:textId="746C7F48" w:rsidR="004E7644" w:rsidRPr="00FA1FB6" w:rsidRDefault="004E7644" w:rsidP="004E7644">
      <w:r w:rsidRPr="00FA1FB6">
        <w:t>The Contractor shall have arrangements for the monitoring of the health &amp; safety performance of all of its appointed Subcontractors.</w:t>
      </w:r>
    </w:p>
    <w:p w14:paraId="59728F8F" w14:textId="12C5FF1F" w:rsidR="004E7644" w:rsidRDefault="004E7644">
      <w:pPr>
        <w:pStyle w:val="Nadpis2"/>
        <w:rPr>
          <w:lang w:val="en-GB"/>
        </w:rPr>
      </w:pPr>
      <w:bookmarkStart w:id="113" w:name="_Toc170801129"/>
      <w:r w:rsidRPr="006925F5">
        <w:rPr>
          <w:lang w:val="en-GB"/>
        </w:rPr>
        <w:lastRenderedPageBreak/>
        <w:t xml:space="preserve">Risk </w:t>
      </w:r>
      <w:r w:rsidR="00360344">
        <w:rPr>
          <w:lang w:val="en-GB"/>
        </w:rPr>
        <w:t>a</w:t>
      </w:r>
      <w:r w:rsidRPr="006925F5">
        <w:rPr>
          <w:lang w:val="en-GB"/>
        </w:rPr>
        <w:t>ssessment</w:t>
      </w:r>
      <w:bookmarkEnd w:id="113"/>
    </w:p>
    <w:p w14:paraId="27B12CE3" w14:textId="77777777" w:rsidR="004359CC" w:rsidRPr="004359CC" w:rsidRDefault="004359CC" w:rsidP="004359CC"/>
    <w:p w14:paraId="36A739CA" w14:textId="506AD604" w:rsidR="004E7644" w:rsidRPr="00FA1FB6" w:rsidRDefault="004E7644" w:rsidP="004E7644">
      <w:r w:rsidRPr="00FA1FB6">
        <w:t xml:space="preserve">The Contractor shall have and shall maintain procedures for carrying out and recording suitable and sufficient risk assessments, suitable and sufficient risk mitigation and the implementation, inspection monitoring and auditing of safe working systems and methods. These procedures shall apply to the Contractor’s staff, </w:t>
      </w:r>
      <w:r w:rsidR="000C0F35" w:rsidRPr="00FA1FB6">
        <w:t>sub-</w:t>
      </w:r>
      <w:r w:rsidRPr="00FA1FB6">
        <w:t xml:space="preserve">contractors, suppliers, advisers carry out works within the </w:t>
      </w:r>
      <w:r w:rsidR="000C0F35" w:rsidRPr="00FA1FB6">
        <w:t xml:space="preserve">construction </w:t>
      </w:r>
      <w:r w:rsidR="00360344">
        <w:t>S</w:t>
      </w:r>
      <w:r w:rsidR="000C0F35" w:rsidRPr="00FA1FB6">
        <w:t>ite</w:t>
      </w:r>
      <w:r w:rsidRPr="00FA1FB6">
        <w:t xml:space="preserve">. </w:t>
      </w:r>
    </w:p>
    <w:p w14:paraId="10B33AC2" w14:textId="56AFF864" w:rsidR="004E7644" w:rsidRDefault="004E7644">
      <w:pPr>
        <w:pStyle w:val="Nadpis2"/>
        <w:rPr>
          <w:lang w:val="en-GB"/>
        </w:rPr>
      </w:pPr>
      <w:bookmarkStart w:id="114" w:name="_Toc170801130"/>
      <w:r w:rsidRPr="006925F5">
        <w:rPr>
          <w:lang w:val="en-GB"/>
        </w:rPr>
        <w:t xml:space="preserve">Co-operation and </w:t>
      </w:r>
      <w:r w:rsidR="00360344">
        <w:rPr>
          <w:lang w:val="en-GB"/>
        </w:rPr>
        <w:t>c</w:t>
      </w:r>
      <w:r w:rsidRPr="006925F5">
        <w:rPr>
          <w:lang w:val="en-GB"/>
        </w:rPr>
        <w:t>o-ordination</w:t>
      </w:r>
      <w:bookmarkEnd w:id="114"/>
    </w:p>
    <w:p w14:paraId="1F69BD1E" w14:textId="77777777" w:rsidR="004359CC" w:rsidRPr="004359CC" w:rsidRDefault="004359CC" w:rsidP="004359CC"/>
    <w:p w14:paraId="46E1EC55" w14:textId="465177AA" w:rsidR="004E7644" w:rsidRPr="00FA1FB6" w:rsidRDefault="004E7644" w:rsidP="004E7644">
      <w:r w:rsidRPr="00FA1FB6">
        <w:t>The Contractor shall provide upon request evidence of the particular systems implemented for the co-operation and co-ordination between the Contractor and, inter alia, all other parties to the Contract, Subcontractors and the Employer.</w:t>
      </w:r>
    </w:p>
    <w:p w14:paraId="3E687D97" w14:textId="77777777" w:rsidR="004E7644" w:rsidRPr="00FA1FB6" w:rsidRDefault="004E7644" w:rsidP="004E7644"/>
    <w:p w14:paraId="4FD4771A" w14:textId="148F79FD" w:rsidR="004E7644" w:rsidRPr="00FA1FB6" w:rsidRDefault="004E7644" w:rsidP="004E7644">
      <w:r w:rsidRPr="00FA1FB6">
        <w:t>This shall include evidence, meeting notes, risk assessments, and successful arrangements employed on similar projects that demonstrate successful joint working and risk reduction.</w:t>
      </w:r>
    </w:p>
    <w:p w14:paraId="4772C1B6" w14:textId="42CA263E" w:rsidR="004E7644" w:rsidRDefault="004E7644">
      <w:pPr>
        <w:pStyle w:val="Nadpis2"/>
        <w:rPr>
          <w:lang w:val="en-GB"/>
        </w:rPr>
      </w:pPr>
      <w:bookmarkStart w:id="115" w:name="_Toc170801131"/>
      <w:r w:rsidRPr="006925F5">
        <w:rPr>
          <w:lang w:val="en-GB"/>
        </w:rPr>
        <w:t>Initiatives</w:t>
      </w:r>
      <w:bookmarkEnd w:id="115"/>
    </w:p>
    <w:p w14:paraId="6029FAE7" w14:textId="77777777" w:rsidR="004359CC" w:rsidRPr="004359CC" w:rsidRDefault="004359CC" w:rsidP="004359CC"/>
    <w:p w14:paraId="4568AFC2" w14:textId="55F873B0" w:rsidR="004E7644" w:rsidRPr="00FA1FB6" w:rsidRDefault="004E7644" w:rsidP="004E7644">
      <w:r w:rsidRPr="00FA1FB6">
        <w:t>For the whole duration of the Works, the Contractor shall implement initiatives that deliver improvement of health &amp; safety, such as campaigns, rewards for positive near miss reporting etc.</w:t>
      </w:r>
    </w:p>
    <w:p w14:paraId="3FFD9D45" w14:textId="74F1A6C3" w:rsidR="004E7644" w:rsidRDefault="004E7644">
      <w:pPr>
        <w:pStyle w:val="Nadpis2"/>
        <w:rPr>
          <w:lang w:val="en-GB"/>
        </w:rPr>
      </w:pPr>
      <w:bookmarkStart w:id="116" w:name="_Toc170801132"/>
      <w:r w:rsidRPr="006925F5">
        <w:rPr>
          <w:lang w:val="en-GB"/>
        </w:rPr>
        <w:t>Records</w:t>
      </w:r>
      <w:bookmarkEnd w:id="116"/>
    </w:p>
    <w:p w14:paraId="7597768E" w14:textId="77777777" w:rsidR="004359CC" w:rsidRPr="004359CC" w:rsidRDefault="004359CC" w:rsidP="004359CC"/>
    <w:p w14:paraId="7F872872" w14:textId="2C06F8AA" w:rsidR="004E7644" w:rsidRDefault="004E7644" w:rsidP="004E7644">
      <w:r w:rsidRPr="00FA1FB6">
        <w:t>The Contractor shall ensure that it keeps thorough and complete records relating to health &amp; safety and upon request provide copies to the Employer.</w:t>
      </w:r>
    </w:p>
    <w:p w14:paraId="227E6322" w14:textId="239BC464" w:rsidR="00A02E5C" w:rsidRDefault="00A02E5C" w:rsidP="004E7644"/>
    <w:p w14:paraId="20F53A5D" w14:textId="5ABAE7F1" w:rsidR="00A02E5C" w:rsidRDefault="00A02E5C" w:rsidP="00A02E5C">
      <w:pPr>
        <w:pStyle w:val="Nadpis2"/>
        <w:rPr>
          <w:lang w:val="en-GB"/>
        </w:rPr>
      </w:pPr>
      <w:bookmarkStart w:id="117" w:name="_Toc170801133"/>
      <w:r w:rsidRPr="00A02E5C">
        <w:rPr>
          <w:lang w:val="en-GB"/>
        </w:rPr>
        <w:t xml:space="preserve">Management of issues associated with the </w:t>
      </w:r>
      <w:r>
        <w:rPr>
          <w:lang w:val="en-GB"/>
        </w:rPr>
        <w:t>c</w:t>
      </w:r>
      <w:r w:rsidRPr="00A02E5C">
        <w:rPr>
          <w:lang w:val="en-GB"/>
        </w:rPr>
        <w:t>oronavirus</w:t>
      </w:r>
      <w:bookmarkEnd w:id="117"/>
    </w:p>
    <w:p w14:paraId="7ACCBAF4" w14:textId="77777777" w:rsidR="00A02E5C" w:rsidRPr="004359CC" w:rsidRDefault="00A02E5C" w:rsidP="00A02E5C"/>
    <w:p w14:paraId="02273678" w14:textId="0F7116D8" w:rsidR="00A02E5C" w:rsidRDefault="00A02E5C" w:rsidP="00A02E5C">
      <w:r>
        <w:t>The Contractor shall ensure</w:t>
      </w:r>
      <w:r w:rsidR="00360344">
        <w:t xml:space="preserve"> the Contract Object</w:t>
      </w:r>
      <w:r>
        <w:t xml:space="preserve"> </w:t>
      </w:r>
      <w:r w:rsidR="00360344">
        <w:t>is</w:t>
      </w:r>
      <w:r>
        <w:t xml:space="preserve"> undertaken in accordance with its obligations under Contract and the following arrangements:</w:t>
      </w:r>
    </w:p>
    <w:p w14:paraId="128F4422" w14:textId="77777777" w:rsidR="00A02E5C" w:rsidRDefault="00A02E5C" w:rsidP="00A02E5C"/>
    <w:p w14:paraId="1ADB67B3" w14:textId="428A82AC" w:rsidR="00A02E5C" w:rsidRDefault="00A02E5C" w:rsidP="00A02E5C">
      <w:r>
        <w:t xml:space="preserve">• Keeping up to date and complying with all government/authority, </w:t>
      </w:r>
      <w:r w:rsidRPr="00FA1FB6">
        <w:t>health &amp; safety</w:t>
      </w:r>
      <w:r>
        <w:t xml:space="preserve">, Employer specific and industry guidance and requirements </w:t>
      </w:r>
    </w:p>
    <w:p w14:paraId="57969F07" w14:textId="77777777" w:rsidR="00A02E5C" w:rsidRDefault="00A02E5C" w:rsidP="00A02E5C"/>
    <w:p w14:paraId="0A94D7F3" w14:textId="59CE6011" w:rsidR="00A02E5C" w:rsidRDefault="00A02E5C" w:rsidP="00A02E5C">
      <w:r>
        <w:t>• Identifying work activities that cannot be undertaken or must be stopped in compliance with government/authority guidelines (e.g. on social distancing)</w:t>
      </w:r>
      <w:r w:rsidR="00DC28BB">
        <w:t xml:space="preserve"> in sufficient advance</w:t>
      </w:r>
      <w:r>
        <w:t xml:space="preserve"> and advising the Employer accordingly</w:t>
      </w:r>
    </w:p>
    <w:p w14:paraId="5D34F38B" w14:textId="77777777" w:rsidR="00A02E5C" w:rsidRDefault="00A02E5C" w:rsidP="00A02E5C"/>
    <w:p w14:paraId="609F3904" w14:textId="1B5F28B6" w:rsidR="00A02E5C" w:rsidRDefault="00A02E5C" w:rsidP="00A02E5C">
      <w:r>
        <w:t>• Safely closing down and isolating any activities / work areas which cannot continue in line with government/authority guidance</w:t>
      </w:r>
    </w:p>
    <w:p w14:paraId="2DC665FD" w14:textId="77777777" w:rsidR="00A02E5C" w:rsidRDefault="00A02E5C" w:rsidP="00A02E5C"/>
    <w:p w14:paraId="5D00430A" w14:textId="44ED6E9A" w:rsidR="00A02E5C" w:rsidRDefault="00A02E5C" w:rsidP="00A02E5C">
      <w:r>
        <w:t>• Planning of work activities to ensure compliance with guidance on social distancing including arrangements for access to working areas, segregation of working areas, barriers and signage, taking of breaks etc.</w:t>
      </w:r>
    </w:p>
    <w:p w14:paraId="38AA12D9" w14:textId="77777777" w:rsidR="00A02E5C" w:rsidRDefault="00A02E5C" w:rsidP="00A02E5C"/>
    <w:p w14:paraId="5664DCDB" w14:textId="2CC60A52" w:rsidR="00A02E5C" w:rsidRDefault="00A02E5C" w:rsidP="00A02E5C">
      <w:r>
        <w:t>• Giving special attention to areas where social distancing is more difficult and that workers need to use regularly (e.g. welfare facilities, toilets, drying rooms, canteen etc), implementing special arrangements and providing additional guidance and procedures as necessary.</w:t>
      </w:r>
    </w:p>
    <w:p w14:paraId="4486AD0D" w14:textId="77777777" w:rsidR="00A02E5C" w:rsidRDefault="00A02E5C" w:rsidP="00A02E5C"/>
    <w:p w14:paraId="34A313D8" w14:textId="44602615" w:rsidR="00A02E5C" w:rsidRDefault="00A02E5C" w:rsidP="00A02E5C">
      <w:r>
        <w:lastRenderedPageBreak/>
        <w:t>• Cleaning including of tools, plant &amp; equipment between users, shared welfare facilities, access routes etc.</w:t>
      </w:r>
    </w:p>
    <w:p w14:paraId="2C8881E0" w14:textId="77777777" w:rsidR="00A02E5C" w:rsidRDefault="00A02E5C" w:rsidP="00A02E5C"/>
    <w:p w14:paraId="1600F5B8" w14:textId="778F83A6" w:rsidR="00A02E5C" w:rsidRDefault="00A02E5C" w:rsidP="00A02E5C">
      <w:r>
        <w:t>• Ensuring all Site staff are fully aware of, and kept updated with, latest government/authority guidance and rules specific to their Site activities.</w:t>
      </w:r>
    </w:p>
    <w:p w14:paraId="42F1D050" w14:textId="77777777" w:rsidR="00A02E5C" w:rsidRDefault="00A02E5C" w:rsidP="00A02E5C"/>
    <w:p w14:paraId="3DDF5DCC" w14:textId="4710850E" w:rsidR="00A02E5C" w:rsidRDefault="00A02E5C" w:rsidP="00A02E5C">
      <w:r>
        <w:t>• Policing Site rules and compliance with government/authority guidance.</w:t>
      </w:r>
    </w:p>
    <w:p w14:paraId="5FCD372F" w14:textId="77777777" w:rsidR="00A02E5C" w:rsidRDefault="00A02E5C" w:rsidP="00A02E5C"/>
    <w:p w14:paraId="3D1E3FAA" w14:textId="36E2F0ED" w:rsidR="00A02E5C" w:rsidRDefault="00A02E5C" w:rsidP="00A02E5C">
      <w:r>
        <w:t>• Minimising risk to third parties (e.g. members of the public).</w:t>
      </w:r>
    </w:p>
    <w:p w14:paraId="3B41956E" w14:textId="77777777" w:rsidR="00A02E5C" w:rsidRDefault="00A02E5C" w:rsidP="00A02E5C"/>
    <w:p w14:paraId="4C7D2D75" w14:textId="612F99C2" w:rsidR="00A02E5C" w:rsidRDefault="00A02E5C" w:rsidP="00A02E5C">
      <w:r>
        <w:t>• Minimising risk to visitors and drivers.</w:t>
      </w:r>
    </w:p>
    <w:p w14:paraId="7D83FB47" w14:textId="77777777" w:rsidR="00A02E5C" w:rsidRDefault="00A02E5C" w:rsidP="00A02E5C"/>
    <w:p w14:paraId="7945AD07" w14:textId="59B1BD5B" w:rsidR="00A02E5C" w:rsidRDefault="00A02E5C" w:rsidP="00A02E5C">
      <w:r>
        <w:t>• Dealing with any staff who become ill whilst on Site.</w:t>
      </w:r>
    </w:p>
    <w:p w14:paraId="12BA3184" w14:textId="77777777" w:rsidR="00A02E5C" w:rsidRDefault="00A02E5C" w:rsidP="00A02E5C"/>
    <w:p w14:paraId="41039BED" w14:textId="0B9FDC99" w:rsidR="00A02E5C" w:rsidRDefault="00A02E5C" w:rsidP="00A02E5C">
      <w:r>
        <w:t>All arrangements must be recorded in the Construction Phase Plan and their suitability and sufficiency must be reviewed on a regular basis.</w:t>
      </w:r>
    </w:p>
    <w:p w14:paraId="2C1E8E33" w14:textId="77777777" w:rsidR="00A02E5C" w:rsidRDefault="00A02E5C" w:rsidP="00A02E5C"/>
    <w:p w14:paraId="29C9F710" w14:textId="02FBD561" w:rsidR="00A02E5C" w:rsidRDefault="00A02E5C" w:rsidP="00A02E5C">
      <w:r>
        <w:t>It is required that the Contractor keeps records of all actions taken, attendance at briefings, cleaning undertaken etc.</w:t>
      </w:r>
    </w:p>
    <w:p w14:paraId="076CFAF8" w14:textId="00C9E176" w:rsidR="00A02E5C" w:rsidRDefault="00A02E5C" w:rsidP="004E7644"/>
    <w:p w14:paraId="5BDB0E8F" w14:textId="77777777" w:rsidR="00A02E5C" w:rsidRPr="00FA1FB6" w:rsidRDefault="00A02E5C" w:rsidP="004E7644"/>
    <w:p w14:paraId="48410C3F" w14:textId="0F427803" w:rsidR="004E7644" w:rsidRPr="00FA1FB6" w:rsidRDefault="004E7644" w:rsidP="00F449B2"/>
    <w:p w14:paraId="37DA057A" w14:textId="6A98E7B9" w:rsidR="004E7644" w:rsidRPr="006925F5" w:rsidRDefault="004E7644" w:rsidP="004E7644">
      <w:pPr>
        <w:pStyle w:val="Nadpis1"/>
        <w:rPr>
          <w:lang w:val="en-GB"/>
        </w:rPr>
      </w:pPr>
      <w:bookmarkStart w:id="118" w:name="_Toc170801134"/>
      <w:r w:rsidRPr="006925F5">
        <w:rPr>
          <w:lang w:val="en-GB"/>
        </w:rPr>
        <w:lastRenderedPageBreak/>
        <w:t>Reporting and meetings</w:t>
      </w:r>
      <w:bookmarkEnd w:id="118"/>
    </w:p>
    <w:p w14:paraId="47085E8A" w14:textId="6D5271A3" w:rsidR="004E7644" w:rsidRDefault="004E7644">
      <w:pPr>
        <w:pStyle w:val="Nadpis2"/>
        <w:rPr>
          <w:lang w:val="en-GB"/>
        </w:rPr>
      </w:pPr>
      <w:bookmarkStart w:id="119" w:name="_Toc170801135"/>
      <w:r w:rsidRPr="006925F5">
        <w:rPr>
          <w:lang w:val="en-GB"/>
        </w:rPr>
        <w:t>Health &amp; Safety Reporting</w:t>
      </w:r>
      <w:bookmarkEnd w:id="119"/>
    </w:p>
    <w:p w14:paraId="0EDE77B9" w14:textId="77777777" w:rsidR="004359CC" w:rsidRPr="004359CC" w:rsidRDefault="004359CC" w:rsidP="004359CC"/>
    <w:p w14:paraId="271FC0B5" w14:textId="3AF6DCEE" w:rsidR="004E7644" w:rsidRPr="00FA1FB6" w:rsidRDefault="004E7644" w:rsidP="004E7644">
      <w:r w:rsidRPr="00FA1FB6">
        <w:t>The Contractor shall provide the Employer with regular reporting on its health &amp; safety performance, which shall comprise of not less than:</w:t>
      </w:r>
    </w:p>
    <w:p w14:paraId="08309ACD" w14:textId="58C4A8C0" w:rsidR="004E7644" w:rsidRPr="00FA1FB6" w:rsidRDefault="004E7644" w:rsidP="006925F5">
      <w:pPr>
        <w:pStyle w:val="Odstavecseseznamem"/>
        <w:numPr>
          <w:ilvl w:val="0"/>
          <w:numId w:val="23"/>
        </w:numPr>
        <w:ind w:left="709" w:hanging="349"/>
      </w:pPr>
      <w:r w:rsidRPr="00FA1FB6">
        <w:t>Daily briefing to the Employers HSE supervisor;</w:t>
      </w:r>
    </w:p>
    <w:p w14:paraId="4BAF630B" w14:textId="2492A5DE" w:rsidR="004E7644" w:rsidRPr="00FA1FB6" w:rsidRDefault="004E7644" w:rsidP="006925F5">
      <w:pPr>
        <w:pStyle w:val="Odstavecseseznamem"/>
        <w:numPr>
          <w:ilvl w:val="0"/>
          <w:numId w:val="23"/>
        </w:numPr>
        <w:ind w:left="709" w:hanging="349"/>
      </w:pPr>
      <w:r w:rsidRPr="00FA1FB6">
        <w:t>Weekly report to the Employer;</w:t>
      </w:r>
    </w:p>
    <w:p w14:paraId="22777C28" w14:textId="3E262460" w:rsidR="004E7644" w:rsidRPr="00FA1FB6" w:rsidRDefault="004E7644" w:rsidP="006925F5">
      <w:pPr>
        <w:pStyle w:val="Odstavecseseznamem"/>
        <w:numPr>
          <w:ilvl w:val="0"/>
          <w:numId w:val="23"/>
        </w:numPr>
        <w:ind w:left="709" w:hanging="349"/>
      </w:pPr>
      <w:r w:rsidRPr="00FA1FB6">
        <w:t xml:space="preserve">Monthly report in the Monthly </w:t>
      </w:r>
      <w:r w:rsidR="00DC28BB">
        <w:t>p</w:t>
      </w:r>
      <w:r w:rsidRPr="00FA1FB6">
        <w:t xml:space="preserve">rogress </w:t>
      </w:r>
      <w:r w:rsidR="00DC28BB">
        <w:t>r</w:t>
      </w:r>
      <w:r w:rsidRPr="00FA1FB6">
        <w:t xml:space="preserve">eport to the Employer; and </w:t>
      </w:r>
    </w:p>
    <w:p w14:paraId="5CE2D83B" w14:textId="28F3F88F" w:rsidR="004E7644" w:rsidRPr="00FA1FB6" w:rsidRDefault="004E7644" w:rsidP="004E7644">
      <w:pPr>
        <w:pStyle w:val="Odstavecseseznamem"/>
        <w:numPr>
          <w:ilvl w:val="0"/>
          <w:numId w:val="23"/>
        </w:numPr>
        <w:ind w:left="709" w:hanging="349"/>
      </w:pPr>
      <w:r w:rsidRPr="00FA1FB6">
        <w:t xml:space="preserve">Record of </w:t>
      </w:r>
      <w:r w:rsidR="00DC28BB">
        <w:t>Construction</w:t>
      </w:r>
      <w:r w:rsidRPr="00FA1FB6">
        <w:t xml:space="preserve"> signage indicating health &amp; safety statistics presented including number of days since last lost time accident/incident.</w:t>
      </w:r>
    </w:p>
    <w:p w14:paraId="7955EB18" w14:textId="77777777" w:rsidR="004E7644" w:rsidRPr="00FA1FB6" w:rsidRDefault="004E7644" w:rsidP="006925F5">
      <w:pPr>
        <w:pStyle w:val="Odstavecseseznamem"/>
        <w:ind w:left="709"/>
      </w:pPr>
    </w:p>
    <w:p w14:paraId="6B861DB5" w14:textId="7E4A3429" w:rsidR="004E7644" w:rsidRPr="00FA1FB6" w:rsidRDefault="004E7644" w:rsidP="004E7644">
      <w:r w:rsidRPr="00FA1FB6">
        <w:t xml:space="preserve">The level of reporting detail in each case shall be sufficient so that each Party can fulfil their respective duties under </w:t>
      </w:r>
      <w:r w:rsidR="00DC28BB">
        <w:t>Legal</w:t>
      </w:r>
      <w:r w:rsidRPr="00FA1FB6">
        <w:t xml:space="preserve"> regulations. The reports shall also cover standards employed on </w:t>
      </w:r>
      <w:r w:rsidR="00F91F6F" w:rsidRPr="00FA1FB6">
        <w:t xml:space="preserve">the construction </w:t>
      </w:r>
      <w:r w:rsidR="00DC28BB">
        <w:t>S</w:t>
      </w:r>
      <w:r w:rsidRPr="00FA1FB6">
        <w:t>ite, conditions and capacity of welfare facilities, health risk assessments, injury / illness monitoring and updates of them.</w:t>
      </w:r>
    </w:p>
    <w:p w14:paraId="3BE5FC2D" w14:textId="0EC10A11" w:rsidR="004E7644" w:rsidRDefault="004E7644">
      <w:pPr>
        <w:pStyle w:val="Nadpis2"/>
        <w:rPr>
          <w:lang w:val="en-GB"/>
        </w:rPr>
      </w:pPr>
      <w:bookmarkStart w:id="120" w:name="_Toc170801136"/>
      <w:r w:rsidRPr="006925F5">
        <w:rPr>
          <w:lang w:val="en-GB"/>
        </w:rPr>
        <w:t>Health &amp; Safety Performance</w:t>
      </w:r>
      <w:bookmarkEnd w:id="120"/>
    </w:p>
    <w:p w14:paraId="1EABF343" w14:textId="77777777" w:rsidR="004359CC" w:rsidRPr="004359CC" w:rsidRDefault="004359CC" w:rsidP="004359CC"/>
    <w:p w14:paraId="0108289D" w14:textId="5E689A21" w:rsidR="004E7644" w:rsidRPr="00FA1FB6" w:rsidRDefault="004E7644" w:rsidP="004E7644">
      <w:r w:rsidRPr="00FA1FB6">
        <w:t xml:space="preserve">The Contractor shall provide the Employer with monthly project health &amp; safety performance metrics. These performance metrics will include but will not be limited to: </w:t>
      </w:r>
    </w:p>
    <w:p w14:paraId="310AAF7B" w14:textId="45D13755" w:rsidR="004E7644" w:rsidRPr="00FA1FB6" w:rsidRDefault="004E7644" w:rsidP="006925F5">
      <w:pPr>
        <w:pStyle w:val="Odstavecseseznamem"/>
        <w:numPr>
          <w:ilvl w:val="1"/>
          <w:numId w:val="28"/>
        </w:numPr>
        <w:ind w:left="709" w:hanging="425"/>
      </w:pPr>
      <w:r w:rsidRPr="00FA1FB6">
        <w:t>Incidents reported in period by source, type and period;</w:t>
      </w:r>
    </w:p>
    <w:p w14:paraId="01FACE1E" w14:textId="2597AFC0" w:rsidR="004E7644" w:rsidRPr="00FA1FB6" w:rsidRDefault="004E7644" w:rsidP="006925F5">
      <w:pPr>
        <w:pStyle w:val="Odstavecseseznamem"/>
        <w:numPr>
          <w:ilvl w:val="1"/>
          <w:numId w:val="28"/>
        </w:numPr>
        <w:ind w:left="709" w:hanging="425"/>
      </w:pPr>
      <w:r w:rsidRPr="00FA1FB6">
        <w:t>Total incidents to date reported by source, type, and period;</w:t>
      </w:r>
    </w:p>
    <w:p w14:paraId="0DC1F801" w14:textId="2D9574E7" w:rsidR="004E7644" w:rsidRPr="00FA1FB6" w:rsidRDefault="004E7644" w:rsidP="006925F5">
      <w:pPr>
        <w:pStyle w:val="Odstavecseseznamem"/>
        <w:numPr>
          <w:ilvl w:val="1"/>
          <w:numId w:val="28"/>
        </w:numPr>
        <w:ind w:left="709" w:hanging="425"/>
      </w:pPr>
      <w:r w:rsidRPr="00FA1FB6">
        <w:t>Lost time incidents by source, type and period (Lost Time, is the employee’s lost time);</w:t>
      </w:r>
    </w:p>
    <w:p w14:paraId="655408CE" w14:textId="2F9499EA" w:rsidR="004E7644" w:rsidRPr="00FA1FB6" w:rsidRDefault="004E7644" w:rsidP="006925F5">
      <w:pPr>
        <w:pStyle w:val="Odstavecseseznamem"/>
        <w:numPr>
          <w:ilvl w:val="1"/>
          <w:numId w:val="28"/>
        </w:numPr>
        <w:ind w:left="709" w:hanging="425"/>
      </w:pPr>
      <w:r w:rsidRPr="00FA1FB6">
        <w:t>First Aid (No Lost Time) health &amp; safety incidents by source, type and period;</w:t>
      </w:r>
    </w:p>
    <w:p w14:paraId="63E2B624" w14:textId="222F85C7" w:rsidR="004E7644" w:rsidRPr="00FA1FB6" w:rsidRDefault="004E7644" w:rsidP="006925F5">
      <w:pPr>
        <w:pStyle w:val="Odstavecseseznamem"/>
        <w:numPr>
          <w:ilvl w:val="1"/>
          <w:numId w:val="28"/>
        </w:numPr>
        <w:ind w:left="709" w:hanging="425"/>
      </w:pPr>
      <w:r w:rsidRPr="00FA1FB6">
        <w:t>Ill health and sickness;</w:t>
      </w:r>
    </w:p>
    <w:p w14:paraId="0B72696F" w14:textId="1899DE1C" w:rsidR="004E7644" w:rsidRPr="00FA1FB6" w:rsidRDefault="004E7644" w:rsidP="006925F5">
      <w:pPr>
        <w:pStyle w:val="Odstavecseseznamem"/>
        <w:numPr>
          <w:ilvl w:val="1"/>
          <w:numId w:val="28"/>
        </w:numPr>
        <w:ind w:left="709" w:hanging="425"/>
      </w:pPr>
      <w:r w:rsidRPr="00FA1FB6">
        <w:t>Incident investigation reports including root cause analysis;</w:t>
      </w:r>
    </w:p>
    <w:p w14:paraId="3F437F72" w14:textId="7396FE5E" w:rsidR="004E7644" w:rsidRPr="00FA1FB6" w:rsidRDefault="004E7644" w:rsidP="006925F5">
      <w:pPr>
        <w:pStyle w:val="Odstavecseseznamem"/>
        <w:numPr>
          <w:ilvl w:val="1"/>
          <w:numId w:val="28"/>
        </w:numPr>
        <w:ind w:left="709" w:hanging="425"/>
      </w:pPr>
      <w:r w:rsidRPr="00FA1FB6">
        <w:t>Director/management/Employers inspections, noting any comments;</w:t>
      </w:r>
    </w:p>
    <w:p w14:paraId="1B7D1421" w14:textId="0E312433" w:rsidR="004E7644" w:rsidRPr="00FA1FB6" w:rsidRDefault="004E7644" w:rsidP="006925F5">
      <w:pPr>
        <w:pStyle w:val="Odstavecseseznamem"/>
        <w:numPr>
          <w:ilvl w:val="1"/>
          <w:numId w:val="28"/>
        </w:numPr>
        <w:ind w:left="709" w:hanging="425"/>
      </w:pPr>
      <w:r w:rsidRPr="00FA1FB6">
        <w:t>Number of audits and inspections, noting any key findings;</w:t>
      </w:r>
    </w:p>
    <w:p w14:paraId="2879F60E" w14:textId="7F0CC4B6" w:rsidR="004E7644" w:rsidRPr="00FA1FB6" w:rsidRDefault="004E7644" w:rsidP="006925F5">
      <w:pPr>
        <w:pStyle w:val="Odstavecseseznamem"/>
        <w:numPr>
          <w:ilvl w:val="1"/>
          <w:numId w:val="28"/>
        </w:numPr>
        <w:ind w:left="709" w:hanging="425"/>
      </w:pPr>
      <w:r w:rsidRPr="00FA1FB6">
        <w:t>Toolbox talks and workforce safety messaging in period;</w:t>
      </w:r>
    </w:p>
    <w:p w14:paraId="69E1362C" w14:textId="384C420E" w:rsidR="004E7644" w:rsidRPr="00FA1FB6" w:rsidRDefault="004E7644" w:rsidP="006925F5">
      <w:pPr>
        <w:pStyle w:val="Odstavecseseznamem"/>
        <w:numPr>
          <w:ilvl w:val="1"/>
          <w:numId w:val="28"/>
        </w:numPr>
        <w:ind w:left="709" w:hanging="425"/>
      </w:pPr>
      <w:r w:rsidRPr="00FA1FB6">
        <w:t>Safety meeting and forums conducted;</w:t>
      </w:r>
    </w:p>
    <w:p w14:paraId="7FE833EF" w14:textId="3A2BC421" w:rsidR="004E7644" w:rsidRPr="00FA1FB6" w:rsidRDefault="004E7644" w:rsidP="006925F5">
      <w:pPr>
        <w:pStyle w:val="Odstavecseseznamem"/>
        <w:numPr>
          <w:ilvl w:val="1"/>
          <w:numId w:val="28"/>
        </w:numPr>
        <w:ind w:left="709" w:hanging="425"/>
      </w:pPr>
      <w:r w:rsidRPr="00FA1FB6">
        <w:t>Performance and behaviour monitoring;</w:t>
      </w:r>
    </w:p>
    <w:p w14:paraId="0A1D64FE" w14:textId="397CA8B0" w:rsidR="004E7644" w:rsidRPr="00FA1FB6" w:rsidRDefault="004E7644" w:rsidP="006925F5">
      <w:pPr>
        <w:pStyle w:val="Odstavecseseznamem"/>
        <w:numPr>
          <w:ilvl w:val="1"/>
          <w:numId w:val="28"/>
        </w:numPr>
        <w:ind w:left="709" w:hanging="425"/>
      </w:pPr>
      <w:r w:rsidRPr="00FA1FB6">
        <w:t>Checking of procedures, permits etc;</w:t>
      </w:r>
    </w:p>
    <w:p w14:paraId="24B81FD8" w14:textId="7812A067" w:rsidR="004E7644" w:rsidRPr="00FA1FB6" w:rsidRDefault="004E7644" w:rsidP="006925F5">
      <w:pPr>
        <w:pStyle w:val="Odstavecseseznamem"/>
        <w:numPr>
          <w:ilvl w:val="1"/>
          <w:numId w:val="28"/>
        </w:numPr>
        <w:ind w:left="709" w:hanging="425"/>
      </w:pPr>
      <w:r w:rsidRPr="00FA1FB6">
        <w:t xml:space="preserve">Stop work </w:t>
      </w:r>
      <w:r w:rsidR="00594FD9">
        <w:t>(</w:t>
      </w:r>
      <w:r w:rsidRPr="00FA1FB6">
        <w:t>Authorit</w:t>
      </w:r>
      <w:r w:rsidR="00594FD9">
        <w:t>ies</w:t>
      </w:r>
      <w:r w:rsidRPr="00FA1FB6">
        <w:t>/</w:t>
      </w:r>
      <w:r w:rsidR="00594FD9">
        <w:t>locally)</w:t>
      </w:r>
      <w:r w:rsidRPr="00FA1FB6">
        <w:t>;</w:t>
      </w:r>
    </w:p>
    <w:p w14:paraId="46AA6474" w14:textId="150CC221" w:rsidR="004E7644" w:rsidRPr="00FA1FB6" w:rsidRDefault="004E7644" w:rsidP="006925F5">
      <w:pPr>
        <w:pStyle w:val="Odstavecseseznamem"/>
        <w:numPr>
          <w:ilvl w:val="1"/>
          <w:numId w:val="28"/>
        </w:numPr>
        <w:ind w:left="709" w:hanging="425"/>
      </w:pPr>
      <w:r w:rsidRPr="00FA1FB6">
        <w:t xml:space="preserve">Number of safe acts and positive suggestions provided by workforce; and </w:t>
      </w:r>
    </w:p>
    <w:p w14:paraId="11DC9ED2" w14:textId="33F9F183" w:rsidR="004E7644" w:rsidRPr="00FA1FB6" w:rsidRDefault="004E7644" w:rsidP="006925F5">
      <w:pPr>
        <w:pStyle w:val="Odstavecseseznamem"/>
        <w:numPr>
          <w:ilvl w:val="1"/>
          <w:numId w:val="28"/>
        </w:numPr>
        <w:ind w:left="709" w:hanging="425"/>
      </w:pPr>
      <w:r w:rsidRPr="00FA1FB6">
        <w:t>Trends analysis.</w:t>
      </w:r>
    </w:p>
    <w:p w14:paraId="55EC8966" w14:textId="77777777" w:rsidR="004E7644" w:rsidRPr="00FA1FB6" w:rsidRDefault="004E7644" w:rsidP="004E7644"/>
    <w:p w14:paraId="09CD423E" w14:textId="49E07A02" w:rsidR="004E7644" w:rsidRPr="00FA1FB6" w:rsidRDefault="004E7644" w:rsidP="004E7644">
      <w:r w:rsidRPr="00FA1FB6">
        <w:t xml:space="preserve">Health &amp; safety reporting and meetings shall include key findings from agreed metrics, lessons learnt, corrective actions and agreed improvement opportunities with actions. </w:t>
      </w:r>
    </w:p>
    <w:p w14:paraId="5008CE4C" w14:textId="53AFF63F" w:rsidR="004E7644" w:rsidRDefault="004E7644">
      <w:pPr>
        <w:pStyle w:val="Nadpis2"/>
        <w:rPr>
          <w:lang w:val="en-GB"/>
        </w:rPr>
      </w:pPr>
      <w:bookmarkStart w:id="121" w:name="_Toc170801137"/>
      <w:r w:rsidRPr="006925F5">
        <w:rPr>
          <w:lang w:val="en-GB"/>
        </w:rPr>
        <w:t>Accident Reporting</w:t>
      </w:r>
      <w:bookmarkEnd w:id="121"/>
    </w:p>
    <w:p w14:paraId="2086B697" w14:textId="77777777" w:rsidR="004359CC" w:rsidRPr="004359CC" w:rsidRDefault="004359CC" w:rsidP="004359CC"/>
    <w:p w14:paraId="7CDF2BA6" w14:textId="76FB3DEC" w:rsidR="004E7644" w:rsidRPr="00FA1FB6" w:rsidRDefault="004E7644" w:rsidP="004E7644">
      <w:r w:rsidRPr="00FA1FB6">
        <w:t xml:space="preserve">The Contractor shall demonstrate the systems in place for the reporting of all health &amp; safety accidents, incidents and near misses. The Contractor shall make the Employer aware of any reportable occurrences during the </w:t>
      </w:r>
      <w:r w:rsidR="00594FD9">
        <w:t>conducting of Contract Object</w:t>
      </w:r>
      <w:r w:rsidRPr="00FA1FB6">
        <w:t xml:space="preserve"> as soon as reasonably possible and provide a summary report within 24 hours of the incident.</w:t>
      </w:r>
    </w:p>
    <w:p w14:paraId="2B9FB713" w14:textId="77777777" w:rsidR="004E7644" w:rsidRPr="00FA1FB6" w:rsidRDefault="004E7644" w:rsidP="004E7644"/>
    <w:p w14:paraId="189A6AAE" w14:textId="4AA795F5" w:rsidR="004E7644" w:rsidRPr="00FA1FB6" w:rsidRDefault="004E7644" w:rsidP="004E7644">
      <w:r w:rsidRPr="00FA1FB6">
        <w:t xml:space="preserve">The Contractor shall provide a full report of the incident including lessons learnt as soon as reasonably possible and within </w:t>
      </w:r>
      <w:r w:rsidR="000245F5">
        <w:t>five</w:t>
      </w:r>
      <w:r w:rsidRPr="00FA1FB6">
        <w:t xml:space="preserve"> (</w:t>
      </w:r>
      <w:r w:rsidR="000245F5">
        <w:t>5</w:t>
      </w:r>
      <w:r w:rsidRPr="00FA1FB6">
        <w:t>) days of the incident.</w:t>
      </w:r>
    </w:p>
    <w:p w14:paraId="7E1AFAC8" w14:textId="77777777" w:rsidR="004E7644" w:rsidRPr="00FA1FB6" w:rsidRDefault="004E7644" w:rsidP="004E7644"/>
    <w:p w14:paraId="76FB53EC" w14:textId="77C28FFE" w:rsidR="004E7644" w:rsidRPr="00FA1FB6" w:rsidRDefault="004E7644" w:rsidP="004E7644">
      <w:r w:rsidRPr="00FA1FB6">
        <w:t xml:space="preserve">Should further investigation be required the report may be updated. </w:t>
      </w:r>
    </w:p>
    <w:p w14:paraId="0E5C9AAA" w14:textId="65FBD793" w:rsidR="004E7644" w:rsidRDefault="004E7644">
      <w:pPr>
        <w:pStyle w:val="Nadpis2"/>
        <w:rPr>
          <w:lang w:val="en-GB"/>
        </w:rPr>
      </w:pPr>
      <w:bookmarkStart w:id="122" w:name="_Toc170801138"/>
      <w:r w:rsidRPr="006925F5">
        <w:rPr>
          <w:lang w:val="en-GB"/>
        </w:rPr>
        <w:lastRenderedPageBreak/>
        <w:t>Meetings</w:t>
      </w:r>
      <w:bookmarkEnd w:id="122"/>
    </w:p>
    <w:p w14:paraId="098A03BD" w14:textId="77777777" w:rsidR="004359CC" w:rsidRPr="004359CC" w:rsidRDefault="004359CC" w:rsidP="004359CC"/>
    <w:p w14:paraId="11A62575" w14:textId="776CF64E" w:rsidR="004E7644" w:rsidRPr="00FA1FB6" w:rsidRDefault="004E7644" w:rsidP="004E7644">
      <w:r w:rsidRPr="00FA1FB6">
        <w:t xml:space="preserve">The Contractor shall conduct daily and weekly site safety meetings involving all contractors engaged on </w:t>
      </w:r>
      <w:r w:rsidR="00F91F6F" w:rsidRPr="00FA1FB6">
        <w:t xml:space="preserve">the construction </w:t>
      </w:r>
      <w:r w:rsidR="00594FD9">
        <w:t>S</w:t>
      </w:r>
      <w:r w:rsidRPr="00FA1FB6">
        <w:t xml:space="preserve">ite, to review the previous week’s activities and discuss the forthcoming activities to ensure health &amp; safety performance of the highest level is maintained at all times on the </w:t>
      </w:r>
      <w:r w:rsidR="00F91F6F" w:rsidRPr="00FA1FB6">
        <w:t xml:space="preserve">construction </w:t>
      </w:r>
      <w:r w:rsidR="006E47F6">
        <w:t>S</w:t>
      </w:r>
      <w:r w:rsidRPr="00FA1FB6">
        <w:t>ite. These meetings may be attended by the Employer.</w:t>
      </w:r>
    </w:p>
    <w:p w14:paraId="38BD337B" w14:textId="77777777" w:rsidR="004E7644" w:rsidRPr="00FA1FB6" w:rsidRDefault="004E7644" w:rsidP="004E7644"/>
    <w:p w14:paraId="4E000319" w14:textId="384BBAB1" w:rsidR="004E7644" w:rsidRPr="00FA1FB6" w:rsidRDefault="004E7644" w:rsidP="004E7644">
      <w:r w:rsidRPr="00FA1FB6">
        <w:t xml:space="preserve">The Contractor shall attend any meeting related to health &amp; safety </w:t>
      </w:r>
      <w:proofErr w:type="gramStart"/>
      <w:r w:rsidRPr="00FA1FB6">
        <w:t>where</w:t>
      </w:r>
      <w:proofErr w:type="gramEnd"/>
      <w:r w:rsidRPr="00FA1FB6">
        <w:t xml:space="preserve"> requested to do so by the Employer, </w:t>
      </w:r>
      <w:r w:rsidR="006E47F6">
        <w:t>or Authorities</w:t>
      </w:r>
      <w:r w:rsidRPr="00FA1FB6">
        <w:t>.</w:t>
      </w:r>
    </w:p>
    <w:p w14:paraId="06C9617C" w14:textId="77777777" w:rsidR="004E7644" w:rsidRPr="00FA1FB6" w:rsidRDefault="004E7644" w:rsidP="004E7644"/>
    <w:sectPr w:rsidR="004E7644" w:rsidRPr="00FA1FB6" w:rsidSect="003C3644">
      <w:headerReference w:type="even" r:id="rId25"/>
      <w:headerReference w:type="default" r:id="rId26"/>
      <w:footerReference w:type="default" r:id="rId27"/>
      <w:headerReference w:type="first" r:id="rId28"/>
      <w:pgSz w:w="11907" w:h="16839" w:code="9"/>
      <w:pgMar w:top="1984" w:right="1190" w:bottom="1417" w:left="1757" w:header="94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67C9C9" w14:textId="77777777" w:rsidR="00F03696" w:rsidRDefault="00F03696" w:rsidP="009E4B94">
      <w:pPr>
        <w:spacing w:line="240" w:lineRule="auto"/>
      </w:pPr>
      <w:r>
        <w:separator/>
      </w:r>
    </w:p>
  </w:endnote>
  <w:endnote w:type="continuationSeparator" w:id="0">
    <w:p w14:paraId="70C411E3" w14:textId="77777777" w:rsidR="00F03696" w:rsidRDefault="00F03696" w:rsidP="009E4B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093E56" w14:textId="77777777" w:rsidR="008B03E6" w:rsidRDefault="008B03E6" w:rsidP="008D2FBD">
    <w:pPr>
      <w:pStyle w:val="Zpat"/>
    </w:pPr>
    <w:r>
      <w:rPr>
        <w:noProof/>
      </w:rPr>
      <mc:AlternateContent>
        <mc:Choice Requires="wps">
          <w:drawing>
            <wp:anchor distT="0" distB="0" distL="114300" distR="114300" simplePos="0" relativeHeight="251670528" behindDoc="0" locked="0" layoutInCell="1" allowOverlap="1" wp14:anchorId="57483820" wp14:editId="089E1A04">
              <wp:simplePos x="0" y="0"/>
              <wp:positionH relativeFrom="margin">
                <wp:posOffset>-360045</wp:posOffset>
              </wp:positionH>
              <wp:positionV relativeFrom="page">
                <wp:align>bottom</wp:align>
              </wp:positionV>
              <wp:extent cx="1476000" cy="687600"/>
              <wp:effectExtent l="0" t="0" r="10160" b="0"/>
              <wp:wrapNone/>
              <wp:docPr id="1" name="Text Box 1"/>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2B83551A" w14:textId="3A0368E8" w:rsidR="008B03E6" w:rsidRDefault="008B03E6" w:rsidP="008D2FBD">
                          <w:pPr>
                            <w:pStyle w:val="Zpat"/>
                          </w:pPr>
                          <w:r>
                            <w:fldChar w:fldCharType="begin"/>
                          </w:r>
                          <w:r>
                            <w:instrText xml:space="preserve"> PAGE  </w:instrText>
                          </w:r>
                          <w:r>
                            <w:fldChar w:fldCharType="separate"/>
                          </w:r>
                          <w:r>
                            <w:rPr>
                              <w:noProof/>
                            </w:rPr>
                            <w:t>1</w:t>
                          </w:r>
                          <w:r>
                            <w:fldChar w:fldCharType="end"/>
                          </w:r>
                          <w:r>
                            <w:t>/</w:t>
                          </w:r>
                          <w:r>
                            <w:fldChar w:fldCharType="begin"/>
                          </w:r>
                          <w:r>
                            <w:instrText xml:space="preserve"> SECTIONPAGES  </w:instrText>
                          </w:r>
                          <w:r>
                            <w:fldChar w:fldCharType="separate"/>
                          </w:r>
                          <w:r>
                            <w:rPr>
                              <w:noProof/>
                            </w:rPr>
                            <w:t>1</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483820" id="_x0000_t202" coordsize="21600,21600" o:spt="202" path="m,l,21600r21600,l21600,xe">
              <v:stroke joinstyle="miter"/>
              <v:path gradientshapeok="t" o:connecttype="rect"/>
            </v:shapetype>
            <v:shape id="Text Box 1" o:spid="_x0000_s1029" type="#_x0000_t202" style="position:absolute;margin-left:-28.35pt;margin-top:0;width:116.2pt;height:54.15pt;z-index:251670528;visibility:visible;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" filled="f" fillcolor="white [3201]" stroked="f" strokeweight=".5pt">
              <v:textbox inset="0,0,0,0">
                <w:txbxContent>
                  <w:p w14:paraId="2B83551A" w14:textId="3A0368E8" w:rsidR="008B03E6" w:rsidRDefault="008B03E6" w:rsidP="008D2FBD">
                    <w:pPr>
                      <w:pStyle w:val="Zpat"/>
                    </w:pPr>
                    <w:r>
                      <w:fldChar w:fldCharType="begin"/>
                    </w:r>
                    <w:r>
                      <w:instrText xml:space="preserve"> PAGE  </w:instrText>
                    </w:r>
                    <w:r>
                      <w:fldChar w:fldCharType="separate"/>
                    </w:r>
                    <w:r>
                      <w:rPr>
                        <w:noProof/>
                      </w:rPr>
                      <w:t>1</w:t>
                    </w:r>
                    <w:r>
                      <w:fldChar w:fldCharType="end"/>
                    </w:r>
                    <w:r>
                      <w:t>/</w:t>
                    </w:r>
                    <w:r>
                      <w:fldChar w:fldCharType="begin"/>
                    </w:r>
                    <w:r>
                      <w:instrText xml:space="preserve"> SECTIONPAGES  </w:instrText>
                    </w:r>
                    <w:r>
                      <w:fldChar w:fldCharType="separate"/>
                    </w:r>
                    <w:r>
                      <w:rPr>
                        <w:noProof/>
                      </w:rPr>
                      <w:t>1</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69504" behindDoc="0" locked="1" layoutInCell="1" allowOverlap="1" wp14:anchorId="3458BEA1" wp14:editId="4B9602A6">
              <wp:simplePos x="0" y="0"/>
              <wp:positionH relativeFrom="margin">
                <wp:align>right</wp:align>
              </wp:positionH>
              <wp:positionV relativeFrom="page">
                <wp:align>bottom</wp:align>
              </wp:positionV>
              <wp:extent cx="4392000" cy="536400"/>
              <wp:effectExtent l="0" t="0" r="8890" b="0"/>
              <wp:wrapSquare wrapText="bothSides"/>
              <wp:docPr id="5" name="FileName_Hid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8B03E6" w14:paraId="429EEE2E" w14:textId="77777777" w:rsidTr="008D2FBD">
                            <w:trPr>
                              <w:trHeight w:val="482"/>
                              <w:jc w:val="right"/>
                            </w:trPr>
                            <w:tc>
                              <w:tcPr>
                                <w:tcW w:w="6804" w:type="dxa"/>
                                <w:shd w:val="clear" w:color="auto" w:fill="auto"/>
                                <w:vAlign w:val="bottom"/>
                              </w:tcPr>
                              <w:p w14:paraId="73CE0B93" w14:textId="050F7169" w:rsidR="008B03E6" w:rsidRPr="00414021" w:rsidRDefault="008B03E6" w:rsidP="008D2FBD">
                                <w:pPr>
                                  <w:pStyle w:val="Template-FilePath"/>
                                  <w:jc w:val="right"/>
                                </w:pPr>
                                <w:r>
                                  <w:fldChar w:fldCharType="begin"/>
                                </w:r>
                                <w:r>
                                  <w:instrText xml:space="preserve"> FILENAME  \p </w:instrText>
                                </w:r>
                                <w:r>
                                  <w:fldChar w:fldCharType="separate"/>
                                </w:r>
                                <w:r w:rsidR="00C8797E">
                                  <w:t>C:\Users\Muzila\Desktop\Projekty\OHB II\09-Final tender documents\01 EN\Part III_Employers Requirements\Part III, Appendix B, Administrative Requirements\Editable version (Word)\Part III-B2 Requirements for Health Safety and Environment.docx</w:t>
                                </w:r>
                                <w:r>
                                  <w:fldChar w:fldCharType="end"/>
                                </w:r>
                              </w:p>
                            </w:tc>
                          </w:tr>
                        </w:tbl>
                        <w:p w14:paraId="66242437" w14:textId="77777777" w:rsidR="008B03E6" w:rsidRPr="00414021" w:rsidRDefault="008B03E6" w:rsidP="008D2FBD">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458BEA1" id="FileName_Hide" o:spid="_x0000_s1030" type="#_x0000_t202" style="position:absolute;margin-left:294.65pt;margin-top:0;width:345.85pt;height:42.25pt;z-index:251669504;visibility:hidden;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" filled="f" fillcolor="white [3201]" stroked="f" strokeweight=".5pt">
              <v:textbox inset="0,0,0,0">
                <w:txbxContent>
                  <w:tbl>
                    <w:tblPr>
                      <w:tblStyle w:val="Mkatabulky"/>
                      <w:tblW w:w="680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8B03E6" w14:paraId="429EEE2E" w14:textId="77777777" w:rsidTr="008D2FBD">
                      <w:trPr>
                        <w:trHeight w:val="482"/>
                        <w:jc w:val="right"/>
                      </w:trPr>
                      <w:tc>
                        <w:tcPr>
                          <w:tcW w:w="6804" w:type="dxa"/>
                          <w:shd w:val="clear" w:color="auto" w:fill="auto"/>
                          <w:vAlign w:val="bottom"/>
                        </w:tcPr>
                        <w:p w14:paraId="73CE0B93" w14:textId="050F7169" w:rsidR="008B03E6" w:rsidRPr="00414021" w:rsidRDefault="008B03E6" w:rsidP="008D2FBD">
                          <w:pPr>
                            <w:pStyle w:val="Template-FilePath"/>
                            <w:jc w:val="right"/>
                          </w:pPr>
                          <w:r>
                            <w:fldChar w:fldCharType="begin"/>
                          </w:r>
                          <w:r>
                            <w:instrText xml:space="preserve"> FILENAME  \p </w:instrText>
                          </w:r>
                          <w:r>
                            <w:fldChar w:fldCharType="separate"/>
                          </w:r>
                          <w:r w:rsidR="00C8797E">
                            <w:t>C:\Users\Muzila\Desktop\Projekty\OHB II\09-Final tender documents\01 EN\Part III_Employers Requirements\Part III, Appendix B, Administrative Requirements\Editable version (Word)\Part III-B2 Requirements for Health Safety and Environment.docx</w:t>
                          </w:r>
                          <w:r>
                            <w:fldChar w:fldCharType="end"/>
                          </w:r>
                        </w:p>
                      </w:tc>
                    </w:tr>
                  </w:tbl>
                  <w:p w14:paraId="66242437" w14:textId="77777777" w:rsidR="008B03E6" w:rsidRPr="00414021" w:rsidRDefault="008B03E6" w:rsidP="008D2FBD">
                    <w:pPr>
                      <w:pStyle w:val="Zpat"/>
                      <w:spacing w:line="14" w:lineRule="exact"/>
                    </w:pPr>
                  </w:p>
                </w:txbxContent>
              </v:textbox>
              <w10:wrap type="square" anchorx="margin" anchory="page"/>
              <w10:anchorlock/>
            </v:shape>
          </w:pict>
        </mc:Fallback>
      </mc:AlternateContent>
    </w:r>
  </w:p>
  <w:tbl>
    <w:tblPr>
      <w:tblStyle w:val="Mkatabulky"/>
      <w:tblW w:w="682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8B03E6" w14:paraId="21F0C557" w14:textId="77777777" w:rsidTr="008D2FBD">
      <w:trPr>
        <w:trHeight w:hRule="exact" w:val="284"/>
        <w:jc w:val="right"/>
      </w:trPr>
      <w:tc>
        <w:tcPr>
          <w:tcW w:w="6824" w:type="dxa"/>
          <w:shd w:val="clear" w:color="auto" w:fill="auto"/>
          <w:vAlign w:val="bottom"/>
        </w:tcPr>
        <w:p w14:paraId="65A910A7" w14:textId="77777777" w:rsidR="008B03E6" w:rsidRDefault="008B03E6" w:rsidP="008D2FBD">
          <w:pPr>
            <w:pStyle w:val="Template-DocId"/>
            <w:jc w:val="right"/>
          </w:pPr>
          <w:r>
            <w:t>Doc id</w:t>
          </w:r>
        </w:p>
      </w:tc>
    </w:tr>
  </w:tbl>
  <w:p w14:paraId="2CCF58F3" w14:textId="77777777" w:rsidR="008B03E6" w:rsidRDefault="008B03E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CB5682" w14:textId="793F4126" w:rsidR="008B03E6" w:rsidRPr="00320824" w:rsidRDefault="008B03E6">
    <w:pPr>
      <w:pStyle w:val="Zpat"/>
    </w:pPr>
    <w:bookmarkStart w:id="31" w:name="ReportLogo"/>
    <w:r>
      <w:rPr>
        <w:noProof/>
      </w:rPr>
      <w:drawing>
        <wp:anchor distT="0" distB="0" distL="0" distR="0" simplePos="0" relativeHeight="251671552" behindDoc="0" locked="0" layoutInCell="1" allowOverlap="1" wp14:anchorId="1BD69387" wp14:editId="317938D6">
          <wp:simplePos x="0" y="0"/>
          <wp:positionH relativeFrom="margin">
            <wp:posOffset>4217697</wp:posOffset>
          </wp:positionH>
          <wp:positionV relativeFrom="page">
            <wp:posOffset>9883140</wp:posOffset>
          </wp:positionV>
          <wp:extent cx="4838065" cy="809625"/>
          <wp:effectExtent l="0" t="0" r="0" b="0"/>
          <wp:wrapNone/>
          <wp:docPr id="19" name="ReportLogo_Hide"/>
          <wp:cNvGraphicFramePr/>
          <a:graphic xmlns:a="http://schemas.openxmlformats.org/drawingml/2006/main">
            <a:graphicData uri="http://schemas.openxmlformats.org/drawingml/2006/picture">
              <pic:pic xmlns:pic="http://schemas.openxmlformats.org/drawingml/2006/picture">
                <pic:nvPicPr>
                  <pic:cNvPr id="1360068365" name="ReportLogo_Hide"/>
                  <pic:cNvPicPr/>
                </pic:nvPicPr>
                <pic:blipFill>
                  <a:blip r:embed="rId1"/>
                  <a:srcRect/>
                  <a:stretch/>
                </pic:blipFill>
                <pic:spPr>
                  <a:xfrm>
                    <a:off x="0" y="0"/>
                    <a:ext cx="4838065" cy="809625"/>
                  </a:xfrm>
                  <a:prstGeom prst="rect">
                    <a:avLst/>
                  </a:prstGeom>
                </pic:spPr>
              </pic:pic>
            </a:graphicData>
          </a:graphic>
        </wp:anchor>
      </w:drawing>
    </w:r>
    <w:bookmarkEnd w:id="31"/>
    <w:r w:rsidR="000E0F6A">
      <w:rPr>
        <w:noProof/>
      </w:rPr>
      <w:drawing>
        <wp:anchor distT="0" distB="0" distL="114300" distR="114300" simplePos="0" relativeHeight="251705344" behindDoc="0" locked="0" layoutInCell="1" allowOverlap="1" wp14:anchorId="0AB34F63" wp14:editId="6D4B8897">
          <wp:simplePos x="0" y="0"/>
          <wp:positionH relativeFrom="column">
            <wp:posOffset>-205105</wp:posOffset>
          </wp:positionH>
          <wp:positionV relativeFrom="paragraph">
            <wp:posOffset>-248285</wp:posOffset>
          </wp:positionV>
          <wp:extent cx="748800" cy="262800"/>
          <wp:effectExtent l="0" t="0" r="0" b="4445"/>
          <wp:wrapNone/>
          <wp:docPr id="176642185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2"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379483" w14:textId="77777777" w:rsidR="008B03E6" w:rsidRDefault="008B03E6" w:rsidP="00CB110F">
    <w:pPr>
      <w:pStyle w:val="Zpat"/>
    </w:pPr>
    <w:r>
      <w:rPr>
        <w:rFonts w:ascii="Times New Roman" w:hAnsi="Times New Roman"/>
        <w:noProof/>
        <w:sz w:val="24"/>
        <w:szCs w:val="24"/>
      </w:rPr>
      <mc:AlternateContent>
        <mc:Choice Requires="wps">
          <w:drawing>
            <wp:anchor distT="0" distB="0" distL="114300" distR="114300" simplePos="0" relativeHeight="251662336" behindDoc="1" locked="1" layoutInCell="1" allowOverlap="1" wp14:anchorId="0C3E10EB" wp14:editId="441BAD0F">
              <wp:simplePos x="0" y="0"/>
              <wp:positionH relativeFrom="margin">
                <wp:align>right</wp:align>
              </wp:positionH>
              <wp:positionV relativeFrom="page">
                <wp:align>bottom</wp:align>
              </wp:positionV>
              <wp:extent cx="1422000" cy="810000"/>
              <wp:effectExtent l="0" t="0" r="6985" b="9525"/>
              <wp:wrapNone/>
              <wp:docPr id="3" name="Company info"/>
              <wp:cNvGraphicFramePr/>
              <a:graphic xmlns:a="http://schemas.openxmlformats.org/drawingml/2006/main">
                <a:graphicData uri="http://schemas.microsoft.com/office/word/2010/wordprocessingShape">
                  <wps:wsp>
                    <wps:cNvSpPr txBox="1"/>
                    <wps:spPr>
                      <a:xfrm>
                        <a:off x="0" y="0"/>
                        <a:ext cx="1422000" cy="81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8B03E6" w14:paraId="3B8B5A69" w14:textId="77777777" w:rsidTr="001B323E">
                            <w:tc>
                              <w:tcPr>
                                <w:tcW w:w="1928" w:type="dxa"/>
                                <w:vAlign w:val="bottom"/>
                              </w:tcPr>
                              <w:p w14:paraId="2D4BF3C7" w14:textId="77777777" w:rsidR="008B03E6" w:rsidRDefault="008B03E6">
                                <w:pPr>
                                  <w:pStyle w:val="Zpat"/>
                                </w:pPr>
                                <w:bookmarkStart w:id="60" w:name="OFF_LegalName"/>
                                <w:r>
                                  <w:t>Rambøll Danmark A/S</w:t>
                                </w:r>
                                <w:bookmarkEnd w:id="60"/>
                              </w:p>
                              <w:p w14:paraId="55D3DB27" w14:textId="77777777" w:rsidR="008B03E6" w:rsidRDefault="008B03E6">
                                <w:pPr>
                                  <w:pStyle w:val="Zpat"/>
                                </w:pPr>
                                <w:bookmarkStart w:id="61" w:name="OFF_Cvr"/>
                                <w:r>
                                  <w:t>DK reg.no. 35128417</w:t>
                                </w:r>
                                <w:bookmarkEnd w:id="61"/>
                              </w:p>
                            </w:tc>
                          </w:tr>
                          <w:tr w:rsidR="008B03E6" w14:paraId="76E54A60" w14:textId="77777777" w:rsidTr="001B323E">
                            <w:trPr>
                              <w:trHeight w:hRule="exact" w:val="851"/>
                            </w:trPr>
                            <w:tc>
                              <w:tcPr>
                                <w:tcW w:w="1928" w:type="dxa"/>
                              </w:tcPr>
                              <w:p w14:paraId="6C182F8E" w14:textId="77777777" w:rsidR="008B03E6" w:rsidRDefault="008B03E6">
                                <w:pPr>
                                  <w:pStyle w:val="Zpat"/>
                                </w:pPr>
                              </w:p>
                            </w:tc>
                          </w:tr>
                        </w:tbl>
                        <w:p w14:paraId="55634560" w14:textId="77777777" w:rsidR="008B03E6" w:rsidRDefault="008B03E6" w:rsidP="00025683">
                          <w:pPr>
                            <w:spacing w:line="14" w:lineRule="exact"/>
                          </w:pPr>
                        </w:p>
                      </w:txbxContent>
                    </wps:txbx>
                    <wps:bodyPr rot="0" spcFirstLastPara="0" vertOverflow="overflow" horzOverflow="overflow" vert="horz" wrap="square" lIns="18000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type w14:anchorId="0C3E10EB" id="_x0000_t202" coordsize="21600,21600" o:spt="202" path="m,l,21600r21600,l21600,xe">
              <v:stroke joinstyle="miter"/>
              <v:path gradientshapeok="t" o:connecttype="rect"/>
            </v:shapetype>
            <v:shape id="Company info" o:spid="_x0000_s1032" type="#_x0000_t202" style="position:absolute;margin-left:60.75pt;margin-top:0;width:111.95pt;height:63.8pt;z-index:-251654144;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" filled="f" stroked="f" strokeweight=".5pt">
              <v:textbox style="mso-fit-shape-to-text:t" inset="5mm,0,0,0">
                <w:txbxContent>
                  <w:tbl>
                    <w:tblPr>
                      <w:tblStyle w:val="Mkatabulky"/>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8B03E6" w14:paraId="3B8B5A69" w14:textId="77777777" w:rsidTr="001B323E">
                      <w:tc>
                        <w:tcPr>
                          <w:tcW w:w="1928" w:type="dxa"/>
                          <w:vAlign w:val="bottom"/>
                        </w:tcPr>
                        <w:p w14:paraId="2D4BF3C7" w14:textId="77777777" w:rsidR="008B03E6" w:rsidRDefault="008B03E6">
                          <w:pPr>
                            <w:pStyle w:val="Zpat"/>
                          </w:pPr>
                          <w:bookmarkStart w:id="62" w:name="OFF_LegalName"/>
                          <w:r>
                            <w:t>Rambøll Danmark A/S</w:t>
                          </w:r>
                          <w:bookmarkEnd w:id="62"/>
                        </w:p>
                        <w:p w14:paraId="55D3DB27" w14:textId="77777777" w:rsidR="008B03E6" w:rsidRDefault="008B03E6">
                          <w:pPr>
                            <w:pStyle w:val="Zpat"/>
                          </w:pPr>
                          <w:bookmarkStart w:id="63" w:name="OFF_Cvr"/>
                          <w:r>
                            <w:t>DK reg.no. 35128417</w:t>
                          </w:r>
                          <w:bookmarkEnd w:id="63"/>
                        </w:p>
                      </w:tc>
                    </w:tr>
                    <w:tr w:rsidR="008B03E6" w14:paraId="76E54A60" w14:textId="77777777" w:rsidTr="001B323E">
                      <w:trPr>
                        <w:trHeight w:hRule="exact" w:val="851"/>
                      </w:trPr>
                      <w:tc>
                        <w:tcPr>
                          <w:tcW w:w="1928" w:type="dxa"/>
                        </w:tcPr>
                        <w:p w14:paraId="6C182F8E" w14:textId="77777777" w:rsidR="008B03E6" w:rsidRDefault="008B03E6">
                          <w:pPr>
                            <w:pStyle w:val="Zpat"/>
                          </w:pPr>
                        </w:p>
                      </w:tc>
                    </w:tr>
                  </w:tbl>
                  <w:p w14:paraId="55634560" w14:textId="77777777" w:rsidR="008B03E6" w:rsidRDefault="008B03E6" w:rsidP="00025683">
                    <w:pPr>
                      <w:spacing w:line="14" w:lineRule="exact"/>
                    </w:pPr>
                  </w:p>
                </w:txbxContent>
              </v:textbox>
              <w10:wrap anchorx="margin" anchory="page"/>
              <w10:anchorlock/>
            </v:shape>
          </w:pict>
        </mc:Fallback>
      </mc:AlternateContent>
    </w:r>
    <w:r>
      <w:rPr>
        <w:noProof/>
      </w:rPr>
      <mc:AlternateContent>
        <mc:Choice Requires="wps">
          <w:drawing>
            <wp:anchor distT="0" distB="0" distL="114300" distR="114300" simplePos="0" relativeHeight="251661312" behindDoc="0" locked="1" layoutInCell="1" allowOverlap="1" wp14:anchorId="74CB004C" wp14:editId="2AD75A5F">
              <wp:simplePos x="0" y="0"/>
              <wp:positionH relativeFrom="margin">
                <wp:posOffset>-360045</wp:posOffset>
              </wp:positionH>
              <wp:positionV relativeFrom="page">
                <wp:align>bottom</wp:align>
              </wp:positionV>
              <wp:extent cx="4392000" cy="536400"/>
              <wp:effectExtent l="0" t="0" r="8890" b="0"/>
              <wp:wrapSquare wrapText="bothSides"/>
              <wp:docPr id="4"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8B03E6" w14:paraId="6A08DFB1" w14:textId="77777777" w:rsidTr="00134F89">
                            <w:trPr>
                              <w:trHeight w:val="482"/>
                            </w:trPr>
                            <w:tc>
                              <w:tcPr>
                                <w:tcW w:w="6804" w:type="dxa"/>
                                <w:shd w:val="clear" w:color="auto" w:fill="auto"/>
                                <w:vAlign w:val="bottom"/>
                              </w:tcPr>
                              <w:p w14:paraId="51CE1502" w14:textId="5DB8D7D3" w:rsidR="008B03E6" w:rsidRPr="00414021" w:rsidRDefault="008B03E6" w:rsidP="00414021">
                                <w:pPr>
                                  <w:pStyle w:val="Template-FilePath"/>
                                </w:pPr>
                                <w:r>
                                  <w:fldChar w:fldCharType="begin"/>
                                </w:r>
                                <w:r>
                                  <w:instrText xml:space="preserve"> FILENAME  \p </w:instrText>
                                </w:r>
                                <w:r>
                                  <w:fldChar w:fldCharType="separate"/>
                                </w:r>
                                <w:r w:rsidR="00C8797E">
                                  <w:t>C:\Users\Muzila\Desktop\Projekty\OHB II\09-Final tender documents\01 EN\Part III_Employers Requirements\Part III, Appendix B, Administrative Requirements\Editable version (Word)\Part III-B2 Requirements for Health Safety and Environment.docx</w:t>
                                </w:r>
                                <w:r>
                                  <w:fldChar w:fldCharType="end"/>
                                </w:r>
                              </w:p>
                            </w:tc>
                          </w:tr>
                        </w:tbl>
                        <w:p w14:paraId="717A6DB4" w14:textId="77777777" w:rsidR="008B03E6" w:rsidRPr="00414021" w:rsidRDefault="008B03E6"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4CB004C" id="FileName" o:spid="_x0000_s1033" type="#_x0000_t202" style="position:absolute;margin-left:-28.35pt;margin-top:0;width:345.85pt;height:42.25pt;z-index:251661312;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8B03E6" w14:paraId="6A08DFB1" w14:textId="77777777" w:rsidTr="00134F89">
                      <w:trPr>
                        <w:trHeight w:val="482"/>
                      </w:trPr>
                      <w:tc>
                        <w:tcPr>
                          <w:tcW w:w="6804" w:type="dxa"/>
                          <w:shd w:val="clear" w:color="auto" w:fill="auto"/>
                          <w:vAlign w:val="bottom"/>
                        </w:tcPr>
                        <w:p w14:paraId="51CE1502" w14:textId="5DB8D7D3" w:rsidR="008B03E6" w:rsidRPr="00414021" w:rsidRDefault="008B03E6" w:rsidP="00414021">
                          <w:pPr>
                            <w:pStyle w:val="Template-FilePath"/>
                          </w:pPr>
                          <w:r>
                            <w:fldChar w:fldCharType="begin"/>
                          </w:r>
                          <w:r>
                            <w:instrText xml:space="preserve"> FILENAME  \p </w:instrText>
                          </w:r>
                          <w:r>
                            <w:fldChar w:fldCharType="separate"/>
                          </w:r>
                          <w:r w:rsidR="00C8797E">
                            <w:t>C:\Users\Muzila\Desktop\Projekty\OHB II\09-Final tender documents\01 EN\Part III_Employers Requirements\Part III, Appendix B, Administrative Requirements\Editable version (Word)\Part III-B2 Requirements for Health Safety and Environment.docx</w:t>
                          </w:r>
                          <w:r>
                            <w:fldChar w:fldCharType="end"/>
                          </w:r>
                        </w:p>
                      </w:tc>
                    </w:tr>
                  </w:tbl>
                  <w:p w14:paraId="717A6DB4" w14:textId="77777777" w:rsidR="008B03E6" w:rsidRPr="00414021" w:rsidRDefault="008B03E6"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8B03E6" w:rsidRPr="004E7644" w14:paraId="19E5B53C" w14:textId="77777777" w:rsidTr="004F5D4F">
      <w:trPr>
        <w:trHeight w:val="284"/>
      </w:trPr>
      <w:tc>
        <w:tcPr>
          <w:tcW w:w="6824" w:type="dxa"/>
          <w:shd w:val="clear" w:color="auto" w:fill="auto"/>
          <w:vAlign w:val="bottom"/>
        </w:tcPr>
        <w:p w14:paraId="28492A3A" w14:textId="6FA6C09B" w:rsidR="008B03E6" w:rsidRPr="00195233" w:rsidRDefault="00BA495D" w:rsidP="00CB110F">
          <w:pPr>
            <w:pStyle w:val="Template-DocId"/>
            <w:rPr>
              <w:vanish/>
              <w:lang w:val="sv-SE"/>
            </w:rPr>
          </w:pPr>
          <w:r w:rsidRPr="00BA495D">
            <w:t>Procurement documentation – Part III – Employer’s Requirements</w:t>
          </w:r>
        </w:p>
      </w:tc>
    </w:tr>
  </w:tbl>
  <w:p w14:paraId="1C668130" w14:textId="59FD90BE" w:rsidR="008B03E6" w:rsidRPr="00195233" w:rsidRDefault="008B03E6" w:rsidP="00CB110F">
    <w:pPr>
      <w:pStyle w:val="Zpat"/>
      <w:rPr>
        <w:lang w:val="sv-SE"/>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B92E47" w14:textId="541F160C" w:rsidR="008B03E6" w:rsidRDefault="008B03E6" w:rsidP="00025683">
    <w:pPr>
      <w:pStyle w:val="Zpat"/>
    </w:pPr>
    <w:r>
      <w:rPr>
        <w:noProof/>
      </w:rPr>
      <mc:AlternateContent>
        <mc:Choice Requires="wps">
          <w:drawing>
            <wp:anchor distT="0" distB="0" distL="114300" distR="114300" simplePos="0" relativeHeight="251667456" behindDoc="0" locked="0" layoutInCell="1" allowOverlap="1" wp14:anchorId="22B2C49B" wp14:editId="3F2D3CD5">
              <wp:simplePos x="0" y="0"/>
              <wp:positionH relativeFrom="margin">
                <wp:align>right</wp:align>
              </wp:positionH>
              <wp:positionV relativeFrom="page">
                <wp:align>bottom</wp:align>
              </wp:positionV>
              <wp:extent cx="1476000" cy="687600"/>
              <wp:effectExtent l="0" t="0" r="10160" b="0"/>
              <wp:wrapNone/>
              <wp:docPr id="12" name="Pageno"/>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32C24ACD" w14:textId="2D1BD2AE" w:rsidR="008B03E6" w:rsidRDefault="008B03E6" w:rsidP="008637B5">
                          <w:pPr>
                            <w:pStyle w:val="Zpat"/>
                            <w:jc w:val="right"/>
                          </w:pPr>
                          <w:r>
                            <w:fldChar w:fldCharType="begin"/>
                          </w:r>
                          <w:r>
                            <w:instrText xml:space="preserve"> PAGE  </w:instrText>
                          </w:r>
                          <w:r>
                            <w:fldChar w:fldCharType="separate"/>
                          </w:r>
                          <w:r>
                            <w:rPr>
                              <w:noProof/>
                            </w:rPr>
                            <w:t>1</w:t>
                          </w:r>
                          <w:r>
                            <w:fldChar w:fldCharType="end"/>
                          </w:r>
                          <w:r>
                            <w:t>/</w:t>
                          </w:r>
                          <w:r>
                            <w:fldChar w:fldCharType="begin"/>
                          </w:r>
                          <w:r>
                            <w:instrText xml:space="preserve">= </w:instrText>
                          </w:r>
                          <w:r>
                            <w:fldChar w:fldCharType="begin"/>
                          </w:r>
                          <w:r>
                            <w:instrText xml:space="preserve"> NUMPAGES </w:instrText>
                          </w:r>
                          <w:r>
                            <w:fldChar w:fldCharType="separate"/>
                          </w:r>
                          <w:r w:rsidR="000A2D32">
                            <w:rPr>
                              <w:noProof/>
                            </w:rPr>
                            <w:instrText>16</w:instrText>
                          </w:r>
                          <w:r>
                            <w:fldChar w:fldCharType="end"/>
                          </w:r>
                          <w:r>
                            <w:instrText xml:space="preserve"> -2</w:instrText>
                          </w:r>
                          <w:r>
                            <w:fldChar w:fldCharType="separate"/>
                          </w:r>
                          <w:r w:rsidR="000A2D32">
                            <w:rPr>
                              <w:noProof/>
                            </w:rPr>
                            <w:t>14</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B2C49B" id="_x0000_t202" coordsize="21600,21600" o:spt="202" path="m,l,21600r21600,l21600,xe">
              <v:stroke joinstyle="miter"/>
              <v:path gradientshapeok="t" o:connecttype="rect"/>
            </v:shapetype>
            <v:shape id="Pageno" o:spid="_x0000_s1034" type="#_x0000_t202" style="position:absolute;margin-left:65pt;margin-top:0;width:116.2pt;height:54.15pt;z-index:251667456;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" filled="f" fillcolor="white [3201]" stroked="f" strokeweight=".5pt">
              <v:textbox inset="0,0,0,0">
                <w:txbxContent>
                  <w:p w14:paraId="32C24ACD" w14:textId="2D1BD2AE" w:rsidR="008B03E6" w:rsidRDefault="008B03E6" w:rsidP="008637B5">
                    <w:pPr>
                      <w:pStyle w:val="Zpat"/>
                      <w:jc w:val="right"/>
                    </w:pPr>
                    <w:r>
                      <w:fldChar w:fldCharType="begin"/>
                    </w:r>
                    <w:r>
                      <w:instrText xml:space="preserve"> PAGE  </w:instrText>
                    </w:r>
                    <w:r>
                      <w:fldChar w:fldCharType="separate"/>
                    </w:r>
                    <w:r>
                      <w:rPr>
                        <w:noProof/>
                      </w:rPr>
                      <w:t>1</w:t>
                    </w:r>
                    <w:r>
                      <w:fldChar w:fldCharType="end"/>
                    </w:r>
                    <w:r>
                      <w:t>/</w:t>
                    </w:r>
                    <w:r>
                      <w:fldChar w:fldCharType="begin"/>
                    </w:r>
                    <w:r>
                      <w:instrText xml:space="preserve">= </w:instrText>
                    </w:r>
                    <w:r>
                      <w:fldChar w:fldCharType="begin"/>
                    </w:r>
                    <w:r>
                      <w:instrText xml:space="preserve"> NUMPAGES </w:instrText>
                    </w:r>
                    <w:r>
                      <w:fldChar w:fldCharType="separate"/>
                    </w:r>
                    <w:r w:rsidR="000A2D32">
                      <w:rPr>
                        <w:noProof/>
                      </w:rPr>
                      <w:instrText>16</w:instrText>
                    </w:r>
                    <w:r>
                      <w:fldChar w:fldCharType="end"/>
                    </w:r>
                    <w:r>
                      <w:instrText xml:space="preserve"> -2</w:instrText>
                    </w:r>
                    <w:r>
                      <w:fldChar w:fldCharType="separate"/>
                    </w:r>
                    <w:r w:rsidR="000A2D32">
                      <w:rPr>
                        <w:noProof/>
                      </w:rPr>
                      <w:t>14</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66432" behindDoc="0" locked="1" layoutInCell="1" allowOverlap="1" wp14:anchorId="45839F01" wp14:editId="6577CB38">
              <wp:simplePos x="0" y="0"/>
              <wp:positionH relativeFrom="margin">
                <wp:posOffset>-360045</wp:posOffset>
              </wp:positionH>
              <wp:positionV relativeFrom="page">
                <wp:align>bottom</wp:align>
              </wp:positionV>
              <wp:extent cx="4392000" cy="536400"/>
              <wp:effectExtent l="0" t="0" r="8890" b="0"/>
              <wp:wrapSquare wrapText="bothSides"/>
              <wp:docPr id="6"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8B03E6" w14:paraId="38489388" w14:textId="77777777" w:rsidTr="00134F89">
                            <w:trPr>
                              <w:trHeight w:val="482"/>
                            </w:trPr>
                            <w:tc>
                              <w:tcPr>
                                <w:tcW w:w="6804" w:type="dxa"/>
                                <w:shd w:val="clear" w:color="auto" w:fill="auto"/>
                                <w:vAlign w:val="bottom"/>
                              </w:tcPr>
                              <w:p w14:paraId="6E7FCF82" w14:textId="13BDB88F" w:rsidR="008B03E6" w:rsidRPr="00414021" w:rsidRDefault="008B03E6" w:rsidP="00414021">
                                <w:pPr>
                                  <w:pStyle w:val="Template-FilePath"/>
                                </w:pPr>
                                <w:r>
                                  <w:fldChar w:fldCharType="begin"/>
                                </w:r>
                                <w:r>
                                  <w:instrText xml:space="preserve"> FILENAME  \p </w:instrText>
                                </w:r>
                                <w:r>
                                  <w:fldChar w:fldCharType="separate"/>
                                </w:r>
                                <w:r w:rsidR="00C8797E">
                                  <w:t>C:\Users\Muzila\Desktop\Projekty\OHB II\09-Final tender documents\01 EN\Part III_Employers Requirements\Part III, Appendix B, Administrative Requirements\Editable version (Word)\Part III-B2 Requirements for Health Safety and Environment.docx</w:t>
                                </w:r>
                                <w:r>
                                  <w:fldChar w:fldCharType="end"/>
                                </w:r>
                              </w:p>
                            </w:tc>
                          </w:tr>
                        </w:tbl>
                        <w:p w14:paraId="5350920F" w14:textId="77777777" w:rsidR="008B03E6" w:rsidRPr="00414021" w:rsidRDefault="008B03E6"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5839F01" id="_x0000_s1035" type="#_x0000_t202" style="position:absolute;margin-left:-28.35pt;margin-top:0;width:345.85pt;height:42.25pt;z-index:251666432;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8B03E6" w14:paraId="38489388" w14:textId="77777777" w:rsidTr="00134F89">
                      <w:trPr>
                        <w:trHeight w:val="482"/>
                      </w:trPr>
                      <w:tc>
                        <w:tcPr>
                          <w:tcW w:w="6804" w:type="dxa"/>
                          <w:shd w:val="clear" w:color="auto" w:fill="auto"/>
                          <w:vAlign w:val="bottom"/>
                        </w:tcPr>
                        <w:p w14:paraId="6E7FCF82" w14:textId="13BDB88F" w:rsidR="008B03E6" w:rsidRPr="00414021" w:rsidRDefault="008B03E6" w:rsidP="00414021">
                          <w:pPr>
                            <w:pStyle w:val="Template-FilePath"/>
                          </w:pPr>
                          <w:r>
                            <w:fldChar w:fldCharType="begin"/>
                          </w:r>
                          <w:r>
                            <w:instrText xml:space="preserve"> FILENAME  \p </w:instrText>
                          </w:r>
                          <w:r>
                            <w:fldChar w:fldCharType="separate"/>
                          </w:r>
                          <w:r w:rsidR="00C8797E">
                            <w:t>C:\Users\Muzila\Desktop\Projekty\OHB II\09-Final tender documents\01 EN\Part III_Employers Requirements\Part III, Appendix B, Administrative Requirements\Editable version (Word)\Part III-B2 Requirements for Health Safety and Environment.docx</w:t>
                          </w:r>
                          <w:r>
                            <w:fldChar w:fldCharType="end"/>
                          </w:r>
                        </w:p>
                      </w:tc>
                    </w:tr>
                  </w:tbl>
                  <w:p w14:paraId="5350920F" w14:textId="77777777" w:rsidR="008B03E6" w:rsidRPr="00414021" w:rsidRDefault="008B03E6"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8B03E6" w:rsidRPr="004E7644" w14:paraId="02322F90" w14:textId="77777777" w:rsidTr="00762EA2">
      <w:trPr>
        <w:trHeight w:val="284"/>
      </w:trPr>
      <w:tc>
        <w:tcPr>
          <w:tcW w:w="6824" w:type="dxa"/>
          <w:shd w:val="clear" w:color="auto" w:fill="auto"/>
          <w:vAlign w:val="bottom"/>
        </w:tcPr>
        <w:p w14:paraId="1D312A58" w14:textId="659024D3" w:rsidR="008B03E6" w:rsidRPr="00195233" w:rsidRDefault="00BA495D" w:rsidP="00762EA2">
          <w:pPr>
            <w:pStyle w:val="Template-DocId"/>
            <w:rPr>
              <w:lang w:val="sv-SE"/>
            </w:rPr>
          </w:pPr>
          <w:r w:rsidRPr="00BA495D">
            <w:t>Procurement documentation – Part III – Employer’s Requirements</w:t>
          </w:r>
        </w:p>
      </w:tc>
    </w:tr>
  </w:tbl>
  <w:p w14:paraId="5A5766A0" w14:textId="77777777" w:rsidR="008B03E6" w:rsidRPr="00195233" w:rsidRDefault="008B03E6">
    <w:pPr>
      <w:pStyle w:val="Zpat"/>
      <w:rPr>
        <w:lang w:val="sv-SE"/>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9D6935" w14:textId="77777777" w:rsidR="008B03E6" w:rsidRDefault="008B03E6" w:rsidP="00025683">
    <w:pPr>
      <w:pStyle w:val="Zpat"/>
    </w:pPr>
    <w:r>
      <w:rPr>
        <w:noProof/>
      </w:rPr>
      <mc:AlternateContent>
        <mc:Choice Requires="wps">
          <w:drawing>
            <wp:anchor distT="0" distB="0" distL="114300" distR="114300" simplePos="0" relativeHeight="251673600" behindDoc="0" locked="0" layoutInCell="1" allowOverlap="1" wp14:anchorId="3FBC05BA" wp14:editId="2B347701">
              <wp:simplePos x="0" y="0"/>
              <wp:positionH relativeFrom="margin">
                <wp:align>right</wp:align>
              </wp:positionH>
              <wp:positionV relativeFrom="page">
                <wp:align>bottom</wp:align>
              </wp:positionV>
              <wp:extent cx="1476000" cy="687600"/>
              <wp:effectExtent l="0" t="0" r="10160" b="0"/>
              <wp:wrapNone/>
              <wp:docPr id="9" name="Pageno"/>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04841AF6" w14:textId="407ACB7B" w:rsidR="008B03E6" w:rsidRDefault="008B03E6" w:rsidP="008637B5">
                          <w:pPr>
                            <w:pStyle w:val="Zpat"/>
                            <w:jc w:val="right"/>
                          </w:pPr>
                          <w:r>
                            <w:fldChar w:fldCharType="begin"/>
                          </w:r>
                          <w:r>
                            <w:instrText xml:space="preserve"> PAGE  </w:instrText>
                          </w:r>
                          <w:r>
                            <w:fldChar w:fldCharType="separate"/>
                          </w:r>
                          <w:r>
                            <w:rPr>
                              <w:noProof/>
                            </w:rPr>
                            <w:t>2</w:t>
                          </w:r>
                          <w:r>
                            <w:fldChar w:fldCharType="end"/>
                          </w:r>
                          <w:r>
                            <w:t>/</w:t>
                          </w:r>
                          <w:r>
                            <w:fldChar w:fldCharType="begin"/>
                          </w:r>
                          <w:r>
                            <w:instrText xml:space="preserve">= </w:instrText>
                          </w:r>
                          <w:r>
                            <w:fldChar w:fldCharType="begin"/>
                          </w:r>
                          <w:r>
                            <w:instrText xml:space="preserve"> NUMPAGES </w:instrText>
                          </w:r>
                          <w:r>
                            <w:fldChar w:fldCharType="separate"/>
                          </w:r>
                          <w:r w:rsidR="000A2D32">
                            <w:rPr>
                              <w:noProof/>
                            </w:rPr>
                            <w:instrText>16</w:instrText>
                          </w:r>
                          <w:r>
                            <w:fldChar w:fldCharType="end"/>
                          </w:r>
                          <w:r>
                            <w:instrText xml:space="preserve"> -2</w:instrText>
                          </w:r>
                          <w:r>
                            <w:fldChar w:fldCharType="separate"/>
                          </w:r>
                          <w:r w:rsidR="000A2D32">
                            <w:rPr>
                              <w:noProof/>
                            </w:rPr>
                            <w:t>14</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BC05BA" id="_x0000_t202" coordsize="21600,21600" o:spt="202" path="m,l,21600r21600,l21600,xe">
              <v:stroke joinstyle="miter"/>
              <v:path gradientshapeok="t" o:connecttype="rect"/>
            </v:shapetype>
            <v:shape id="_x0000_s1036" type="#_x0000_t202" style="position:absolute;margin-left:65pt;margin-top:0;width:116.2pt;height:54.15pt;z-index:251673600;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" filled="f" fillcolor="white [3201]" stroked="f" strokeweight=".5pt">
              <v:textbox inset="0,0,0,0">
                <w:txbxContent>
                  <w:p w14:paraId="04841AF6" w14:textId="407ACB7B" w:rsidR="008B03E6" w:rsidRDefault="008B03E6" w:rsidP="008637B5">
                    <w:pPr>
                      <w:pStyle w:val="Zpat"/>
                      <w:jc w:val="right"/>
                    </w:pPr>
                    <w:r>
                      <w:fldChar w:fldCharType="begin"/>
                    </w:r>
                    <w:r>
                      <w:instrText xml:space="preserve"> PAGE  </w:instrText>
                    </w:r>
                    <w:r>
                      <w:fldChar w:fldCharType="separate"/>
                    </w:r>
                    <w:r>
                      <w:rPr>
                        <w:noProof/>
                      </w:rPr>
                      <w:t>2</w:t>
                    </w:r>
                    <w:r>
                      <w:fldChar w:fldCharType="end"/>
                    </w:r>
                    <w:r>
                      <w:t>/</w:t>
                    </w:r>
                    <w:r>
                      <w:fldChar w:fldCharType="begin"/>
                    </w:r>
                    <w:r>
                      <w:instrText xml:space="preserve">= </w:instrText>
                    </w:r>
                    <w:r>
                      <w:fldChar w:fldCharType="begin"/>
                    </w:r>
                    <w:r>
                      <w:instrText xml:space="preserve"> NUMPAGES </w:instrText>
                    </w:r>
                    <w:r>
                      <w:fldChar w:fldCharType="separate"/>
                    </w:r>
                    <w:r w:rsidR="000A2D32">
                      <w:rPr>
                        <w:noProof/>
                      </w:rPr>
                      <w:instrText>16</w:instrText>
                    </w:r>
                    <w:r>
                      <w:fldChar w:fldCharType="end"/>
                    </w:r>
                    <w:r>
                      <w:instrText xml:space="preserve"> -2</w:instrText>
                    </w:r>
                    <w:r>
                      <w:fldChar w:fldCharType="separate"/>
                    </w:r>
                    <w:r w:rsidR="000A2D32">
                      <w:rPr>
                        <w:noProof/>
                      </w:rPr>
                      <w:t>14</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72576" behindDoc="0" locked="1" layoutInCell="1" allowOverlap="1" wp14:anchorId="16C63151" wp14:editId="4C5E9CA2">
              <wp:simplePos x="0" y="0"/>
              <wp:positionH relativeFrom="margin">
                <wp:posOffset>-360045</wp:posOffset>
              </wp:positionH>
              <wp:positionV relativeFrom="page">
                <wp:align>bottom</wp:align>
              </wp:positionV>
              <wp:extent cx="4392000" cy="536400"/>
              <wp:effectExtent l="0" t="0" r="8890" b="0"/>
              <wp:wrapSquare wrapText="bothSides"/>
              <wp:docPr id="13"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8B03E6" w14:paraId="65B1F989" w14:textId="77777777" w:rsidTr="00134F89">
                            <w:trPr>
                              <w:trHeight w:val="482"/>
                            </w:trPr>
                            <w:tc>
                              <w:tcPr>
                                <w:tcW w:w="6804" w:type="dxa"/>
                                <w:shd w:val="clear" w:color="auto" w:fill="auto"/>
                                <w:vAlign w:val="bottom"/>
                              </w:tcPr>
                              <w:p w14:paraId="4E1A656E" w14:textId="3D660E38" w:rsidR="008B03E6" w:rsidRPr="00414021" w:rsidRDefault="008B03E6" w:rsidP="00414021">
                                <w:pPr>
                                  <w:pStyle w:val="Template-FilePath"/>
                                </w:pPr>
                                <w:r>
                                  <w:fldChar w:fldCharType="begin"/>
                                </w:r>
                                <w:r>
                                  <w:instrText xml:space="preserve"> FILENAME  \p </w:instrText>
                                </w:r>
                                <w:r>
                                  <w:fldChar w:fldCharType="separate"/>
                                </w:r>
                                <w:r w:rsidR="00C8797E">
                                  <w:t>C:\Users\Muzila\Desktop\Projekty\OHB II\09-Final tender documents\01 EN\Part III_Employers Requirements\Part III, Appendix B, Administrative Requirements\Editable version (Word)\Part III-B2 Requirements for Health Safety and Environment.docx</w:t>
                                </w:r>
                                <w:r>
                                  <w:fldChar w:fldCharType="end"/>
                                </w:r>
                              </w:p>
                            </w:tc>
                          </w:tr>
                        </w:tbl>
                        <w:p w14:paraId="77BEEF08" w14:textId="77777777" w:rsidR="008B03E6" w:rsidRPr="00414021" w:rsidRDefault="008B03E6"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6C63151" id="_x0000_s1037" type="#_x0000_t202" style="position:absolute;margin-left:-28.35pt;margin-top:0;width:345.85pt;height:42.25pt;z-index:251672576;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8B03E6" w14:paraId="65B1F989" w14:textId="77777777" w:rsidTr="00134F89">
                      <w:trPr>
                        <w:trHeight w:val="482"/>
                      </w:trPr>
                      <w:tc>
                        <w:tcPr>
                          <w:tcW w:w="6804" w:type="dxa"/>
                          <w:shd w:val="clear" w:color="auto" w:fill="auto"/>
                          <w:vAlign w:val="bottom"/>
                        </w:tcPr>
                        <w:p w14:paraId="4E1A656E" w14:textId="3D660E38" w:rsidR="008B03E6" w:rsidRPr="00414021" w:rsidRDefault="008B03E6" w:rsidP="00414021">
                          <w:pPr>
                            <w:pStyle w:val="Template-FilePath"/>
                          </w:pPr>
                          <w:r>
                            <w:fldChar w:fldCharType="begin"/>
                          </w:r>
                          <w:r>
                            <w:instrText xml:space="preserve"> FILENAME  \p </w:instrText>
                          </w:r>
                          <w:r>
                            <w:fldChar w:fldCharType="separate"/>
                          </w:r>
                          <w:r w:rsidR="00C8797E">
                            <w:t>C:\Users\Muzila\Desktop\Projekty\OHB II\09-Final tender documents\01 EN\Part III_Employers Requirements\Part III, Appendix B, Administrative Requirements\Editable version (Word)\Part III-B2 Requirements for Health Safety and Environment.docx</w:t>
                          </w:r>
                          <w:r>
                            <w:fldChar w:fldCharType="end"/>
                          </w:r>
                        </w:p>
                      </w:tc>
                    </w:tr>
                  </w:tbl>
                  <w:p w14:paraId="77BEEF08" w14:textId="77777777" w:rsidR="008B03E6" w:rsidRPr="00414021" w:rsidRDefault="008B03E6"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8B03E6" w:rsidRPr="004E7644" w14:paraId="0B229C5A" w14:textId="77777777" w:rsidTr="00762EA2">
      <w:trPr>
        <w:trHeight w:val="284"/>
      </w:trPr>
      <w:tc>
        <w:tcPr>
          <w:tcW w:w="6824" w:type="dxa"/>
          <w:shd w:val="clear" w:color="auto" w:fill="auto"/>
          <w:vAlign w:val="bottom"/>
        </w:tcPr>
        <w:p w14:paraId="31D9C9E1" w14:textId="0577458F" w:rsidR="008B03E6" w:rsidRPr="00195233" w:rsidRDefault="00BA495D" w:rsidP="00762EA2">
          <w:pPr>
            <w:pStyle w:val="Template-DocId"/>
            <w:rPr>
              <w:lang w:val="sv-SE"/>
            </w:rPr>
          </w:pPr>
          <w:r w:rsidRPr="00BA495D">
            <w:t xml:space="preserve">Procurement documentation – Part III – Employer’s Requirements </w:t>
          </w:r>
        </w:p>
      </w:tc>
    </w:tr>
  </w:tbl>
  <w:p w14:paraId="49D4DEFB" w14:textId="77777777" w:rsidR="008B03E6" w:rsidRPr="00195233" w:rsidRDefault="008B03E6">
    <w:pPr>
      <w:pStyle w:val="Zpat"/>
      <w:rPr>
        <w:lang w:val="sv-S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76624A" w14:textId="77777777" w:rsidR="00F03696" w:rsidRDefault="00F03696" w:rsidP="009E4B94">
      <w:pPr>
        <w:spacing w:line="240" w:lineRule="auto"/>
      </w:pPr>
      <w:bookmarkStart w:id="0" w:name="_Hlk30054634"/>
      <w:bookmarkEnd w:id="0"/>
    </w:p>
  </w:footnote>
  <w:footnote w:type="continuationSeparator" w:id="0">
    <w:p w14:paraId="4551A6AC" w14:textId="77777777" w:rsidR="00F03696" w:rsidRDefault="00F03696" w:rsidP="009E4B94">
      <w:pPr>
        <w:spacing w:line="240" w:lineRule="auto"/>
      </w:pPr>
    </w:p>
  </w:footnote>
  <w:footnote w:type="continuationNotice" w:id="1">
    <w:p w14:paraId="419382F2" w14:textId="77777777" w:rsidR="00F03696" w:rsidRDefault="00F0369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36242D" w14:textId="10216BD8" w:rsidR="008B03E6" w:rsidRDefault="000A2D32" w:rsidP="008D2FBD">
    <w:pPr>
      <w:pStyle w:val="Zhlav"/>
      <w:jc w:val="right"/>
    </w:pPr>
    <w:r>
      <w:pict w14:anchorId="6428E68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541782" o:spid="_x0000_s2050" type="#_x0000_t136" style="position:absolute;left:0;text-align:left;margin-left:0;margin-top:0;width:505.3pt;height:126.3pt;rotation:315;z-index:-251631616;mso-position-horizontal:center;mso-position-horizontal-relative:margin;mso-position-vertical:center;mso-position-vertical-relative:margin" o:allowincell="f" fillcolor="silver" stroked="f">
          <v:fill opacity=".5"/>
          <v:textpath style="font-family:&quot;Verdana&quot;;font-size:1pt" string="Example"/>
          <w10:wrap anchorx="margin" anchory="margin"/>
        </v:shape>
      </w:pict>
    </w:r>
    <w:r w:rsidR="008B03E6" w:rsidRPr="0012534C">
      <w:t xml:space="preserve">Ramboll - </w:t>
    </w:r>
    <w:sdt>
      <w:sdtPr>
        <w:alias w:val="Title"/>
        <w:tag w:val=""/>
        <w:id w:val="-176966895"/>
        <w:placeholder>
          <w:docPart w:val="2B74AE83D5B54C63A53D3D7F03D72685"/>
        </w:placeholder>
        <w:dataBinding w:prefixMappings="xmlns:ns0='http://purl.org/dc/elements/1.1/' xmlns:ns1='http://schemas.openxmlformats.org/package/2006/metadata/core-properties' " w:xpath="/ns1:coreProperties[1]/ns0:title[1]" w:storeItemID="{6C3C8BC8-F283-45AE-878A-BAB7291924A1}"/>
        <w:text/>
      </w:sdtPr>
      <w:sdtEndPr/>
      <w:sdtContent>
        <w:r w:rsidR="008B03E6">
          <w:t>Part III, Appendix B2</w:t>
        </w:r>
      </w:sdtContent>
    </w:sdt>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82BD5A" w14:textId="70CA42FE" w:rsidR="008B03E6" w:rsidRDefault="000A2D32">
    <w:pPr>
      <w:pStyle w:val="Zhlav"/>
    </w:pPr>
    <w:r>
      <w:pict w14:anchorId="206C2B6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541791" o:spid="_x0000_s2059" type="#_x0000_t136" style="position:absolute;left:0;text-align:left;margin-left:0;margin-top:0;width:505.3pt;height:126.3pt;rotation:315;z-index:-251613184;mso-position-horizontal:center;mso-position-horizontal-relative:margin;mso-position-vertical:center;mso-position-vertical-relative:margin" o:allowincell="f" fillcolor="silver" stroked="f">
          <v:fill opacity=".5"/>
          <v:textpath style="font-family:&quot;Verdana&quot;;font-size:1pt" string="Example"/>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CD4B47" w14:textId="5E4CBEF0" w:rsidR="007E6C96" w:rsidRPr="00F23C29" w:rsidRDefault="000A2D32" w:rsidP="007E6C96">
    <w:pPr>
      <w:pStyle w:val="Zhlav"/>
      <w:ind w:left="0"/>
      <w:jc w:val="center"/>
    </w:pPr>
    <w:r>
      <w:drawing>
        <wp:anchor distT="0" distB="0" distL="114300" distR="114300" simplePos="0" relativeHeight="251713536" behindDoc="0" locked="0" layoutInCell="1" allowOverlap="1" wp14:anchorId="4145EBB5" wp14:editId="17D10E4C">
          <wp:simplePos x="0" y="0"/>
          <wp:positionH relativeFrom="column">
            <wp:posOffset>-306070</wp:posOffset>
          </wp:positionH>
          <wp:positionV relativeFrom="paragraph">
            <wp:posOffset>30839</wp:posOffset>
          </wp:positionV>
          <wp:extent cx="748800" cy="262800"/>
          <wp:effectExtent l="0" t="0" r="0" b="4445"/>
          <wp:wrapNone/>
          <wp:docPr id="409758188"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r w:rsidR="007E6C96">
      <w:drawing>
        <wp:anchor distT="0" distB="0" distL="0" distR="0" simplePos="0" relativeHeight="251711488" behindDoc="0" locked="0" layoutInCell="1" allowOverlap="1" wp14:anchorId="00CD86FD" wp14:editId="67C0411E">
          <wp:simplePos x="0" y="0"/>
          <wp:positionH relativeFrom="margin">
            <wp:posOffset>4686935</wp:posOffset>
          </wp:positionH>
          <wp:positionV relativeFrom="page">
            <wp:posOffset>714375</wp:posOffset>
          </wp:positionV>
          <wp:extent cx="3869690" cy="647700"/>
          <wp:effectExtent l="0" t="0" r="0" b="0"/>
          <wp:wrapNone/>
          <wp:docPr id="2105707251"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398324119"/>
        <w:placeholder>
          <w:docPart w:val="5141388BF503455F98751F9ACE6DDBB5"/>
        </w:placeholder>
        <w:dataBinding w:prefixMappings="xmlns:ns0='http://purl.org/dc/elements/1.1/' xmlns:ns1='http://schemas.openxmlformats.org/package/2006/metadata/core-properties' " w:xpath="/ns1:coreProperties[1]/ns0:title[1]" w:storeItemID="{6C3C8BC8-F283-45AE-878A-BAB7291924A1}"/>
        <w:text/>
      </w:sdtPr>
      <w:sdtContent>
        <w:r w:rsidR="007E6C96">
          <w:t>Part III, Appendix B2</w:t>
        </w:r>
      </w:sdtContent>
    </w:sdt>
    <w:r w:rsidR="007E6C96">
      <w:t xml:space="preserve"> </w:t>
    </w:r>
    <w:r w:rsidR="007E6C96">
      <w:br/>
    </w:r>
    <w:sdt>
      <w:sdtPr>
        <w:alias w:val="Subject"/>
        <w:tag w:val="{&quot;SkabelonDesign&quot;:{&quot;type&quot;:&quot;text&quot;,&quot;binding&quot;:&quot;Doc.Prop.Ram_Document_Title2&quot;,&quot;ignoreBlank&quot;:true}}"/>
        <w:id w:val="-1664389073"/>
        <w:dataBinding w:prefixMappings="xmlns:ns0='http://purl.org/dc/elements/1.1/' xmlns:ns1='http://schemas.openxmlformats.org/package/2006/metadata/core-properties' " w:xpath="/ns1:coreProperties[1]/ns0:subject[1]" w:storeItemID="{6C3C8BC8-F283-45AE-878A-BAB7291924A1}"/>
        <w:text/>
      </w:sdtPr>
      <w:sdtContent>
        <w:r w:rsidR="007E6C96">
          <w:t>Requirements for Health, Safety, and Environment</w:t>
        </w:r>
      </w:sdtContent>
    </w:sdt>
  </w:p>
  <w:p w14:paraId="7A29CB80" w14:textId="13E29323" w:rsidR="008B03E6" w:rsidRDefault="008B03E6">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81F018" w14:textId="3682B531" w:rsidR="008B03E6" w:rsidRDefault="000A2D32">
    <w:pPr>
      <w:pStyle w:val="Zhlav"/>
    </w:pPr>
    <w:r>
      <w:pict w14:anchorId="30F8091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541790" o:spid="_x0000_s2058" type="#_x0000_t136" style="position:absolute;left:0;text-align:left;margin-left:0;margin-top:0;width:505.3pt;height:126.3pt;rotation:315;z-index:-251615232;mso-position-horizontal:center;mso-position-horizontal-relative:margin;mso-position-vertical:center;mso-position-vertical-relative:margin" o:allowincell="f" fillcolor="silver" stroked="f">
          <v:fill opacity=".5"/>
          <v:textpath style="font-family:&quot;Verdana&quot;;font-size:1pt" string="Examp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0248E3" w14:textId="48A028FA" w:rsidR="008B03E6" w:rsidRDefault="000A2D32">
    <w:pPr>
      <w:pStyle w:val="Zhlav"/>
    </w:pPr>
    <w:r>
      <w:pict w14:anchorId="6860120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541783" o:spid="_x0000_s2051" type="#_x0000_t136" style="position:absolute;left:0;text-align:left;margin-left:0;margin-top:0;width:505.3pt;height:126.3pt;rotation:315;z-index:-251629568;mso-position-horizontal:center;mso-position-horizontal-relative:margin;mso-position-vertical:center;mso-position-vertical-relative:margin" o:allowincell="f" fillcolor="silver" stroked="f">
          <v:fill opacity=".5"/>
          <v:textpath style="font-family:&quot;Verdana&quot;;font-size:1pt" string="Exampl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90AEDD" w14:textId="6B8F41E6" w:rsidR="008B03E6" w:rsidRDefault="000A2D32">
    <w:pPr>
      <w:pStyle w:val="Zhlav"/>
    </w:pPr>
    <w:r>
      <w:pict w14:anchorId="189A1E7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541781" o:spid="_x0000_s2049" type="#_x0000_t136" style="position:absolute;left:0;text-align:left;margin-left:0;margin-top:0;width:505.3pt;height:126.3pt;rotation:315;z-index:-251633664;mso-position-horizontal:center;mso-position-horizontal-relative:margin;mso-position-vertical:center;mso-position-vertical-relative:margin" o:allowincell="f" fillcolor="silver" stroked="f">
          <v:fill opacity=".5"/>
          <v:textpath style="font-family:&quot;Verdana&quot;;font-size:1pt" string="Example"/>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01095A" w14:textId="676CDCCC" w:rsidR="008B03E6" w:rsidRDefault="000A2D32">
    <w:pPr>
      <w:pStyle w:val="Zhlav"/>
    </w:pPr>
    <w:r>
      <w:pict w14:anchorId="6395085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541785" o:spid="_x0000_s2053" type="#_x0000_t136" style="position:absolute;left:0;text-align:left;margin-left:0;margin-top:0;width:505.3pt;height:126.3pt;rotation:315;z-index:-251625472;mso-position-horizontal:center;mso-position-horizontal-relative:margin;mso-position-vertical:center;mso-position-vertical-relative:margin" o:allowincell="f" fillcolor="silver" stroked="f">
          <v:fill opacity=".5"/>
          <v:textpath style="font-family:&quot;Verdana&quot;;font-size:1pt" string="Example"/>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97456A" w14:textId="42BD3660" w:rsidR="008B03E6" w:rsidRDefault="000E0F6A" w:rsidP="00E80E90">
    <w:pPr>
      <w:pStyle w:val="Zhlav"/>
      <w:ind w:left="0"/>
      <w:jc w:val="center"/>
    </w:pPr>
    <w:bookmarkStart w:id="37" w:name="_Hlk491951557"/>
    <w:bookmarkStart w:id="38" w:name="_Hlk491951558"/>
    <w:bookmarkStart w:id="39" w:name="_Hlk491951559"/>
    <w:r>
      <w:drawing>
        <wp:anchor distT="0" distB="0" distL="114300" distR="114300" simplePos="0" relativeHeight="251707392" behindDoc="0" locked="0" layoutInCell="1" allowOverlap="1" wp14:anchorId="6FDBD94A" wp14:editId="2A0F1728">
          <wp:simplePos x="0" y="0"/>
          <wp:positionH relativeFrom="column">
            <wp:posOffset>-306070</wp:posOffset>
          </wp:positionH>
          <wp:positionV relativeFrom="paragraph">
            <wp:posOffset>125730</wp:posOffset>
          </wp:positionV>
          <wp:extent cx="748800" cy="262800"/>
          <wp:effectExtent l="0" t="0" r="0" b="4445"/>
          <wp:wrapNone/>
          <wp:docPr id="147567864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654EAD47" w14:textId="14FE1B28" w:rsidR="008B03E6" w:rsidRPr="00F23C29" w:rsidRDefault="008B03E6" w:rsidP="00E80E90">
    <w:pPr>
      <w:pStyle w:val="Zhlav"/>
      <w:ind w:left="0"/>
      <w:jc w:val="center"/>
    </w:pPr>
    <w:r>
      <w:drawing>
        <wp:anchor distT="0" distB="0" distL="0" distR="0" simplePos="0" relativeHeight="251679744" behindDoc="0" locked="0" layoutInCell="1" allowOverlap="1" wp14:anchorId="49E9AF8E" wp14:editId="2500B16E">
          <wp:simplePos x="0" y="0"/>
          <wp:positionH relativeFrom="margin">
            <wp:posOffset>4686935</wp:posOffset>
          </wp:positionH>
          <wp:positionV relativeFrom="page">
            <wp:posOffset>714375</wp:posOffset>
          </wp:positionV>
          <wp:extent cx="3869690" cy="647700"/>
          <wp:effectExtent l="0" t="0" r="0" b="0"/>
          <wp:wrapNone/>
          <wp:docPr id="23"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940806211"/>
        <w:placeholder>
          <w:docPart w:val="A7F5089784A847CDB97A347D5C0DAD51"/>
        </w:placeholder>
        <w:dataBinding w:prefixMappings="xmlns:ns0='http://purl.org/dc/elements/1.1/' xmlns:ns1='http://schemas.openxmlformats.org/package/2006/metadata/core-properties' " w:xpath="/ns1:coreProperties[1]/ns0:title[1]" w:storeItemID="{6C3C8BC8-F283-45AE-878A-BAB7291924A1}"/>
        <w:text/>
      </w:sdtPr>
      <w:sdtEndPr/>
      <w:sdtContent>
        <w:r>
          <w:t>Part III, Appendix B2</w:t>
        </w:r>
      </w:sdtContent>
    </w:sdt>
    <w:r>
      <w:t xml:space="preserve"> </w:t>
    </w:r>
    <w:r>
      <w:br/>
    </w:r>
    <w:sdt>
      <w:sdtPr>
        <w:alias w:val="Subject"/>
        <w:tag w:val="{&quot;SkabelonDesign&quot;:{&quot;type&quot;:&quot;text&quot;,&quot;binding&quot;:&quot;Doc.Prop.Ram_Document_Title2&quot;,&quot;ignoreBlank&quot;:true}}"/>
        <w:id w:val="-1200168476"/>
        <w:dataBinding w:prefixMappings="xmlns:ns0='http://purl.org/dc/elements/1.1/' xmlns:ns1='http://schemas.openxmlformats.org/package/2006/metadata/core-properties' " w:xpath="/ns1:coreProperties[1]/ns0:subject[1]" w:storeItemID="{6C3C8BC8-F283-45AE-878A-BAB7291924A1}"/>
        <w:text/>
      </w:sdtPr>
      <w:sdtEndPr/>
      <w:sdtContent>
        <w:r>
          <w:t>Requirements for Health, Safety, and Environment</w:t>
        </w:r>
      </w:sdtContent>
    </w:sdt>
  </w:p>
  <w:p w14:paraId="033D8023" w14:textId="6DEE5A75" w:rsidR="008B03E6" w:rsidRDefault="008B03E6" w:rsidP="00E80E90">
    <w:pPr>
      <w:pStyle w:val="Zhlav"/>
    </w:pPr>
    <w:r>
      <w:t xml:space="preserve"> </w:t>
    </w:r>
    <w:r>
      <mc:AlternateContent>
        <mc:Choice Requires="wps">
          <w:drawing>
            <wp:anchor distT="0" distB="0" distL="0" distR="0" simplePos="0" relativeHeight="251659264" behindDoc="0" locked="0" layoutInCell="1" allowOverlap="1" wp14:anchorId="50F20CDF" wp14:editId="3D18591B">
              <wp:simplePos x="0" y="0"/>
              <wp:positionH relativeFrom="margin">
                <wp:align>right</wp:align>
              </wp:positionH>
              <wp:positionV relativeFrom="page">
                <wp:posOffset>3571875</wp:posOffset>
              </wp:positionV>
              <wp:extent cx="1422000" cy="5936400"/>
              <wp:effectExtent l="0" t="0" r="6985" b="7620"/>
              <wp:wrapSquare wrapText="bothSides"/>
              <wp:docPr id="2" name="Address"/>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000" cy="593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8B03E6" w:rsidRPr="00FD79B7" w14:paraId="35990B43" w14:textId="77777777" w:rsidTr="00150678">
                            <w:tc>
                              <w:tcPr>
                                <w:tcW w:w="1928" w:type="dxa"/>
                                <w:shd w:val="clear" w:color="auto" w:fill="auto"/>
                              </w:tcPr>
                              <w:p w14:paraId="514ABC6A" w14:textId="77777777" w:rsidR="008B03E6" w:rsidRPr="0021685E" w:rsidRDefault="008B03E6" w:rsidP="00150678">
                                <w:pPr>
                                  <w:pStyle w:val="Template-Address"/>
                                  <w:rPr>
                                    <w:lang w:val="de-DE"/>
                                  </w:rPr>
                                </w:pPr>
                                <w:bookmarkStart w:id="40" w:name="OFF_Name"/>
                                <w:r w:rsidRPr="0021685E">
                                  <w:rPr>
                                    <w:lang w:val="de-DE"/>
                                  </w:rPr>
                                  <w:t>Ramboll</w:t>
                                </w:r>
                                <w:bookmarkEnd w:id="40"/>
                              </w:p>
                              <w:p w14:paraId="3B2B1E27" w14:textId="77777777" w:rsidR="008B03E6" w:rsidRPr="0021685E" w:rsidRDefault="008B03E6" w:rsidP="00150678">
                                <w:pPr>
                                  <w:pStyle w:val="Template-Address"/>
                                  <w:rPr>
                                    <w:lang w:val="de-DE"/>
                                  </w:rPr>
                                </w:pPr>
                                <w:bookmarkStart w:id="41" w:name="OFF_Address"/>
                                <w:r w:rsidRPr="0021685E">
                                  <w:rPr>
                                    <w:lang w:val="de-DE"/>
                                  </w:rPr>
                                  <w:t>Hannemanns Allé 53</w:t>
                                </w:r>
                                <w:r w:rsidRPr="0021685E">
                                  <w:rPr>
                                    <w:lang w:val="de-DE"/>
                                  </w:rPr>
                                  <w:br/>
                                  <w:t>DK-2300 Copenhagen S</w:t>
                                </w:r>
                                <w:r w:rsidRPr="0021685E">
                                  <w:rPr>
                                    <w:lang w:val="de-DE"/>
                                  </w:rPr>
                                  <w:br/>
                                  <w:t>Denmark</w:t>
                                </w:r>
                                <w:bookmarkEnd w:id="41"/>
                              </w:p>
                              <w:p w14:paraId="00308A60" w14:textId="77777777" w:rsidR="008B03E6" w:rsidRPr="0021685E" w:rsidRDefault="008B03E6" w:rsidP="00150678">
                                <w:pPr>
                                  <w:pStyle w:val="Template-Address"/>
                                  <w:rPr>
                                    <w:lang w:val="de-DE"/>
                                  </w:rPr>
                                </w:pPr>
                              </w:p>
                              <w:p w14:paraId="61392DEF" w14:textId="77777777" w:rsidR="008B03E6" w:rsidRPr="0021685E" w:rsidRDefault="008B03E6" w:rsidP="00150678">
                                <w:pPr>
                                  <w:pStyle w:val="Template-Address"/>
                                  <w:rPr>
                                    <w:lang w:val="de-DE"/>
                                  </w:rPr>
                                </w:pPr>
                                <w:bookmarkStart w:id="42" w:name="LAN_T"/>
                                <w:bookmarkStart w:id="43" w:name="OFF_Phone_HIF"/>
                                <w:r w:rsidRPr="0021685E">
                                  <w:rPr>
                                    <w:lang w:val="de-DE"/>
                                  </w:rPr>
                                  <w:t>T</w:t>
                                </w:r>
                                <w:bookmarkEnd w:id="42"/>
                                <w:r w:rsidRPr="0021685E">
                                  <w:rPr>
                                    <w:lang w:val="de-DE"/>
                                  </w:rPr>
                                  <w:t xml:space="preserve"> </w:t>
                                </w:r>
                                <w:bookmarkStart w:id="44" w:name="OFF_Phone"/>
                                <w:r w:rsidRPr="0021685E">
                                  <w:rPr>
                                    <w:lang w:val="de-DE"/>
                                  </w:rPr>
                                  <w:t>+45 5161 1000</w:t>
                                </w:r>
                                <w:bookmarkEnd w:id="44"/>
                              </w:p>
                              <w:p w14:paraId="69A41858" w14:textId="77777777" w:rsidR="008B03E6" w:rsidRPr="0021685E" w:rsidRDefault="008B03E6" w:rsidP="00150678">
                                <w:pPr>
                                  <w:pStyle w:val="Template-Address"/>
                                  <w:rPr>
                                    <w:lang w:val="de-DE"/>
                                  </w:rPr>
                                </w:pPr>
                                <w:bookmarkStart w:id="45" w:name="LAN_F"/>
                                <w:bookmarkStart w:id="46" w:name="OFF_Fax_HIF"/>
                                <w:bookmarkEnd w:id="43"/>
                                <w:r w:rsidRPr="0021685E">
                                  <w:rPr>
                                    <w:lang w:val="de-DE"/>
                                  </w:rPr>
                                  <w:t>F</w:t>
                                </w:r>
                                <w:bookmarkEnd w:id="45"/>
                                <w:r w:rsidRPr="0021685E">
                                  <w:rPr>
                                    <w:lang w:val="de-DE"/>
                                  </w:rPr>
                                  <w:t xml:space="preserve"> </w:t>
                                </w:r>
                                <w:bookmarkStart w:id="47" w:name="OFF_Fax"/>
                                <w:r w:rsidRPr="0021685E">
                                  <w:rPr>
                                    <w:lang w:val="de-DE"/>
                                  </w:rPr>
                                  <w:t>+45 5161 1001</w:t>
                                </w:r>
                                <w:bookmarkEnd w:id="47"/>
                              </w:p>
                              <w:p w14:paraId="5746CD1F" w14:textId="77777777" w:rsidR="008B03E6" w:rsidRPr="0021685E" w:rsidRDefault="008B03E6" w:rsidP="00150678">
                                <w:pPr>
                                  <w:pStyle w:val="Template-Address"/>
                                  <w:rPr>
                                    <w:lang w:val="de-DE"/>
                                  </w:rPr>
                                </w:pPr>
                                <w:bookmarkStart w:id="48" w:name="OFF_web"/>
                                <w:bookmarkStart w:id="49" w:name="OFF_web_HIF"/>
                                <w:bookmarkEnd w:id="46"/>
                                <w:r w:rsidRPr="0021685E">
                                  <w:rPr>
                                    <w:lang w:val="de-DE"/>
                                  </w:rPr>
                                  <w:t>www.ramboll.com/energy</w:t>
                                </w:r>
                                <w:bookmarkEnd w:id="48"/>
                              </w:p>
                              <w:bookmarkEnd w:id="49"/>
                              <w:p w14:paraId="52380058" w14:textId="77777777" w:rsidR="008B03E6" w:rsidRPr="0021685E" w:rsidRDefault="008B03E6" w:rsidP="00150678">
                                <w:pPr>
                                  <w:pStyle w:val="Template-Address"/>
                                  <w:rPr>
                                    <w:lang w:val="de-DE"/>
                                  </w:rPr>
                                </w:pPr>
                              </w:p>
                              <w:p w14:paraId="497200E4" w14:textId="77777777" w:rsidR="008B03E6" w:rsidRPr="0021685E" w:rsidRDefault="008B03E6" w:rsidP="00460F5D">
                                <w:pPr>
                                  <w:pStyle w:val="Template-Address"/>
                                  <w:rPr>
                                    <w:lang w:val="de-DE"/>
                                  </w:rPr>
                                </w:pPr>
                              </w:p>
                            </w:tc>
                          </w:tr>
                        </w:tbl>
                        <w:p w14:paraId="4B51DA69" w14:textId="77777777" w:rsidR="008B03E6" w:rsidRPr="0021685E" w:rsidRDefault="008B03E6" w:rsidP="00025683">
                          <w:pPr>
                            <w:pStyle w:val="Template-Address"/>
                            <w:rPr>
                              <w:lang w:val="de-DE"/>
                            </w:rPr>
                          </w:pPr>
                        </w:p>
                        <w:p w14:paraId="1E34DC84" w14:textId="77777777" w:rsidR="008B03E6" w:rsidRPr="0021685E" w:rsidRDefault="008B03E6" w:rsidP="00025683">
                          <w:pPr>
                            <w:pStyle w:val="Template-Address"/>
                            <w:rPr>
                              <w:lang w:val="de-DE"/>
                            </w:rPr>
                          </w:pPr>
                        </w:p>
                      </w:txbxContent>
                    </wps:txbx>
                    <wps:bodyPr rot="0" vert="horz" wrap="square" lIns="180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F20CDF" id="_x0000_t202" coordsize="21600,21600" o:spt="202" path="m,l,21600r21600,l21600,xe">
              <v:stroke joinstyle="miter"/>
              <v:path gradientshapeok="t" o:connecttype="rect"/>
            </v:shapetype>
            <v:shape id="Address" o:spid="_x0000_s1031" type="#_x0000_t202" style="position:absolute;left:0;text-align:left;margin-left:60.75pt;margin-top:281.25pt;width:111.95pt;height:467.45pt;z-index:251659264;visibility:visible;mso-wrap-style:square;mso-width-percent:0;mso-height-percent:0;mso-wrap-distance-left:0;mso-wrap-distance-top:0;mso-wrap-distance-right:0;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" filled="f" stroked="f">
              <v:textbox inset="5mm,0,0,0">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8B03E6" w:rsidRPr="00FD79B7" w14:paraId="35990B43" w14:textId="77777777" w:rsidTr="00150678">
                      <w:tc>
                        <w:tcPr>
                          <w:tcW w:w="1928" w:type="dxa"/>
                          <w:shd w:val="clear" w:color="auto" w:fill="auto"/>
                        </w:tcPr>
                        <w:p w14:paraId="514ABC6A" w14:textId="77777777" w:rsidR="008B03E6" w:rsidRPr="0021685E" w:rsidRDefault="008B03E6" w:rsidP="00150678">
                          <w:pPr>
                            <w:pStyle w:val="Template-Address"/>
                            <w:rPr>
                              <w:lang w:val="de-DE"/>
                            </w:rPr>
                          </w:pPr>
                          <w:bookmarkStart w:id="50" w:name="OFF_Name"/>
                          <w:r w:rsidRPr="0021685E">
                            <w:rPr>
                              <w:lang w:val="de-DE"/>
                            </w:rPr>
                            <w:t>Ramboll</w:t>
                          </w:r>
                          <w:bookmarkEnd w:id="50"/>
                        </w:p>
                        <w:p w14:paraId="3B2B1E27" w14:textId="77777777" w:rsidR="008B03E6" w:rsidRPr="0021685E" w:rsidRDefault="008B03E6" w:rsidP="00150678">
                          <w:pPr>
                            <w:pStyle w:val="Template-Address"/>
                            <w:rPr>
                              <w:lang w:val="de-DE"/>
                            </w:rPr>
                          </w:pPr>
                          <w:bookmarkStart w:id="51" w:name="OFF_Address"/>
                          <w:r w:rsidRPr="0021685E">
                            <w:rPr>
                              <w:lang w:val="de-DE"/>
                            </w:rPr>
                            <w:t>Hannemanns Allé 53</w:t>
                          </w:r>
                          <w:r w:rsidRPr="0021685E">
                            <w:rPr>
                              <w:lang w:val="de-DE"/>
                            </w:rPr>
                            <w:br/>
                            <w:t>DK-2300 Copenhagen S</w:t>
                          </w:r>
                          <w:r w:rsidRPr="0021685E">
                            <w:rPr>
                              <w:lang w:val="de-DE"/>
                            </w:rPr>
                            <w:br/>
                            <w:t>Denmark</w:t>
                          </w:r>
                          <w:bookmarkEnd w:id="51"/>
                        </w:p>
                        <w:p w14:paraId="00308A60" w14:textId="77777777" w:rsidR="008B03E6" w:rsidRPr="0021685E" w:rsidRDefault="008B03E6" w:rsidP="00150678">
                          <w:pPr>
                            <w:pStyle w:val="Template-Address"/>
                            <w:rPr>
                              <w:lang w:val="de-DE"/>
                            </w:rPr>
                          </w:pPr>
                        </w:p>
                        <w:p w14:paraId="61392DEF" w14:textId="77777777" w:rsidR="008B03E6" w:rsidRPr="0021685E" w:rsidRDefault="008B03E6" w:rsidP="00150678">
                          <w:pPr>
                            <w:pStyle w:val="Template-Address"/>
                            <w:rPr>
                              <w:lang w:val="de-DE"/>
                            </w:rPr>
                          </w:pPr>
                          <w:bookmarkStart w:id="52" w:name="LAN_T"/>
                          <w:bookmarkStart w:id="53" w:name="OFF_Phone_HIF"/>
                          <w:r w:rsidRPr="0021685E">
                            <w:rPr>
                              <w:lang w:val="de-DE"/>
                            </w:rPr>
                            <w:t>T</w:t>
                          </w:r>
                          <w:bookmarkEnd w:id="52"/>
                          <w:r w:rsidRPr="0021685E">
                            <w:rPr>
                              <w:lang w:val="de-DE"/>
                            </w:rPr>
                            <w:t xml:space="preserve"> </w:t>
                          </w:r>
                          <w:bookmarkStart w:id="54" w:name="OFF_Phone"/>
                          <w:r w:rsidRPr="0021685E">
                            <w:rPr>
                              <w:lang w:val="de-DE"/>
                            </w:rPr>
                            <w:t>+45 5161 1000</w:t>
                          </w:r>
                          <w:bookmarkEnd w:id="54"/>
                        </w:p>
                        <w:p w14:paraId="69A41858" w14:textId="77777777" w:rsidR="008B03E6" w:rsidRPr="0021685E" w:rsidRDefault="008B03E6" w:rsidP="00150678">
                          <w:pPr>
                            <w:pStyle w:val="Template-Address"/>
                            <w:rPr>
                              <w:lang w:val="de-DE"/>
                            </w:rPr>
                          </w:pPr>
                          <w:bookmarkStart w:id="55" w:name="LAN_F"/>
                          <w:bookmarkStart w:id="56" w:name="OFF_Fax_HIF"/>
                          <w:bookmarkEnd w:id="53"/>
                          <w:r w:rsidRPr="0021685E">
                            <w:rPr>
                              <w:lang w:val="de-DE"/>
                            </w:rPr>
                            <w:t>F</w:t>
                          </w:r>
                          <w:bookmarkEnd w:id="55"/>
                          <w:r w:rsidRPr="0021685E">
                            <w:rPr>
                              <w:lang w:val="de-DE"/>
                            </w:rPr>
                            <w:t xml:space="preserve"> </w:t>
                          </w:r>
                          <w:bookmarkStart w:id="57" w:name="OFF_Fax"/>
                          <w:r w:rsidRPr="0021685E">
                            <w:rPr>
                              <w:lang w:val="de-DE"/>
                            </w:rPr>
                            <w:t>+45 5161 1001</w:t>
                          </w:r>
                          <w:bookmarkEnd w:id="57"/>
                        </w:p>
                        <w:p w14:paraId="5746CD1F" w14:textId="77777777" w:rsidR="008B03E6" w:rsidRPr="0021685E" w:rsidRDefault="008B03E6" w:rsidP="00150678">
                          <w:pPr>
                            <w:pStyle w:val="Template-Address"/>
                            <w:rPr>
                              <w:lang w:val="de-DE"/>
                            </w:rPr>
                          </w:pPr>
                          <w:bookmarkStart w:id="58" w:name="OFF_web"/>
                          <w:bookmarkStart w:id="59" w:name="OFF_web_HIF"/>
                          <w:bookmarkEnd w:id="56"/>
                          <w:r w:rsidRPr="0021685E">
                            <w:rPr>
                              <w:lang w:val="de-DE"/>
                            </w:rPr>
                            <w:t>www.ramboll.com/energy</w:t>
                          </w:r>
                          <w:bookmarkEnd w:id="58"/>
                        </w:p>
                        <w:bookmarkEnd w:id="59"/>
                        <w:p w14:paraId="52380058" w14:textId="77777777" w:rsidR="008B03E6" w:rsidRPr="0021685E" w:rsidRDefault="008B03E6" w:rsidP="00150678">
                          <w:pPr>
                            <w:pStyle w:val="Template-Address"/>
                            <w:rPr>
                              <w:lang w:val="de-DE"/>
                            </w:rPr>
                          </w:pPr>
                        </w:p>
                        <w:p w14:paraId="497200E4" w14:textId="77777777" w:rsidR="008B03E6" w:rsidRPr="0021685E" w:rsidRDefault="008B03E6" w:rsidP="00460F5D">
                          <w:pPr>
                            <w:pStyle w:val="Template-Address"/>
                            <w:rPr>
                              <w:lang w:val="de-DE"/>
                            </w:rPr>
                          </w:pPr>
                        </w:p>
                      </w:tc>
                    </w:tr>
                  </w:tbl>
                  <w:p w14:paraId="4B51DA69" w14:textId="77777777" w:rsidR="008B03E6" w:rsidRPr="0021685E" w:rsidRDefault="008B03E6" w:rsidP="00025683">
                    <w:pPr>
                      <w:pStyle w:val="Template-Address"/>
                      <w:rPr>
                        <w:lang w:val="de-DE"/>
                      </w:rPr>
                    </w:pPr>
                  </w:p>
                  <w:p w14:paraId="1E34DC84" w14:textId="77777777" w:rsidR="008B03E6" w:rsidRPr="0021685E" w:rsidRDefault="008B03E6" w:rsidP="00025683">
                    <w:pPr>
                      <w:pStyle w:val="Template-Address"/>
                      <w:rPr>
                        <w:lang w:val="de-DE"/>
                      </w:rPr>
                    </w:pPr>
                  </w:p>
                </w:txbxContent>
              </v:textbox>
              <w10:wrap type="square" anchorx="margin" anchory="page"/>
            </v:shape>
          </w:pict>
        </mc:Fallback>
      </mc:AlternateContent>
    </w:r>
    <w:bookmarkEnd w:id="37"/>
    <w:bookmarkEnd w:id="38"/>
    <w:bookmarkEnd w:id="39"/>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784E9E" w14:textId="3E36B7A5" w:rsidR="008B03E6" w:rsidRDefault="000A2D32">
    <w:pPr>
      <w:pStyle w:val="Zhlav"/>
    </w:pPr>
    <w:r>
      <w:pict w14:anchorId="754048D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541784" o:spid="_x0000_s2052" type="#_x0000_t136" style="position:absolute;left:0;text-align:left;margin-left:0;margin-top:0;width:505.3pt;height:126.3pt;rotation:315;z-index:-251627520;mso-position-horizontal:center;mso-position-horizontal-relative:margin;mso-position-vertical:center;mso-position-vertical-relative:margin" o:allowincell="f" fillcolor="silver" stroked="f">
          <v:fill opacity=".5"/>
          <v:textpath style="font-family:&quot;Verdana&quot;;font-size:1pt" string="Example"/>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7EB05B" w14:textId="1A4C3333" w:rsidR="008B03E6" w:rsidRDefault="000A2D32">
    <w:pPr>
      <w:pStyle w:val="Zhlav"/>
    </w:pPr>
    <w:r>
      <w:pict w14:anchorId="0A0FC6D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541788" o:spid="_x0000_s2056" type="#_x0000_t136" style="position:absolute;left:0;text-align:left;margin-left:0;margin-top:0;width:505.3pt;height:126.3pt;rotation:315;z-index:-251619328;mso-position-horizontal:center;mso-position-horizontal-relative:margin;mso-position-vertical:center;mso-position-vertical-relative:margin" o:allowincell="f" fillcolor="silver" stroked="f">
          <v:fill opacity=".5"/>
          <v:textpath style="font-family:&quot;Verdana&quot;;font-size:1pt" string="Example"/>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8FBE7B" w14:textId="3BED9059" w:rsidR="008B03E6" w:rsidRDefault="008B03E6" w:rsidP="002127C4">
    <w:pPr>
      <w:pStyle w:val="Zhlav"/>
      <w:tabs>
        <w:tab w:val="left" w:pos="3462"/>
        <w:tab w:val="center" w:pos="4480"/>
      </w:tabs>
      <w:ind w:left="0"/>
    </w:pPr>
    <w:bookmarkStart w:id="66" w:name="_Hlk39590182"/>
    <w:bookmarkStart w:id="67" w:name="_Hlk39590183"/>
    <w:r>
      <w:tab/>
    </w:r>
    <w:r>
      <w:tab/>
    </w:r>
    <w:r w:rsidR="000E0F6A">
      <w:drawing>
        <wp:anchor distT="0" distB="0" distL="114300" distR="114300" simplePos="0" relativeHeight="251709440" behindDoc="0" locked="0" layoutInCell="1" allowOverlap="1" wp14:anchorId="23C78BB6" wp14:editId="0D4F048C">
          <wp:simplePos x="0" y="0"/>
          <wp:positionH relativeFrom="column">
            <wp:posOffset>-306070</wp:posOffset>
          </wp:positionH>
          <wp:positionV relativeFrom="paragraph">
            <wp:posOffset>125730</wp:posOffset>
          </wp:positionV>
          <wp:extent cx="748800" cy="262800"/>
          <wp:effectExtent l="0" t="0" r="0" b="4445"/>
          <wp:wrapNone/>
          <wp:docPr id="112821512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51B1CC72" w14:textId="3CBC1D6A" w:rsidR="008B03E6" w:rsidRPr="00F23C29" w:rsidRDefault="008B03E6" w:rsidP="0021329D">
    <w:pPr>
      <w:pStyle w:val="Zhlav"/>
      <w:ind w:left="0"/>
      <w:jc w:val="center"/>
    </w:pPr>
    <w:r>
      <w:drawing>
        <wp:anchor distT="0" distB="0" distL="0" distR="0" simplePos="0" relativeHeight="251676672" behindDoc="0" locked="0" layoutInCell="1" allowOverlap="1" wp14:anchorId="1AAECE7C" wp14:editId="5FE376E9">
          <wp:simplePos x="0" y="0"/>
          <wp:positionH relativeFrom="margin">
            <wp:posOffset>4686935</wp:posOffset>
          </wp:positionH>
          <wp:positionV relativeFrom="page">
            <wp:posOffset>714375</wp:posOffset>
          </wp:positionV>
          <wp:extent cx="3869690" cy="647700"/>
          <wp:effectExtent l="0" t="0" r="0" b="0"/>
          <wp:wrapNone/>
          <wp:docPr id="25"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1177700718"/>
        <w:placeholder>
          <w:docPart w:val="F36809C8535E45F49FF250919A33179E"/>
        </w:placeholder>
        <w:dataBinding w:prefixMappings="xmlns:ns0='http://purl.org/dc/elements/1.1/' xmlns:ns1='http://schemas.openxmlformats.org/package/2006/metadata/core-properties' " w:xpath="/ns1:coreProperties[1]/ns0:title[1]" w:storeItemID="{6C3C8BC8-F283-45AE-878A-BAB7291924A1}"/>
        <w:text/>
      </w:sdtPr>
      <w:sdtEndPr/>
      <w:sdtContent>
        <w:r>
          <w:t>Part III, Appendix B2</w:t>
        </w:r>
      </w:sdtContent>
    </w:sdt>
    <w:r>
      <w:t xml:space="preserve"> </w:t>
    </w:r>
    <w:r>
      <w:br/>
    </w:r>
    <w:sdt>
      <w:sdtPr>
        <w:alias w:val="Subject"/>
        <w:tag w:val="{&quot;SkabelonDesign&quot;:{&quot;type&quot;:&quot;text&quot;,&quot;binding&quot;:&quot;Doc.Prop.Ram_Document_Title2&quot;,&quot;ignoreBlank&quot;:true}}"/>
        <w:id w:val="1167979567"/>
        <w:dataBinding w:prefixMappings="xmlns:ns0='http://purl.org/dc/elements/1.1/' xmlns:ns1='http://schemas.openxmlformats.org/package/2006/metadata/core-properties' " w:xpath="/ns1:coreProperties[1]/ns0:subject[1]" w:storeItemID="{6C3C8BC8-F283-45AE-878A-BAB7291924A1}"/>
        <w:text/>
      </w:sdtPr>
      <w:sdtEndPr/>
      <w:sdtContent>
        <w:r>
          <w:t>Requirements for Health, Safety, and Environment</w:t>
        </w:r>
      </w:sdtContent>
    </w:sdt>
    <w:bookmarkEnd w:id="66"/>
    <w:bookmarkEnd w:id="67"/>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D7918F" w14:textId="15A852DB" w:rsidR="008B03E6" w:rsidRDefault="000A2D32">
    <w:pPr>
      <w:pStyle w:val="Zhlav"/>
    </w:pPr>
    <w:r>
      <w:pict w14:anchorId="5074387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541787" o:spid="_x0000_s2055" type="#_x0000_t136" style="position:absolute;left:0;text-align:left;margin-left:0;margin-top:0;width:505.3pt;height:126.3pt;rotation:315;z-index:-251621376;mso-position-horizontal:center;mso-position-horizontal-relative:margin;mso-position-vertical:center;mso-position-vertical-relative:margin" o:allowincell="f" fillcolor="silver" stroked="f">
          <v:fill opacity=".5"/>
          <v:textpath style="font-family:&quot;Verdana&quot;;font-size:1pt" string="Exampl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7C4C284"/>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7898DEA0"/>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8C728720"/>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48CC4306"/>
    <w:lvl w:ilvl="0">
      <w:start w:val="1"/>
      <w:numFmt w:val="decimal"/>
      <w:pStyle w:val="slovanseznam2"/>
      <w:lvlText w:val="%1."/>
      <w:lvlJc w:val="left"/>
      <w:pPr>
        <w:tabs>
          <w:tab w:val="num" w:pos="643"/>
        </w:tabs>
        <w:ind w:left="643" w:hanging="360"/>
      </w:pPr>
    </w:lvl>
  </w:abstractNum>
  <w:abstractNum w:abstractNumId="4" w15:restartNumberingAfterBreak="0">
    <w:nsid w:val="FFFFFF80"/>
    <w:multiLevelType w:val="singleLevel"/>
    <w:tmpl w:val="CC2C35BE"/>
    <w:lvl w:ilvl="0">
      <w:start w:val="1"/>
      <w:numFmt w:val="bullet"/>
      <w:pStyle w:val="Seznamsodrkami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AA5C42"/>
    <w:lvl w:ilvl="0">
      <w:start w:val="1"/>
      <w:numFmt w:val="bullet"/>
      <w:pStyle w:val="Seznamsodrkami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1CA4D68"/>
    <w:lvl w:ilvl="0">
      <w:start w:val="1"/>
      <w:numFmt w:val="bullet"/>
      <w:pStyle w:val="Seznamsodrkami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C30E928"/>
    <w:lvl w:ilvl="0">
      <w:start w:val="1"/>
      <w:numFmt w:val="bullet"/>
      <w:pStyle w:val="Seznamsodrkami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4D2024C"/>
    <w:lvl w:ilvl="0">
      <w:start w:val="1"/>
      <w:numFmt w:val="decimal"/>
      <w:lvlText w:val="%1."/>
      <w:lvlJc w:val="left"/>
      <w:pPr>
        <w:tabs>
          <w:tab w:val="num" w:pos="360"/>
        </w:tabs>
        <w:ind w:left="360" w:hanging="360"/>
      </w:pPr>
    </w:lvl>
  </w:abstractNum>
  <w:abstractNum w:abstractNumId="9" w15:restartNumberingAfterBreak="0">
    <w:nsid w:val="096F23ED"/>
    <w:multiLevelType w:val="hybridMultilevel"/>
    <w:tmpl w:val="AB64A2E2"/>
    <w:lvl w:ilvl="0" w:tplc="5516C26E">
      <w:numFmt w:val="bullet"/>
      <w:lvlText w:val="•"/>
      <w:lvlJc w:val="left"/>
      <w:pPr>
        <w:ind w:left="1668" w:hanging="1308"/>
      </w:pPr>
      <w:rPr>
        <w:rFonts w:ascii="Verdana" w:eastAsiaTheme="minorHAnsi" w:hAnsi="Verdana" w:cstheme="minorBidi" w:hint="default"/>
      </w:rPr>
    </w:lvl>
    <w:lvl w:ilvl="1" w:tplc="5516C26E">
      <w:numFmt w:val="bullet"/>
      <w:lvlText w:val="•"/>
      <w:lvlJc w:val="left"/>
      <w:pPr>
        <w:ind w:left="2388" w:hanging="1308"/>
      </w:pPr>
      <w:rPr>
        <w:rFonts w:ascii="Verdana" w:eastAsiaTheme="minorHAnsi" w:hAnsi="Verdana" w:cstheme="minorBidi" w:hint="default"/>
      </w:rPr>
    </w:lvl>
    <w:lvl w:ilvl="2" w:tplc="6A883D18">
      <w:numFmt w:val="bullet"/>
      <w:lvlText w:val="-"/>
      <w:lvlJc w:val="left"/>
      <w:pPr>
        <w:ind w:left="3108" w:hanging="1308"/>
      </w:pPr>
      <w:rPr>
        <w:rFonts w:ascii="Verdana" w:eastAsiaTheme="minorHAnsi" w:hAnsi="Verdana" w:cstheme="minorBidi"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15:restartNumberingAfterBreak="0">
    <w:nsid w:val="13F41C92"/>
    <w:multiLevelType w:val="multilevel"/>
    <w:tmpl w:val="684E097E"/>
    <w:lvl w:ilvl="0">
      <w:start w:val="1"/>
      <w:numFmt w:val="decimal"/>
      <w:pStyle w:val="Nadpis1"/>
      <w:lvlText w:val="%1."/>
      <w:lvlJc w:val="right"/>
      <w:pPr>
        <w:ind w:left="0" w:hanging="284"/>
      </w:pPr>
      <w:rPr>
        <w:rFonts w:hint="default"/>
      </w:rPr>
    </w:lvl>
    <w:lvl w:ilvl="1">
      <w:start w:val="1"/>
      <w:numFmt w:val="decimal"/>
      <w:pStyle w:val="Nadpis2"/>
      <w:lvlText w:val="%1.%2"/>
      <w:lvlJc w:val="right"/>
      <w:pPr>
        <w:ind w:left="0" w:hanging="284"/>
      </w:pPr>
      <w:rPr>
        <w:rFonts w:hint="default"/>
      </w:rPr>
    </w:lvl>
    <w:lvl w:ilvl="2">
      <w:start w:val="1"/>
      <w:numFmt w:val="decimal"/>
      <w:pStyle w:val="Nadpis3"/>
      <w:lvlText w:val="%1.%2.%3"/>
      <w:lvlJc w:val="right"/>
      <w:pPr>
        <w:ind w:left="0" w:hanging="284"/>
      </w:pPr>
      <w:rPr>
        <w:rFonts w:hint="default"/>
      </w:rPr>
    </w:lvl>
    <w:lvl w:ilvl="3">
      <w:start w:val="1"/>
      <w:numFmt w:val="decimal"/>
      <w:pStyle w:val="Nadpis4"/>
      <w:lvlText w:val="%1.%2.%3.%4"/>
      <w:lvlJc w:val="right"/>
      <w:pPr>
        <w:ind w:left="0" w:hanging="284"/>
      </w:pPr>
      <w:rPr>
        <w:rFonts w:hint="default"/>
      </w:rPr>
    </w:lvl>
    <w:lvl w:ilvl="4">
      <w:start w:val="1"/>
      <w:numFmt w:val="decimal"/>
      <w:pStyle w:val="Nadpis5"/>
      <w:lvlText w:val="%1.%2.%3.%4.%5"/>
      <w:lvlJc w:val="right"/>
      <w:pPr>
        <w:ind w:left="0" w:hanging="284"/>
      </w:pPr>
      <w:rPr>
        <w:rFonts w:hint="default"/>
      </w:rPr>
    </w:lvl>
    <w:lvl w:ilvl="5">
      <w:start w:val="1"/>
      <w:numFmt w:val="decimal"/>
      <w:lvlText w:val="%1.%2.%3.%4.%5.%6"/>
      <w:lvlJc w:val="right"/>
      <w:pPr>
        <w:ind w:left="0" w:hanging="284"/>
      </w:pPr>
      <w:rPr>
        <w:rFonts w:hint="default"/>
      </w:rPr>
    </w:lvl>
    <w:lvl w:ilvl="6">
      <w:start w:val="1"/>
      <w:numFmt w:val="decimal"/>
      <w:lvlText w:val="%1.%2.%3.%4.%5.%6.%7"/>
      <w:lvlJc w:val="right"/>
      <w:pPr>
        <w:ind w:left="0" w:hanging="284"/>
      </w:pPr>
      <w:rPr>
        <w:rFonts w:hint="default"/>
      </w:rPr>
    </w:lvl>
    <w:lvl w:ilvl="7">
      <w:start w:val="1"/>
      <w:numFmt w:val="decimal"/>
      <w:lvlText w:val="%1.%2.%3.%4.%5.%6.%7.%8"/>
      <w:lvlJc w:val="right"/>
      <w:pPr>
        <w:ind w:left="0" w:hanging="284"/>
      </w:pPr>
      <w:rPr>
        <w:rFonts w:hint="default"/>
      </w:rPr>
    </w:lvl>
    <w:lvl w:ilvl="8">
      <w:start w:val="1"/>
      <w:numFmt w:val="decimal"/>
      <w:lvlText w:val="%1.%2.%3.%4.%5.%6.%7.%8.%9"/>
      <w:lvlJc w:val="right"/>
      <w:pPr>
        <w:ind w:left="0" w:hanging="284"/>
      </w:pPr>
      <w:rPr>
        <w:rFonts w:hint="default"/>
      </w:rPr>
    </w:lvl>
  </w:abstractNum>
  <w:abstractNum w:abstractNumId="11" w15:restartNumberingAfterBreak="0">
    <w:nsid w:val="1BFC415B"/>
    <w:multiLevelType w:val="hybridMultilevel"/>
    <w:tmpl w:val="E43A10FA"/>
    <w:lvl w:ilvl="0" w:tplc="5516C26E">
      <w:numFmt w:val="bullet"/>
      <w:lvlText w:val="•"/>
      <w:lvlJc w:val="left"/>
      <w:pPr>
        <w:ind w:left="1668" w:hanging="1308"/>
      </w:pPr>
      <w:rPr>
        <w:rFonts w:ascii="Verdana" w:eastAsiaTheme="minorHAnsi" w:hAnsi="Verdana" w:cstheme="minorBidi" w:hint="default"/>
      </w:rPr>
    </w:lvl>
    <w:lvl w:ilvl="1" w:tplc="5516C26E">
      <w:numFmt w:val="bullet"/>
      <w:lvlText w:val="•"/>
      <w:lvlJc w:val="left"/>
      <w:pPr>
        <w:ind w:left="2388" w:hanging="1308"/>
      </w:pPr>
      <w:rPr>
        <w:rFonts w:ascii="Verdana" w:eastAsiaTheme="minorHAnsi" w:hAnsi="Verdana" w:cstheme="minorBidi"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20952832"/>
    <w:multiLevelType w:val="hybridMultilevel"/>
    <w:tmpl w:val="87C0390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15:restartNumberingAfterBreak="0">
    <w:nsid w:val="30A97ADA"/>
    <w:multiLevelType w:val="hybridMultilevel"/>
    <w:tmpl w:val="BC522E0A"/>
    <w:lvl w:ilvl="0" w:tplc="5516C26E">
      <w:numFmt w:val="bullet"/>
      <w:lvlText w:val="•"/>
      <w:lvlJc w:val="left"/>
      <w:pPr>
        <w:ind w:left="1668" w:hanging="1308"/>
      </w:pPr>
      <w:rPr>
        <w:rFonts w:ascii="Verdana" w:eastAsiaTheme="minorHAnsi" w:hAnsi="Verdana"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15:restartNumberingAfterBreak="0">
    <w:nsid w:val="30AF5BDB"/>
    <w:multiLevelType w:val="hybridMultilevel"/>
    <w:tmpl w:val="47BA3B64"/>
    <w:lvl w:ilvl="0" w:tplc="5516C26E">
      <w:numFmt w:val="bullet"/>
      <w:lvlText w:val="•"/>
      <w:lvlJc w:val="left"/>
      <w:pPr>
        <w:ind w:left="1668" w:hanging="1308"/>
      </w:pPr>
      <w:rPr>
        <w:rFonts w:ascii="Verdana" w:eastAsiaTheme="minorHAnsi" w:hAnsi="Verdana" w:cstheme="minorBidi" w:hint="default"/>
      </w:rPr>
    </w:lvl>
    <w:lvl w:ilvl="1" w:tplc="5516C26E">
      <w:numFmt w:val="bullet"/>
      <w:lvlText w:val="•"/>
      <w:lvlJc w:val="left"/>
      <w:pPr>
        <w:ind w:left="2388" w:hanging="1308"/>
      </w:pPr>
      <w:rPr>
        <w:rFonts w:ascii="Verdana" w:eastAsiaTheme="minorHAnsi" w:hAnsi="Verdana" w:cstheme="minorBidi"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15:restartNumberingAfterBreak="0">
    <w:nsid w:val="30D22835"/>
    <w:multiLevelType w:val="hybridMultilevel"/>
    <w:tmpl w:val="79BA71CA"/>
    <w:lvl w:ilvl="0" w:tplc="5516C26E">
      <w:numFmt w:val="bullet"/>
      <w:lvlText w:val="•"/>
      <w:lvlJc w:val="left"/>
      <w:pPr>
        <w:ind w:left="1668" w:hanging="1308"/>
      </w:pPr>
      <w:rPr>
        <w:rFonts w:ascii="Verdana" w:eastAsiaTheme="minorHAnsi" w:hAnsi="Verdana"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15:restartNumberingAfterBreak="0">
    <w:nsid w:val="32813544"/>
    <w:multiLevelType w:val="multilevel"/>
    <w:tmpl w:val="0406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338D6062"/>
    <w:multiLevelType w:val="hybridMultilevel"/>
    <w:tmpl w:val="A1A0FC26"/>
    <w:lvl w:ilvl="0" w:tplc="5516C26E">
      <w:numFmt w:val="bullet"/>
      <w:lvlText w:val="•"/>
      <w:lvlJc w:val="left"/>
      <w:pPr>
        <w:ind w:left="720" w:hanging="360"/>
      </w:pPr>
      <w:rPr>
        <w:rFonts w:ascii="Verdana" w:eastAsiaTheme="minorHAnsi" w:hAnsi="Verdana"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15:restartNumberingAfterBreak="0">
    <w:nsid w:val="45503F65"/>
    <w:multiLevelType w:val="hybridMultilevel"/>
    <w:tmpl w:val="71809488"/>
    <w:lvl w:ilvl="0" w:tplc="5516C26E">
      <w:numFmt w:val="bullet"/>
      <w:lvlText w:val="•"/>
      <w:lvlJc w:val="left"/>
      <w:pPr>
        <w:ind w:left="720" w:hanging="360"/>
      </w:pPr>
      <w:rPr>
        <w:rFonts w:ascii="Verdana" w:eastAsiaTheme="minorHAnsi" w:hAnsi="Verdana"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9" w15:restartNumberingAfterBreak="0">
    <w:nsid w:val="47A00022"/>
    <w:multiLevelType w:val="hybridMultilevel"/>
    <w:tmpl w:val="986CDBF4"/>
    <w:lvl w:ilvl="0" w:tplc="5516C26E">
      <w:numFmt w:val="bullet"/>
      <w:lvlText w:val="•"/>
      <w:lvlJc w:val="left"/>
      <w:pPr>
        <w:ind w:left="1668" w:hanging="1308"/>
      </w:pPr>
      <w:rPr>
        <w:rFonts w:ascii="Verdana" w:eastAsiaTheme="minorHAnsi" w:hAnsi="Verdana" w:cstheme="minorBidi" w:hint="default"/>
      </w:rPr>
    </w:lvl>
    <w:lvl w:ilvl="1" w:tplc="5516C26E">
      <w:numFmt w:val="bullet"/>
      <w:lvlText w:val="•"/>
      <w:lvlJc w:val="left"/>
      <w:pPr>
        <w:ind w:left="2388" w:hanging="1308"/>
      </w:pPr>
      <w:rPr>
        <w:rFonts w:ascii="Verdana" w:eastAsiaTheme="minorHAnsi" w:hAnsi="Verdana" w:cstheme="minorBidi" w:hint="default"/>
      </w:rPr>
    </w:lvl>
    <w:lvl w:ilvl="2" w:tplc="5516C26E">
      <w:numFmt w:val="bullet"/>
      <w:lvlText w:val="•"/>
      <w:lvlJc w:val="left"/>
      <w:pPr>
        <w:ind w:left="3108" w:hanging="1308"/>
      </w:pPr>
      <w:rPr>
        <w:rFonts w:ascii="Verdana" w:eastAsiaTheme="minorHAnsi" w:hAnsi="Verdana" w:cstheme="minorBidi"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15:restartNumberingAfterBreak="0">
    <w:nsid w:val="49A633A9"/>
    <w:multiLevelType w:val="hybridMultilevel"/>
    <w:tmpl w:val="44C6CF0E"/>
    <w:lvl w:ilvl="0" w:tplc="5516C26E">
      <w:numFmt w:val="bullet"/>
      <w:lvlText w:val="•"/>
      <w:lvlJc w:val="left"/>
      <w:pPr>
        <w:ind w:left="1668" w:hanging="1308"/>
      </w:pPr>
      <w:rPr>
        <w:rFonts w:ascii="Verdana" w:eastAsiaTheme="minorHAnsi" w:hAnsi="Verdana"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1" w15:restartNumberingAfterBreak="0">
    <w:nsid w:val="5A5A01D6"/>
    <w:multiLevelType w:val="hybridMultilevel"/>
    <w:tmpl w:val="1584EBF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2" w15:restartNumberingAfterBreak="0">
    <w:nsid w:val="63950F28"/>
    <w:multiLevelType w:val="hybridMultilevel"/>
    <w:tmpl w:val="4EDA814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3" w15:restartNumberingAfterBreak="0">
    <w:nsid w:val="65390C94"/>
    <w:multiLevelType w:val="hybridMultilevel"/>
    <w:tmpl w:val="4AA4E10A"/>
    <w:lvl w:ilvl="0" w:tplc="EC7E2AFE">
      <w:start w:val="1"/>
      <w:numFmt w:val="decimal"/>
      <w:pStyle w:val="Supplementtitle"/>
      <w:suff w:val="nothing"/>
      <w:lvlText w:val="%1."/>
      <w:lvlJc w:val="left"/>
      <w:rPr>
        <w:rFonts w:cs="Times New Roman" w:hint="default"/>
        <w:vanish/>
      </w:rPr>
    </w:lvl>
    <w:lvl w:ilvl="1" w:tplc="CB6CACF8" w:tentative="1">
      <w:start w:val="1"/>
      <w:numFmt w:val="lowerLetter"/>
      <w:lvlText w:val="%2."/>
      <w:lvlJc w:val="left"/>
      <w:pPr>
        <w:ind w:left="1440" w:hanging="360"/>
      </w:pPr>
      <w:rPr>
        <w:rFonts w:cs="Times New Roman"/>
      </w:rPr>
    </w:lvl>
    <w:lvl w:ilvl="2" w:tplc="195E9562" w:tentative="1">
      <w:start w:val="1"/>
      <w:numFmt w:val="lowerRoman"/>
      <w:lvlText w:val="%3."/>
      <w:lvlJc w:val="right"/>
      <w:pPr>
        <w:ind w:left="2160" w:hanging="180"/>
      </w:pPr>
      <w:rPr>
        <w:rFonts w:cs="Times New Roman"/>
      </w:rPr>
    </w:lvl>
    <w:lvl w:ilvl="3" w:tplc="71DA28A8" w:tentative="1">
      <w:start w:val="1"/>
      <w:numFmt w:val="decimal"/>
      <w:lvlText w:val="%4."/>
      <w:lvlJc w:val="left"/>
      <w:pPr>
        <w:ind w:left="2880" w:hanging="360"/>
      </w:pPr>
      <w:rPr>
        <w:rFonts w:cs="Times New Roman"/>
      </w:rPr>
    </w:lvl>
    <w:lvl w:ilvl="4" w:tplc="135AB854" w:tentative="1">
      <w:start w:val="1"/>
      <w:numFmt w:val="lowerLetter"/>
      <w:lvlText w:val="%5."/>
      <w:lvlJc w:val="left"/>
      <w:pPr>
        <w:ind w:left="3600" w:hanging="360"/>
      </w:pPr>
      <w:rPr>
        <w:rFonts w:cs="Times New Roman"/>
      </w:rPr>
    </w:lvl>
    <w:lvl w:ilvl="5" w:tplc="17DA5F44" w:tentative="1">
      <w:start w:val="1"/>
      <w:numFmt w:val="lowerRoman"/>
      <w:lvlText w:val="%6."/>
      <w:lvlJc w:val="right"/>
      <w:pPr>
        <w:ind w:left="4320" w:hanging="180"/>
      </w:pPr>
      <w:rPr>
        <w:rFonts w:cs="Times New Roman"/>
      </w:rPr>
    </w:lvl>
    <w:lvl w:ilvl="6" w:tplc="41AA6FDE" w:tentative="1">
      <w:start w:val="1"/>
      <w:numFmt w:val="decimal"/>
      <w:lvlText w:val="%7."/>
      <w:lvlJc w:val="left"/>
      <w:pPr>
        <w:ind w:left="5040" w:hanging="360"/>
      </w:pPr>
      <w:rPr>
        <w:rFonts w:cs="Times New Roman"/>
      </w:rPr>
    </w:lvl>
    <w:lvl w:ilvl="7" w:tplc="09BE03B8" w:tentative="1">
      <w:start w:val="1"/>
      <w:numFmt w:val="lowerLetter"/>
      <w:lvlText w:val="%8."/>
      <w:lvlJc w:val="left"/>
      <w:pPr>
        <w:ind w:left="5760" w:hanging="360"/>
      </w:pPr>
      <w:rPr>
        <w:rFonts w:cs="Times New Roman"/>
      </w:rPr>
    </w:lvl>
    <w:lvl w:ilvl="8" w:tplc="0D84D3E6" w:tentative="1">
      <w:start w:val="1"/>
      <w:numFmt w:val="lowerRoman"/>
      <w:lvlText w:val="%9."/>
      <w:lvlJc w:val="right"/>
      <w:pPr>
        <w:ind w:left="6480" w:hanging="180"/>
      </w:pPr>
      <w:rPr>
        <w:rFonts w:cs="Times New Roman"/>
      </w:rPr>
    </w:lvl>
  </w:abstractNum>
  <w:abstractNum w:abstractNumId="24" w15:restartNumberingAfterBreak="0">
    <w:nsid w:val="65524E26"/>
    <w:multiLevelType w:val="hybridMultilevel"/>
    <w:tmpl w:val="907444FC"/>
    <w:lvl w:ilvl="0" w:tplc="5516C26E">
      <w:numFmt w:val="bullet"/>
      <w:lvlText w:val="•"/>
      <w:lvlJc w:val="left"/>
      <w:pPr>
        <w:ind w:left="720" w:hanging="360"/>
      </w:pPr>
      <w:rPr>
        <w:rFonts w:ascii="Verdana" w:eastAsiaTheme="minorHAnsi" w:hAnsi="Verdana"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5" w15:restartNumberingAfterBreak="0">
    <w:nsid w:val="661211FA"/>
    <w:multiLevelType w:val="hybridMultilevel"/>
    <w:tmpl w:val="A0869E60"/>
    <w:lvl w:ilvl="0" w:tplc="5516C26E">
      <w:numFmt w:val="bullet"/>
      <w:lvlText w:val="•"/>
      <w:lvlJc w:val="left"/>
      <w:pPr>
        <w:ind w:left="720" w:hanging="360"/>
      </w:pPr>
      <w:rPr>
        <w:rFonts w:ascii="Verdana" w:eastAsiaTheme="minorHAnsi" w:hAnsi="Verdana"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6" w15:restartNumberingAfterBreak="0">
    <w:nsid w:val="7E20588C"/>
    <w:multiLevelType w:val="multilevel"/>
    <w:tmpl w:val="6FB043B0"/>
    <w:lvl w:ilvl="0">
      <w:start w:val="1"/>
      <w:numFmt w:val="decimal"/>
      <w:pStyle w:val="slovanseznam"/>
      <w:lvlText w:val="%1."/>
      <w:lvlJc w:val="left"/>
      <w:pPr>
        <w:ind w:left="340" w:hanging="340"/>
      </w:pPr>
      <w:rPr>
        <w:rFonts w:hint="default"/>
      </w:rPr>
    </w:lvl>
    <w:lvl w:ilvl="1">
      <w:start w:val="1"/>
      <w:numFmt w:val="decimal"/>
      <w:lvlText w:val="%1.%2."/>
      <w:lvlJc w:val="left"/>
      <w:pPr>
        <w:ind w:left="964" w:hanging="624"/>
      </w:pPr>
      <w:rPr>
        <w:rFonts w:hint="default"/>
      </w:rPr>
    </w:lvl>
    <w:lvl w:ilvl="2">
      <w:start w:val="1"/>
      <w:numFmt w:val="decimal"/>
      <w:lvlText w:val="%1.%2.%3."/>
      <w:lvlJc w:val="left"/>
      <w:pPr>
        <w:ind w:left="1758" w:hanging="794"/>
      </w:pPr>
      <w:rPr>
        <w:rFonts w:hint="default"/>
      </w:rPr>
    </w:lvl>
    <w:lvl w:ilvl="3">
      <w:start w:val="1"/>
      <w:numFmt w:val="decimal"/>
      <w:lvlText w:val="%1.%2.%3.%4."/>
      <w:lvlJc w:val="left"/>
      <w:pPr>
        <w:tabs>
          <w:tab w:val="num" w:pos="4536"/>
        </w:tabs>
        <w:ind w:left="2722" w:hanging="964"/>
      </w:pPr>
      <w:rPr>
        <w:rFonts w:hint="default"/>
      </w:rPr>
    </w:lvl>
    <w:lvl w:ilvl="4">
      <w:start w:val="1"/>
      <w:numFmt w:val="decimal"/>
      <w:lvlText w:val="%1.%2.%3.%4.%5."/>
      <w:lvlJc w:val="left"/>
      <w:pPr>
        <w:ind w:left="2892" w:hanging="1134"/>
      </w:pPr>
      <w:rPr>
        <w:rFonts w:hint="default"/>
      </w:rPr>
    </w:lvl>
    <w:lvl w:ilvl="5">
      <w:start w:val="1"/>
      <w:numFmt w:val="decimal"/>
      <w:lvlText w:val="%1.%2.%3.%4.%5.%6."/>
      <w:lvlJc w:val="left"/>
      <w:pPr>
        <w:tabs>
          <w:tab w:val="num" w:pos="17577"/>
        </w:tabs>
        <w:ind w:left="3119" w:hanging="1361"/>
      </w:pPr>
      <w:rPr>
        <w:rFonts w:hint="default"/>
      </w:rPr>
    </w:lvl>
    <w:lvl w:ilvl="6">
      <w:start w:val="1"/>
      <w:numFmt w:val="decimal"/>
      <w:lvlText w:val="%1.%2.%3.%4.%5.%6.%7."/>
      <w:lvlJc w:val="left"/>
      <w:pPr>
        <w:ind w:left="3289" w:hanging="1531"/>
      </w:pPr>
      <w:rPr>
        <w:rFonts w:hint="default"/>
      </w:rPr>
    </w:lvl>
    <w:lvl w:ilvl="7">
      <w:start w:val="1"/>
      <w:numFmt w:val="decimal"/>
      <w:lvlText w:val="%1.%2.%3.%4.%5.%6.%7.%8."/>
      <w:lvlJc w:val="left"/>
      <w:pPr>
        <w:ind w:left="3459" w:hanging="1701"/>
      </w:pPr>
      <w:rPr>
        <w:rFonts w:hint="default"/>
      </w:rPr>
    </w:lvl>
    <w:lvl w:ilvl="8">
      <w:start w:val="1"/>
      <w:numFmt w:val="decimal"/>
      <w:lvlText w:val="%1.%2.%3.%4.%5.%6.%7.%8.%9."/>
      <w:lvlJc w:val="left"/>
      <w:pPr>
        <w:ind w:left="3686" w:hanging="1928"/>
      </w:pPr>
      <w:rPr>
        <w:rFonts w:hint="default"/>
      </w:rPr>
    </w:lvl>
  </w:abstractNum>
  <w:abstractNum w:abstractNumId="27" w15:restartNumberingAfterBreak="0">
    <w:nsid w:val="7FB354B8"/>
    <w:multiLevelType w:val="multilevel"/>
    <w:tmpl w:val="372283E4"/>
    <w:lvl w:ilvl="0">
      <w:start w:val="1"/>
      <w:numFmt w:val="bullet"/>
      <w:pStyle w:val="Seznamsodrkami"/>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num w:numId="1" w16cid:durableId="560601695">
    <w:abstractNumId w:val="27"/>
  </w:num>
  <w:num w:numId="2" w16cid:durableId="352413908">
    <w:abstractNumId w:val="7"/>
  </w:num>
  <w:num w:numId="3" w16cid:durableId="1881937880">
    <w:abstractNumId w:val="6"/>
  </w:num>
  <w:num w:numId="4" w16cid:durableId="1063718064">
    <w:abstractNumId w:val="5"/>
  </w:num>
  <w:num w:numId="5" w16cid:durableId="302661201">
    <w:abstractNumId w:val="4"/>
  </w:num>
  <w:num w:numId="6" w16cid:durableId="1476070768">
    <w:abstractNumId w:val="26"/>
  </w:num>
  <w:num w:numId="7" w16cid:durableId="1418669276">
    <w:abstractNumId w:val="3"/>
  </w:num>
  <w:num w:numId="8" w16cid:durableId="1253969042">
    <w:abstractNumId w:val="2"/>
  </w:num>
  <w:num w:numId="9" w16cid:durableId="1911187088">
    <w:abstractNumId w:val="1"/>
  </w:num>
  <w:num w:numId="10" w16cid:durableId="1759448946">
    <w:abstractNumId w:val="0"/>
  </w:num>
  <w:num w:numId="11" w16cid:durableId="1670867342">
    <w:abstractNumId w:val="8"/>
  </w:num>
  <w:num w:numId="12" w16cid:durableId="1293561157">
    <w:abstractNumId w:val="26"/>
    <w:lvlOverride w:ilvl="0">
      <w:lvl w:ilvl="0">
        <w:start w:val="1"/>
        <w:numFmt w:val="decimal"/>
        <w:pStyle w:val="slovanseznam"/>
        <w:lvlText w:val="%1."/>
        <w:lvlJc w:val="left"/>
        <w:pPr>
          <w:ind w:left="340" w:hanging="340"/>
        </w:pPr>
        <w:rPr>
          <w:rFonts w:hint="default"/>
        </w:rPr>
      </w:lvl>
    </w:lvlOverride>
    <w:lvlOverride w:ilvl="1">
      <w:lvl w:ilvl="1">
        <w:start w:val="1"/>
        <w:numFmt w:val="decimal"/>
        <w:lvlText w:val="%1.%2."/>
        <w:lvlJc w:val="left"/>
        <w:pPr>
          <w:ind w:left="964" w:hanging="624"/>
        </w:pPr>
        <w:rPr>
          <w:rFonts w:hint="default"/>
        </w:rPr>
      </w:lvl>
    </w:lvlOverride>
    <w:lvlOverride w:ilvl="2">
      <w:lvl w:ilvl="2">
        <w:start w:val="1"/>
        <w:numFmt w:val="decimal"/>
        <w:lvlText w:val="%1.%2.%3."/>
        <w:lvlJc w:val="left"/>
        <w:pPr>
          <w:ind w:left="1588" w:hanging="624"/>
        </w:pPr>
        <w:rPr>
          <w:rFonts w:hint="default"/>
        </w:rPr>
      </w:lvl>
    </w:lvlOverride>
    <w:lvlOverride w:ilvl="3">
      <w:lvl w:ilvl="3">
        <w:start w:val="1"/>
        <w:numFmt w:val="decimal"/>
        <w:lvlText w:val="%1.%2.%3.%4."/>
        <w:lvlJc w:val="left"/>
        <w:pPr>
          <w:ind w:left="2381" w:hanging="793"/>
        </w:pPr>
        <w:rPr>
          <w:rFonts w:hint="default"/>
        </w:rPr>
      </w:lvl>
    </w:lvlOverride>
    <w:lvlOverride w:ilvl="4">
      <w:lvl w:ilvl="4">
        <w:start w:val="1"/>
        <w:numFmt w:val="decimal"/>
        <w:lvlText w:val="%1.%2.%3.%4.%5."/>
        <w:lvlJc w:val="left"/>
        <w:pPr>
          <w:ind w:left="2552" w:hanging="964"/>
        </w:pPr>
        <w:rPr>
          <w:rFonts w:hint="default"/>
        </w:rPr>
      </w:lvl>
    </w:lvlOverride>
    <w:lvlOverride w:ilvl="5">
      <w:lvl w:ilvl="5">
        <w:start w:val="1"/>
        <w:numFmt w:val="decimal"/>
        <w:lvlText w:val="%1.%2.%3.%4.%5.%6."/>
        <w:lvlJc w:val="left"/>
        <w:pPr>
          <w:ind w:left="2665" w:hanging="1077"/>
        </w:pPr>
        <w:rPr>
          <w:rFonts w:hint="default"/>
        </w:rPr>
      </w:lvl>
    </w:lvlOverride>
    <w:lvlOverride w:ilvl="6">
      <w:lvl w:ilvl="6">
        <w:start w:val="1"/>
        <w:numFmt w:val="decimal"/>
        <w:lvlText w:val="%1.%2.%3.%4.%5.%6.%7."/>
        <w:lvlJc w:val="left"/>
        <w:pPr>
          <w:ind w:left="2892" w:hanging="1304"/>
        </w:pPr>
        <w:rPr>
          <w:rFonts w:hint="default"/>
        </w:rPr>
      </w:lvl>
    </w:lvlOverride>
    <w:lvlOverride w:ilvl="7">
      <w:lvl w:ilvl="7">
        <w:start w:val="1"/>
        <w:numFmt w:val="decimal"/>
        <w:lvlText w:val="%1.%2.%3.%4.%5.%6.%7.%8."/>
        <w:lvlJc w:val="left"/>
        <w:pPr>
          <w:ind w:left="3119" w:hanging="1531"/>
        </w:pPr>
        <w:rPr>
          <w:rFonts w:hint="default"/>
        </w:rPr>
      </w:lvl>
    </w:lvlOverride>
    <w:lvlOverride w:ilvl="8">
      <w:lvl w:ilvl="8">
        <w:start w:val="1"/>
        <w:numFmt w:val="decimal"/>
        <w:lvlText w:val="%1.%2.%3.%4.%5.%6.%7.%8.%9."/>
        <w:lvlJc w:val="left"/>
        <w:pPr>
          <w:ind w:left="3345" w:hanging="1757"/>
        </w:pPr>
        <w:rPr>
          <w:rFonts w:hint="default"/>
        </w:rPr>
      </w:lvl>
    </w:lvlOverride>
  </w:num>
  <w:num w:numId="13" w16cid:durableId="2048405009">
    <w:abstractNumId w:val="10"/>
  </w:num>
  <w:num w:numId="14" w16cid:durableId="836574698">
    <w:abstractNumId w:val="23"/>
  </w:num>
  <w:num w:numId="15" w16cid:durableId="1155296625">
    <w:abstractNumId w:val="10"/>
  </w:num>
  <w:num w:numId="16" w16cid:durableId="549803385">
    <w:abstractNumId w:val="10"/>
  </w:num>
  <w:num w:numId="17" w16cid:durableId="97140172">
    <w:abstractNumId w:val="10"/>
  </w:num>
  <w:num w:numId="18" w16cid:durableId="2009476623">
    <w:abstractNumId w:val="10"/>
  </w:num>
  <w:num w:numId="19" w16cid:durableId="1729259393">
    <w:abstractNumId w:val="10"/>
  </w:num>
  <w:num w:numId="20" w16cid:durableId="1562600448">
    <w:abstractNumId w:val="16"/>
  </w:num>
  <w:num w:numId="21" w16cid:durableId="980766309">
    <w:abstractNumId w:val="21"/>
  </w:num>
  <w:num w:numId="22" w16cid:durableId="611933415">
    <w:abstractNumId w:val="22"/>
  </w:num>
  <w:num w:numId="23" w16cid:durableId="1218973993">
    <w:abstractNumId w:val="9"/>
  </w:num>
  <w:num w:numId="24" w16cid:durableId="1390300613">
    <w:abstractNumId w:val="15"/>
  </w:num>
  <w:num w:numId="25" w16cid:durableId="2010398798">
    <w:abstractNumId w:val="20"/>
  </w:num>
  <w:num w:numId="26" w16cid:durableId="1397971070">
    <w:abstractNumId w:val="12"/>
  </w:num>
  <w:num w:numId="27" w16cid:durableId="1437292316">
    <w:abstractNumId w:val="13"/>
  </w:num>
  <w:num w:numId="28" w16cid:durableId="1171022853">
    <w:abstractNumId w:val="11"/>
  </w:num>
  <w:num w:numId="29" w16cid:durableId="468404681">
    <w:abstractNumId w:val="17"/>
  </w:num>
  <w:num w:numId="30" w16cid:durableId="1464735565">
    <w:abstractNumId w:val="14"/>
  </w:num>
  <w:num w:numId="31" w16cid:durableId="652681710">
    <w:abstractNumId w:val="19"/>
  </w:num>
  <w:num w:numId="32" w16cid:durableId="1503475555">
    <w:abstractNumId w:val="18"/>
  </w:num>
  <w:num w:numId="33" w16cid:durableId="843859246">
    <w:abstractNumId w:val="25"/>
  </w:num>
  <w:num w:numId="34" w16cid:durableId="26427255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1304"/>
  <w:hyphenationZone w:val="425"/>
  <w:characterSpacingControl w:val="doNotCompress"/>
  <w:hdrShapeDefaults>
    <o:shapedefaults v:ext="edit" spidmax="2060"/>
    <o:shapelayout v:ext="edit">
      <o:idmap v:ext="edit" data="2"/>
    </o:shapelayout>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B94"/>
    <w:rsid w:val="00001206"/>
    <w:rsid w:val="00001509"/>
    <w:rsid w:val="00004865"/>
    <w:rsid w:val="00006137"/>
    <w:rsid w:val="000063B6"/>
    <w:rsid w:val="000101EC"/>
    <w:rsid w:val="00013EEA"/>
    <w:rsid w:val="00014FD3"/>
    <w:rsid w:val="000162D0"/>
    <w:rsid w:val="000245F5"/>
    <w:rsid w:val="00025414"/>
    <w:rsid w:val="00025683"/>
    <w:rsid w:val="000275D6"/>
    <w:rsid w:val="000305CC"/>
    <w:rsid w:val="00031C1D"/>
    <w:rsid w:val="0003239D"/>
    <w:rsid w:val="00035B26"/>
    <w:rsid w:val="00035F25"/>
    <w:rsid w:val="0003686F"/>
    <w:rsid w:val="00042B24"/>
    <w:rsid w:val="00047BC2"/>
    <w:rsid w:val="00050588"/>
    <w:rsid w:val="00065072"/>
    <w:rsid w:val="00065C3C"/>
    <w:rsid w:val="00066591"/>
    <w:rsid w:val="000665FB"/>
    <w:rsid w:val="00070A52"/>
    <w:rsid w:val="000732FA"/>
    <w:rsid w:val="00073951"/>
    <w:rsid w:val="00076D04"/>
    <w:rsid w:val="00086D6D"/>
    <w:rsid w:val="000903FF"/>
    <w:rsid w:val="00090843"/>
    <w:rsid w:val="0009128C"/>
    <w:rsid w:val="00091CF6"/>
    <w:rsid w:val="00094ABD"/>
    <w:rsid w:val="000A2D32"/>
    <w:rsid w:val="000A32DD"/>
    <w:rsid w:val="000B1F8F"/>
    <w:rsid w:val="000B4597"/>
    <w:rsid w:val="000B7AFF"/>
    <w:rsid w:val="000C05A4"/>
    <w:rsid w:val="000C0F35"/>
    <w:rsid w:val="000D0AD1"/>
    <w:rsid w:val="000D5465"/>
    <w:rsid w:val="000E0F6A"/>
    <w:rsid w:val="000F1B17"/>
    <w:rsid w:val="000F22CD"/>
    <w:rsid w:val="000F37D2"/>
    <w:rsid w:val="000F4E10"/>
    <w:rsid w:val="000F6A42"/>
    <w:rsid w:val="000F7A8D"/>
    <w:rsid w:val="00100304"/>
    <w:rsid w:val="00103E3F"/>
    <w:rsid w:val="00105B1D"/>
    <w:rsid w:val="0011127C"/>
    <w:rsid w:val="00117FBE"/>
    <w:rsid w:val="0012534C"/>
    <w:rsid w:val="00127D9C"/>
    <w:rsid w:val="0013244F"/>
    <w:rsid w:val="00134937"/>
    <w:rsid w:val="00134F89"/>
    <w:rsid w:val="00140902"/>
    <w:rsid w:val="00150678"/>
    <w:rsid w:val="0015620D"/>
    <w:rsid w:val="00161FD6"/>
    <w:rsid w:val="00166086"/>
    <w:rsid w:val="001752F5"/>
    <w:rsid w:val="00175A1A"/>
    <w:rsid w:val="00175DAB"/>
    <w:rsid w:val="00182651"/>
    <w:rsid w:val="00184738"/>
    <w:rsid w:val="00195233"/>
    <w:rsid w:val="001A2D5F"/>
    <w:rsid w:val="001A46BA"/>
    <w:rsid w:val="001B323E"/>
    <w:rsid w:val="001B3332"/>
    <w:rsid w:val="001B622B"/>
    <w:rsid w:val="001C2147"/>
    <w:rsid w:val="001D161A"/>
    <w:rsid w:val="001D5B86"/>
    <w:rsid w:val="001E01D4"/>
    <w:rsid w:val="001E0E4C"/>
    <w:rsid w:val="001E1890"/>
    <w:rsid w:val="001E2D9D"/>
    <w:rsid w:val="001E5404"/>
    <w:rsid w:val="001F7024"/>
    <w:rsid w:val="00204C55"/>
    <w:rsid w:val="002127C4"/>
    <w:rsid w:val="0021329D"/>
    <w:rsid w:val="002161E8"/>
    <w:rsid w:val="0021685E"/>
    <w:rsid w:val="00216A56"/>
    <w:rsid w:val="00221DDD"/>
    <w:rsid w:val="00244660"/>
    <w:rsid w:val="00244D70"/>
    <w:rsid w:val="0024654B"/>
    <w:rsid w:val="0025216A"/>
    <w:rsid w:val="00264744"/>
    <w:rsid w:val="0026673B"/>
    <w:rsid w:val="00275F33"/>
    <w:rsid w:val="00280A43"/>
    <w:rsid w:val="0028180A"/>
    <w:rsid w:val="00295E37"/>
    <w:rsid w:val="0029658B"/>
    <w:rsid w:val="002A4975"/>
    <w:rsid w:val="002B1399"/>
    <w:rsid w:val="002B51DE"/>
    <w:rsid w:val="002C5297"/>
    <w:rsid w:val="002D43D1"/>
    <w:rsid w:val="002D5562"/>
    <w:rsid w:val="002D75FE"/>
    <w:rsid w:val="002E01F4"/>
    <w:rsid w:val="002E0C8B"/>
    <w:rsid w:val="002E18AD"/>
    <w:rsid w:val="002E24F9"/>
    <w:rsid w:val="002E27B6"/>
    <w:rsid w:val="002E3F28"/>
    <w:rsid w:val="002E4A59"/>
    <w:rsid w:val="002E74A4"/>
    <w:rsid w:val="002F18EB"/>
    <w:rsid w:val="002F2F5C"/>
    <w:rsid w:val="002F447F"/>
    <w:rsid w:val="002F78DA"/>
    <w:rsid w:val="003064DC"/>
    <w:rsid w:val="003136A7"/>
    <w:rsid w:val="003158BD"/>
    <w:rsid w:val="00320824"/>
    <w:rsid w:val="00331E3D"/>
    <w:rsid w:val="00333648"/>
    <w:rsid w:val="003336F7"/>
    <w:rsid w:val="00360344"/>
    <w:rsid w:val="00362876"/>
    <w:rsid w:val="00362A3A"/>
    <w:rsid w:val="00365284"/>
    <w:rsid w:val="00365D01"/>
    <w:rsid w:val="00374A1F"/>
    <w:rsid w:val="003A0C28"/>
    <w:rsid w:val="003A4710"/>
    <w:rsid w:val="003B204D"/>
    <w:rsid w:val="003B2757"/>
    <w:rsid w:val="003B35B0"/>
    <w:rsid w:val="003B497E"/>
    <w:rsid w:val="003C0CE9"/>
    <w:rsid w:val="003C3644"/>
    <w:rsid w:val="003C4356"/>
    <w:rsid w:val="003C460C"/>
    <w:rsid w:val="003C4F9F"/>
    <w:rsid w:val="003C60F1"/>
    <w:rsid w:val="003C6544"/>
    <w:rsid w:val="003D0891"/>
    <w:rsid w:val="003D0E00"/>
    <w:rsid w:val="003D2D79"/>
    <w:rsid w:val="003E3B18"/>
    <w:rsid w:val="003E53E0"/>
    <w:rsid w:val="003E6021"/>
    <w:rsid w:val="003E6DF1"/>
    <w:rsid w:val="003F24C0"/>
    <w:rsid w:val="003F5BCA"/>
    <w:rsid w:val="00402096"/>
    <w:rsid w:val="00403DDF"/>
    <w:rsid w:val="00411FFA"/>
    <w:rsid w:val="00414021"/>
    <w:rsid w:val="00414F7F"/>
    <w:rsid w:val="00420155"/>
    <w:rsid w:val="00424709"/>
    <w:rsid w:val="00424AD9"/>
    <w:rsid w:val="004351FE"/>
    <w:rsid w:val="004359CC"/>
    <w:rsid w:val="004441C5"/>
    <w:rsid w:val="0045404F"/>
    <w:rsid w:val="00455365"/>
    <w:rsid w:val="00460CB5"/>
    <w:rsid w:val="00460F5D"/>
    <w:rsid w:val="00465D99"/>
    <w:rsid w:val="004719DE"/>
    <w:rsid w:val="00473BCF"/>
    <w:rsid w:val="00481EAF"/>
    <w:rsid w:val="00482795"/>
    <w:rsid w:val="00487DD3"/>
    <w:rsid w:val="00492C63"/>
    <w:rsid w:val="00497992"/>
    <w:rsid w:val="004A5FFD"/>
    <w:rsid w:val="004B2A88"/>
    <w:rsid w:val="004C01B2"/>
    <w:rsid w:val="004C4C16"/>
    <w:rsid w:val="004D2332"/>
    <w:rsid w:val="004E166F"/>
    <w:rsid w:val="004E3305"/>
    <w:rsid w:val="004E7644"/>
    <w:rsid w:val="004F1ED7"/>
    <w:rsid w:val="004F5D4F"/>
    <w:rsid w:val="0050067B"/>
    <w:rsid w:val="00500ECF"/>
    <w:rsid w:val="00512D64"/>
    <w:rsid w:val="00516608"/>
    <w:rsid w:val="005178A7"/>
    <w:rsid w:val="005203AF"/>
    <w:rsid w:val="00530C3C"/>
    <w:rsid w:val="005328A3"/>
    <w:rsid w:val="00532AE0"/>
    <w:rsid w:val="005339AD"/>
    <w:rsid w:val="00533DEB"/>
    <w:rsid w:val="00541DF1"/>
    <w:rsid w:val="00543EF2"/>
    <w:rsid w:val="00547F22"/>
    <w:rsid w:val="0055579F"/>
    <w:rsid w:val="00562597"/>
    <w:rsid w:val="00562C42"/>
    <w:rsid w:val="0056500F"/>
    <w:rsid w:val="00571318"/>
    <w:rsid w:val="00573440"/>
    <w:rsid w:val="00582AE7"/>
    <w:rsid w:val="00583704"/>
    <w:rsid w:val="00585126"/>
    <w:rsid w:val="00586EE5"/>
    <w:rsid w:val="00591510"/>
    <w:rsid w:val="00594FD9"/>
    <w:rsid w:val="005A0304"/>
    <w:rsid w:val="005A28D4"/>
    <w:rsid w:val="005B2040"/>
    <w:rsid w:val="005C0453"/>
    <w:rsid w:val="005C5E42"/>
    <w:rsid w:val="005C5F97"/>
    <w:rsid w:val="005C769C"/>
    <w:rsid w:val="005C782F"/>
    <w:rsid w:val="005D30E9"/>
    <w:rsid w:val="005D4530"/>
    <w:rsid w:val="005D5676"/>
    <w:rsid w:val="005D571A"/>
    <w:rsid w:val="005D7CA9"/>
    <w:rsid w:val="005E2D62"/>
    <w:rsid w:val="005E7283"/>
    <w:rsid w:val="005F1580"/>
    <w:rsid w:val="005F16D0"/>
    <w:rsid w:val="005F3ED8"/>
    <w:rsid w:val="005F6B57"/>
    <w:rsid w:val="00603474"/>
    <w:rsid w:val="0060749E"/>
    <w:rsid w:val="006149A3"/>
    <w:rsid w:val="0061679E"/>
    <w:rsid w:val="0063412F"/>
    <w:rsid w:val="006359C0"/>
    <w:rsid w:val="00637F5D"/>
    <w:rsid w:val="00640226"/>
    <w:rsid w:val="006412AF"/>
    <w:rsid w:val="00641B8C"/>
    <w:rsid w:val="0064370C"/>
    <w:rsid w:val="00647CC2"/>
    <w:rsid w:val="006523A2"/>
    <w:rsid w:val="00655B49"/>
    <w:rsid w:val="006612C9"/>
    <w:rsid w:val="006651D9"/>
    <w:rsid w:val="00666EEF"/>
    <w:rsid w:val="006708CE"/>
    <w:rsid w:val="0067133E"/>
    <w:rsid w:val="00681D83"/>
    <w:rsid w:val="006849AB"/>
    <w:rsid w:val="006858BA"/>
    <w:rsid w:val="0069003A"/>
    <w:rsid w:val="006900C2"/>
    <w:rsid w:val="00690B4E"/>
    <w:rsid w:val="006925F5"/>
    <w:rsid w:val="00697650"/>
    <w:rsid w:val="006A5CDB"/>
    <w:rsid w:val="006B07F7"/>
    <w:rsid w:val="006B2773"/>
    <w:rsid w:val="006B30A9"/>
    <w:rsid w:val="006B52DD"/>
    <w:rsid w:val="006C0A4C"/>
    <w:rsid w:val="006C0FBE"/>
    <w:rsid w:val="006C4474"/>
    <w:rsid w:val="006D0ADA"/>
    <w:rsid w:val="006E0A09"/>
    <w:rsid w:val="006E0AB1"/>
    <w:rsid w:val="006E1889"/>
    <w:rsid w:val="006E1CC0"/>
    <w:rsid w:val="006E47F6"/>
    <w:rsid w:val="006E5C60"/>
    <w:rsid w:val="006F6EC7"/>
    <w:rsid w:val="007008EE"/>
    <w:rsid w:val="0070267E"/>
    <w:rsid w:val="00706E32"/>
    <w:rsid w:val="00706ED9"/>
    <w:rsid w:val="00706FA8"/>
    <w:rsid w:val="00710F64"/>
    <w:rsid w:val="00720098"/>
    <w:rsid w:val="007308ED"/>
    <w:rsid w:val="007323AE"/>
    <w:rsid w:val="0073710B"/>
    <w:rsid w:val="0074123C"/>
    <w:rsid w:val="00745D6A"/>
    <w:rsid w:val="007462B0"/>
    <w:rsid w:val="00746DAE"/>
    <w:rsid w:val="00747FC7"/>
    <w:rsid w:val="00752EC2"/>
    <w:rsid w:val="00754023"/>
    <w:rsid w:val="007546AF"/>
    <w:rsid w:val="0075625F"/>
    <w:rsid w:val="00762EA2"/>
    <w:rsid w:val="00764167"/>
    <w:rsid w:val="00765934"/>
    <w:rsid w:val="0077451B"/>
    <w:rsid w:val="0078220F"/>
    <w:rsid w:val="00782809"/>
    <w:rsid w:val="007830AC"/>
    <w:rsid w:val="007873C5"/>
    <w:rsid w:val="00796E99"/>
    <w:rsid w:val="007B118D"/>
    <w:rsid w:val="007B3D4D"/>
    <w:rsid w:val="007C14AD"/>
    <w:rsid w:val="007D0061"/>
    <w:rsid w:val="007E002D"/>
    <w:rsid w:val="007E373C"/>
    <w:rsid w:val="007E6C96"/>
    <w:rsid w:val="008002CE"/>
    <w:rsid w:val="0080224B"/>
    <w:rsid w:val="00807DD1"/>
    <w:rsid w:val="008134CA"/>
    <w:rsid w:val="008261DD"/>
    <w:rsid w:val="0083236E"/>
    <w:rsid w:val="00836161"/>
    <w:rsid w:val="00840014"/>
    <w:rsid w:val="00841A14"/>
    <w:rsid w:val="00847D8C"/>
    <w:rsid w:val="0085419D"/>
    <w:rsid w:val="00860E92"/>
    <w:rsid w:val="008637B5"/>
    <w:rsid w:val="00872734"/>
    <w:rsid w:val="00875696"/>
    <w:rsid w:val="00877C8D"/>
    <w:rsid w:val="00880016"/>
    <w:rsid w:val="008805B6"/>
    <w:rsid w:val="00881751"/>
    <w:rsid w:val="00882C52"/>
    <w:rsid w:val="00892D08"/>
    <w:rsid w:val="00893791"/>
    <w:rsid w:val="008A34B1"/>
    <w:rsid w:val="008B03E6"/>
    <w:rsid w:val="008D1818"/>
    <w:rsid w:val="008D27EC"/>
    <w:rsid w:val="008D2FBD"/>
    <w:rsid w:val="008D32D7"/>
    <w:rsid w:val="008D371D"/>
    <w:rsid w:val="008E06E2"/>
    <w:rsid w:val="008E2A87"/>
    <w:rsid w:val="008E5A6D"/>
    <w:rsid w:val="008F2613"/>
    <w:rsid w:val="008F32DF"/>
    <w:rsid w:val="008F4D20"/>
    <w:rsid w:val="00901FDA"/>
    <w:rsid w:val="0090271A"/>
    <w:rsid w:val="00902A9B"/>
    <w:rsid w:val="00906EE9"/>
    <w:rsid w:val="00907194"/>
    <w:rsid w:val="00912795"/>
    <w:rsid w:val="00920126"/>
    <w:rsid w:val="009213BC"/>
    <w:rsid w:val="00923409"/>
    <w:rsid w:val="009362AE"/>
    <w:rsid w:val="00936B38"/>
    <w:rsid w:val="0094757D"/>
    <w:rsid w:val="00950C18"/>
    <w:rsid w:val="00951B25"/>
    <w:rsid w:val="00951D01"/>
    <w:rsid w:val="00952F70"/>
    <w:rsid w:val="00954633"/>
    <w:rsid w:val="009737E4"/>
    <w:rsid w:val="00975902"/>
    <w:rsid w:val="009764E8"/>
    <w:rsid w:val="00983B74"/>
    <w:rsid w:val="00990263"/>
    <w:rsid w:val="00990718"/>
    <w:rsid w:val="0099776F"/>
    <w:rsid w:val="009A0EFE"/>
    <w:rsid w:val="009A3960"/>
    <w:rsid w:val="009A4CCC"/>
    <w:rsid w:val="009A644A"/>
    <w:rsid w:val="009B05DD"/>
    <w:rsid w:val="009B5940"/>
    <w:rsid w:val="009C620B"/>
    <w:rsid w:val="009C71A7"/>
    <w:rsid w:val="009D1E80"/>
    <w:rsid w:val="009D49C9"/>
    <w:rsid w:val="009D5A31"/>
    <w:rsid w:val="009D5DE0"/>
    <w:rsid w:val="009D7343"/>
    <w:rsid w:val="009E4B94"/>
    <w:rsid w:val="009E680D"/>
    <w:rsid w:val="009F0018"/>
    <w:rsid w:val="009F2F14"/>
    <w:rsid w:val="009F5D19"/>
    <w:rsid w:val="00A004B5"/>
    <w:rsid w:val="00A02746"/>
    <w:rsid w:val="00A02BD8"/>
    <w:rsid w:val="00A02E5C"/>
    <w:rsid w:val="00A03E7F"/>
    <w:rsid w:val="00A040A9"/>
    <w:rsid w:val="00A12608"/>
    <w:rsid w:val="00A12C05"/>
    <w:rsid w:val="00A171F1"/>
    <w:rsid w:val="00A202D6"/>
    <w:rsid w:val="00A27A90"/>
    <w:rsid w:val="00A30942"/>
    <w:rsid w:val="00A44646"/>
    <w:rsid w:val="00A52AAB"/>
    <w:rsid w:val="00A539A2"/>
    <w:rsid w:val="00A55499"/>
    <w:rsid w:val="00A55C20"/>
    <w:rsid w:val="00A64256"/>
    <w:rsid w:val="00A7185A"/>
    <w:rsid w:val="00A72BEB"/>
    <w:rsid w:val="00A753BA"/>
    <w:rsid w:val="00A83C84"/>
    <w:rsid w:val="00A84D29"/>
    <w:rsid w:val="00A84F08"/>
    <w:rsid w:val="00A91DA5"/>
    <w:rsid w:val="00A94495"/>
    <w:rsid w:val="00A9660B"/>
    <w:rsid w:val="00AA6278"/>
    <w:rsid w:val="00AA68D1"/>
    <w:rsid w:val="00AA6CEE"/>
    <w:rsid w:val="00AB115D"/>
    <w:rsid w:val="00AB4582"/>
    <w:rsid w:val="00AB4EE2"/>
    <w:rsid w:val="00AC4A91"/>
    <w:rsid w:val="00AC6A8C"/>
    <w:rsid w:val="00AD5F89"/>
    <w:rsid w:val="00AD691F"/>
    <w:rsid w:val="00AF1D02"/>
    <w:rsid w:val="00AF76E3"/>
    <w:rsid w:val="00B00D92"/>
    <w:rsid w:val="00B01724"/>
    <w:rsid w:val="00B01D8A"/>
    <w:rsid w:val="00B03F26"/>
    <w:rsid w:val="00B0422A"/>
    <w:rsid w:val="00B06877"/>
    <w:rsid w:val="00B11D2C"/>
    <w:rsid w:val="00B1331B"/>
    <w:rsid w:val="00B13AC6"/>
    <w:rsid w:val="00B16F68"/>
    <w:rsid w:val="00B24E70"/>
    <w:rsid w:val="00B342AA"/>
    <w:rsid w:val="00B46445"/>
    <w:rsid w:val="00B50F1E"/>
    <w:rsid w:val="00B544F0"/>
    <w:rsid w:val="00B625A6"/>
    <w:rsid w:val="00B64F18"/>
    <w:rsid w:val="00B765B9"/>
    <w:rsid w:val="00B872D3"/>
    <w:rsid w:val="00B87BE6"/>
    <w:rsid w:val="00B87CE7"/>
    <w:rsid w:val="00B93E0B"/>
    <w:rsid w:val="00B97690"/>
    <w:rsid w:val="00BA391C"/>
    <w:rsid w:val="00BA495D"/>
    <w:rsid w:val="00BB4255"/>
    <w:rsid w:val="00BB4F42"/>
    <w:rsid w:val="00BD092E"/>
    <w:rsid w:val="00BD35FA"/>
    <w:rsid w:val="00BD3EA9"/>
    <w:rsid w:val="00BF1A85"/>
    <w:rsid w:val="00C01A13"/>
    <w:rsid w:val="00C05D28"/>
    <w:rsid w:val="00C06E8B"/>
    <w:rsid w:val="00C124B7"/>
    <w:rsid w:val="00C14F66"/>
    <w:rsid w:val="00C2018C"/>
    <w:rsid w:val="00C20759"/>
    <w:rsid w:val="00C2427E"/>
    <w:rsid w:val="00C243C4"/>
    <w:rsid w:val="00C26252"/>
    <w:rsid w:val="00C2750F"/>
    <w:rsid w:val="00C275E4"/>
    <w:rsid w:val="00C357EF"/>
    <w:rsid w:val="00C44288"/>
    <w:rsid w:val="00C47465"/>
    <w:rsid w:val="00C50AFE"/>
    <w:rsid w:val="00C53FE6"/>
    <w:rsid w:val="00C541F6"/>
    <w:rsid w:val="00C611DF"/>
    <w:rsid w:val="00C6399B"/>
    <w:rsid w:val="00C642D2"/>
    <w:rsid w:val="00C700F7"/>
    <w:rsid w:val="00C712C3"/>
    <w:rsid w:val="00C72D20"/>
    <w:rsid w:val="00C74068"/>
    <w:rsid w:val="00C75403"/>
    <w:rsid w:val="00C766FF"/>
    <w:rsid w:val="00C844CE"/>
    <w:rsid w:val="00C8797E"/>
    <w:rsid w:val="00C9274A"/>
    <w:rsid w:val="00C97D91"/>
    <w:rsid w:val="00CA0A7D"/>
    <w:rsid w:val="00CB0B2C"/>
    <w:rsid w:val="00CB110F"/>
    <w:rsid w:val="00CB5B23"/>
    <w:rsid w:val="00CC50E7"/>
    <w:rsid w:val="00CC557A"/>
    <w:rsid w:val="00CC6322"/>
    <w:rsid w:val="00CE24EA"/>
    <w:rsid w:val="00CE4098"/>
    <w:rsid w:val="00CE5168"/>
    <w:rsid w:val="00CE55D9"/>
    <w:rsid w:val="00CE7C0B"/>
    <w:rsid w:val="00CF194E"/>
    <w:rsid w:val="00CF1DE0"/>
    <w:rsid w:val="00CF303D"/>
    <w:rsid w:val="00CF7007"/>
    <w:rsid w:val="00CF7E2C"/>
    <w:rsid w:val="00D05351"/>
    <w:rsid w:val="00D06DD3"/>
    <w:rsid w:val="00D06E44"/>
    <w:rsid w:val="00D1421B"/>
    <w:rsid w:val="00D1531F"/>
    <w:rsid w:val="00D26931"/>
    <w:rsid w:val="00D27D0E"/>
    <w:rsid w:val="00D33ACC"/>
    <w:rsid w:val="00D3752F"/>
    <w:rsid w:val="00D435B1"/>
    <w:rsid w:val="00D456BB"/>
    <w:rsid w:val="00D467A6"/>
    <w:rsid w:val="00D53670"/>
    <w:rsid w:val="00D54F10"/>
    <w:rsid w:val="00D66E60"/>
    <w:rsid w:val="00D74806"/>
    <w:rsid w:val="00D75EBD"/>
    <w:rsid w:val="00D85806"/>
    <w:rsid w:val="00D915ED"/>
    <w:rsid w:val="00D96141"/>
    <w:rsid w:val="00D96F3C"/>
    <w:rsid w:val="00DA2518"/>
    <w:rsid w:val="00DA37B3"/>
    <w:rsid w:val="00DA54DC"/>
    <w:rsid w:val="00DB31AF"/>
    <w:rsid w:val="00DC246F"/>
    <w:rsid w:val="00DC28BB"/>
    <w:rsid w:val="00DC50BF"/>
    <w:rsid w:val="00DC61BD"/>
    <w:rsid w:val="00DC6DCE"/>
    <w:rsid w:val="00DD10BC"/>
    <w:rsid w:val="00DD1869"/>
    <w:rsid w:val="00DD1936"/>
    <w:rsid w:val="00DE2B28"/>
    <w:rsid w:val="00DE4725"/>
    <w:rsid w:val="00DF677D"/>
    <w:rsid w:val="00E00E4A"/>
    <w:rsid w:val="00E02F80"/>
    <w:rsid w:val="00E14C15"/>
    <w:rsid w:val="00E161DA"/>
    <w:rsid w:val="00E219E3"/>
    <w:rsid w:val="00E26D7A"/>
    <w:rsid w:val="00E30441"/>
    <w:rsid w:val="00E30B10"/>
    <w:rsid w:val="00E3198A"/>
    <w:rsid w:val="00E333F0"/>
    <w:rsid w:val="00E35937"/>
    <w:rsid w:val="00E4124C"/>
    <w:rsid w:val="00E53EE9"/>
    <w:rsid w:val="00E561A1"/>
    <w:rsid w:val="00E60C1E"/>
    <w:rsid w:val="00E65343"/>
    <w:rsid w:val="00E65610"/>
    <w:rsid w:val="00E66ACD"/>
    <w:rsid w:val="00E66F17"/>
    <w:rsid w:val="00E67F5A"/>
    <w:rsid w:val="00E7147A"/>
    <w:rsid w:val="00E76EA3"/>
    <w:rsid w:val="00E8099E"/>
    <w:rsid w:val="00E80E90"/>
    <w:rsid w:val="00E815E4"/>
    <w:rsid w:val="00E81E9D"/>
    <w:rsid w:val="00E83F90"/>
    <w:rsid w:val="00E86B05"/>
    <w:rsid w:val="00E9028A"/>
    <w:rsid w:val="00E95188"/>
    <w:rsid w:val="00E97AC2"/>
    <w:rsid w:val="00EA1C67"/>
    <w:rsid w:val="00EA2021"/>
    <w:rsid w:val="00EA2289"/>
    <w:rsid w:val="00EA7E6D"/>
    <w:rsid w:val="00EB6AF9"/>
    <w:rsid w:val="00EC47F4"/>
    <w:rsid w:val="00EC7157"/>
    <w:rsid w:val="00ED1ECD"/>
    <w:rsid w:val="00ED29C6"/>
    <w:rsid w:val="00ED2A1A"/>
    <w:rsid w:val="00ED3C2B"/>
    <w:rsid w:val="00ED50B4"/>
    <w:rsid w:val="00ED51FA"/>
    <w:rsid w:val="00ED5C07"/>
    <w:rsid w:val="00ED6EC5"/>
    <w:rsid w:val="00EE0283"/>
    <w:rsid w:val="00EE4FF7"/>
    <w:rsid w:val="00EE7D2B"/>
    <w:rsid w:val="00EF1BC4"/>
    <w:rsid w:val="00EF394B"/>
    <w:rsid w:val="00EF5F92"/>
    <w:rsid w:val="00EF693F"/>
    <w:rsid w:val="00EF766C"/>
    <w:rsid w:val="00F01398"/>
    <w:rsid w:val="00F02F1D"/>
    <w:rsid w:val="00F03696"/>
    <w:rsid w:val="00F04788"/>
    <w:rsid w:val="00F05F72"/>
    <w:rsid w:val="00F148DB"/>
    <w:rsid w:val="00F155C4"/>
    <w:rsid w:val="00F17909"/>
    <w:rsid w:val="00F233E7"/>
    <w:rsid w:val="00F307DF"/>
    <w:rsid w:val="00F318C0"/>
    <w:rsid w:val="00F3325E"/>
    <w:rsid w:val="00F33B0B"/>
    <w:rsid w:val="00F34676"/>
    <w:rsid w:val="00F44851"/>
    <w:rsid w:val="00F449B2"/>
    <w:rsid w:val="00F50260"/>
    <w:rsid w:val="00F5337C"/>
    <w:rsid w:val="00F56739"/>
    <w:rsid w:val="00F57002"/>
    <w:rsid w:val="00F57F4A"/>
    <w:rsid w:val="00F610BC"/>
    <w:rsid w:val="00F6162F"/>
    <w:rsid w:val="00F6224C"/>
    <w:rsid w:val="00F709BE"/>
    <w:rsid w:val="00F710A5"/>
    <w:rsid w:val="00F73354"/>
    <w:rsid w:val="00F73D63"/>
    <w:rsid w:val="00F77C44"/>
    <w:rsid w:val="00F818E0"/>
    <w:rsid w:val="00F864D7"/>
    <w:rsid w:val="00F91F6F"/>
    <w:rsid w:val="00F92B7C"/>
    <w:rsid w:val="00F9667F"/>
    <w:rsid w:val="00F97FD1"/>
    <w:rsid w:val="00FA12CA"/>
    <w:rsid w:val="00FA1FB6"/>
    <w:rsid w:val="00FA4996"/>
    <w:rsid w:val="00FA676E"/>
    <w:rsid w:val="00FA6DB6"/>
    <w:rsid w:val="00FB03A3"/>
    <w:rsid w:val="00FB4B33"/>
    <w:rsid w:val="00FC2A10"/>
    <w:rsid w:val="00FC39F9"/>
    <w:rsid w:val="00FD79B7"/>
    <w:rsid w:val="00FE1CFE"/>
    <w:rsid w:val="00FE230C"/>
    <w:rsid w:val="00FE2C9C"/>
    <w:rsid w:val="00FE4348"/>
    <w:rsid w:val="00FF078F"/>
    <w:rsid w:val="00FF0915"/>
    <w:rsid w:val="00FF158D"/>
    <w:rsid w:val="00FF44C1"/>
    <w:rsid w:val="00FF489F"/>
    <w:rsid w:val="00FF4AA0"/>
    <w:rsid w:val="00FF68EB"/>
    <w:rsid w:val="00FF6EFE"/>
    <w:rsid w:val="00FF708E"/>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7A99C008"/>
  <w15:docId w15:val="{40725BD1-114B-45FA-8519-F59A1105C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 w:val="18"/>
        <w:szCs w:val="18"/>
        <w:lang w:val="da-DK" w:eastAsia="en-US" w:bidi="ar-SA"/>
      </w:rPr>
    </w:rPrDefault>
    <w:pPrDefault>
      <w:pPr>
        <w:spacing w:line="260" w:lineRule="atLeast"/>
      </w:pPr>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uiPriority="9"/>
    <w:lsdException w:name="heading 7" w:semiHidden="1" w:uiPriority="9" w:unhideWhenUsed="1"/>
    <w:lsdException w:name="heading 8" w:semiHidden="1" w:uiPriority="9" w:unhideWhenUsed="1"/>
    <w:lsdException w:name="heading 9" w:semiHidden="1" w:uiPriority="9" w:unhideWhenUsed="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iPriority="39" w:unhideWhenUsed="1"/>
    <w:lsdException w:name="toc 8" w:semiHidden="1" w:uiPriority="39" w:unhideWhenUsed="1"/>
    <w:lsdException w:name="toc 9" w:semiHidden="1" w:unhideWhenUsed="1"/>
    <w:lsdException w:name="Normal Indent" w:semiHidden="1" w:uiPriority="0" w:unhideWhenUsed="1"/>
    <w:lsdException w:name="footnote text" w:semiHidden="1" w:unhideWhenUsed="1"/>
    <w:lsdException w:name="annotation text" w:semiHidden="1"/>
    <w:lsdException w:name="header" w:semiHidden="1" w:unhideWhenUsed="1"/>
    <w:lsdException w:name="footer" w:semiHidden="1" w:unhideWhenUsed="1"/>
    <w:lsdException w:name="index heading" w:semiHidden="1"/>
    <w:lsdException w:name="caption" w:semiHidden="1" w:uiPriority="4" w:unhideWhenUsed="1"/>
    <w:lsdException w:name="table of figures" w:semiHidden="1" w:unhideWhenUsed="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unhideWhenUsed="1"/>
    <w:lsdException w:name="endnote reference" w:semiHidden="1" w:unhideWhenUsed="1"/>
    <w:lsdException w:name="endnote text" w:semiHidden="1" w:unhideWhenUsed="1"/>
    <w:lsdException w:name="table of authorities" w:semiHidden="1" w:uiPriority="9" w:unhideWhenUsed="1"/>
    <w:lsdException w:name="macro" w:semiHidden="1"/>
    <w:lsdException w:name="toa heading" w:semiHidden="1" w:unhideWhenUsed="1"/>
    <w:lsdException w:name="List" w:semiHidden="1"/>
    <w:lsdException w:name="List Bullet" w:semiHidden="1" w:uiPriority="2" w:unhideWhenUsed="1" w:qFormat="1"/>
    <w:lsdException w:name="List Number"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lsdException w:name="Closing" w:semiHidden="1"/>
    <w:lsdException w:name="Signature" w:semiHidden="1" w:unhideWhenUsed="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uiPriority="21"/>
    <w:lsdException w:name="Strong" w:uiPriority="22"/>
    <w:lsdException w:name="Emphasis" w:semiHidden="1" w:uiPriority="19"/>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unhideWhenUsed="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83F90"/>
    <w:rPr>
      <w:lang w:val="en-GB"/>
    </w:rPr>
  </w:style>
  <w:style w:type="paragraph" w:styleId="Nadpis1">
    <w:name w:val="heading 1"/>
    <w:basedOn w:val="Normln"/>
    <w:next w:val="Normln"/>
    <w:link w:val="Nadpis1Char"/>
    <w:uiPriority w:val="1"/>
    <w:qFormat/>
    <w:rsid w:val="00E161DA"/>
    <w:pPr>
      <w:keepNext/>
      <w:keepLines/>
      <w:pageBreakBefore/>
      <w:numPr>
        <w:numId w:val="19"/>
      </w:numPr>
      <w:suppressAutoHyphens/>
      <w:spacing w:after="280" w:line="360" w:lineRule="atLeast"/>
      <w:contextualSpacing/>
      <w:outlineLvl w:val="0"/>
    </w:pPr>
    <w:rPr>
      <w:rFonts w:eastAsiaTheme="majorEastAsia" w:cstheme="majorBidi"/>
      <w:b/>
      <w:bCs/>
      <w:caps/>
      <w:color w:val="009DE0" w:themeColor="text2"/>
      <w:sz w:val="28"/>
      <w:szCs w:val="28"/>
      <w:lang w:val="da-DK"/>
    </w:rPr>
  </w:style>
  <w:style w:type="paragraph" w:styleId="Nadpis2">
    <w:name w:val="heading 2"/>
    <w:basedOn w:val="Normln"/>
    <w:next w:val="Normln"/>
    <w:link w:val="Nadpis2Char"/>
    <w:uiPriority w:val="1"/>
    <w:qFormat/>
    <w:rsid w:val="00E161DA"/>
    <w:pPr>
      <w:keepNext/>
      <w:keepLines/>
      <w:numPr>
        <w:ilvl w:val="1"/>
        <w:numId w:val="19"/>
      </w:numPr>
      <w:suppressAutoHyphens/>
      <w:spacing w:before="260"/>
      <w:contextualSpacing/>
      <w:outlineLvl w:val="1"/>
    </w:pPr>
    <w:rPr>
      <w:rFonts w:eastAsiaTheme="majorEastAsia" w:cstheme="majorBidi"/>
      <w:b/>
      <w:bCs/>
      <w:sz w:val="20"/>
      <w:szCs w:val="26"/>
      <w:lang w:val="da-DK"/>
    </w:rPr>
  </w:style>
  <w:style w:type="paragraph" w:styleId="Nadpis3">
    <w:name w:val="heading 3"/>
    <w:basedOn w:val="Normln"/>
    <w:next w:val="Normln"/>
    <w:link w:val="Nadpis3Char"/>
    <w:uiPriority w:val="1"/>
    <w:qFormat/>
    <w:rsid w:val="00E161DA"/>
    <w:pPr>
      <w:keepNext/>
      <w:keepLines/>
      <w:numPr>
        <w:ilvl w:val="2"/>
        <w:numId w:val="19"/>
      </w:numPr>
      <w:spacing w:before="260"/>
      <w:contextualSpacing/>
      <w:outlineLvl w:val="2"/>
    </w:pPr>
    <w:rPr>
      <w:rFonts w:eastAsiaTheme="majorEastAsia" w:cstheme="majorBidi"/>
      <w:b/>
      <w:bCs/>
      <w:caps/>
      <w:lang w:val="da-DK"/>
    </w:rPr>
  </w:style>
  <w:style w:type="paragraph" w:styleId="Nadpis4">
    <w:name w:val="heading 4"/>
    <w:basedOn w:val="Normln"/>
    <w:next w:val="Normln"/>
    <w:link w:val="Nadpis4Char"/>
    <w:uiPriority w:val="1"/>
    <w:qFormat/>
    <w:rsid w:val="00E161DA"/>
    <w:pPr>
      <w:keepNext/>
      <w:keepLines/>
      <w:numPr>
        <w:ilvl w:val="3"/>
        <w:numId w:val="19"/>
      </w:numPr>
      <w:spacing w:before="260"/>
      <w:contextualSpacing/>
      <w:outlineLvl w:val="3"/>
    </w:pPr>
    <w:rPr>
      <w:rFonts w:eastAsiaTheme="majorEastAsia" w:cstheme="majorBidi"/>
      <w:b/>
      <w:bCs/>
      <w:iCs/>
      <w:lang w:val="da-DK"/>
    </w:rPr>
  </w:style>
  <w:style w:type="paragraph" w:styleId="Nadpis5">
    <w:name w:val="heading 5"/>
    <w:basedOn w:val="Normln"/>
    <w:next w:val="Normln"/>
    <w:link w:val="Nadpis5Char"/>
    <w:uiPriority w:val="1"/>
    <w:qFormat/>
    <w:rsid w:val="00E161DA"/>
    <w:pPr>
      <w:keepNext/>
      <w:keepLines/>
      <w:numPr>
        <w:ilvl w:val="4"/>
        <w:numId w:val="19"/>
      </w:numPr>
      <w:spacing w:before="260"/>
      <w:contextualSpacing/>
      <w:outlineLvl w:val="4"/>
    </w:pPr>
    <w:rPr>
      <w:rFonts w:eastAsiaTheme="majorEastAsia" w:cstheme="majorBidi"/>
      <w:caps/>
      <w:lang w:val="da-DK"/>
    </w:rPr>
  </w:style>
  <w:style w:type="paragraph" w:styleId="Nadpis6">
    <w:name w:val="heading 6"/>
    <w:basedOn w:val="Normln"/>
    <w:next w:val="Normln"/>
    <w:link w:val="Nadpis6Char"/>
    <w:uiPriority w:val="1"/>
    <w:semiHidden/>
    <w:rsid w:val="009E4B94"/>
    <w:pPr>
      <w:keepNext/>
      <w:keepLines/>
      <w:spacing w:before="260"/>
      <w:contextualSpacing/>
      <w:outlineLvl w:val="5"/>
    </w:pPr>
    <w:rPr>
      <w:rFonts w:eastAsiaTheme="majorEastAsia" w:cstheme="majorBidi"/>
      <w:b/>
      <w:iCs/>
    </w:rPr>
  </w:style>
  <w:style w:type="paragraph" w:styleId="Nadpis7">
    <w:name w:val="heading 7"/>
    <w:basedOn w:val="Normln"/>
    <w:next w:val="Normln"/>
    <w:link w:val="Nadpis7Char"/>
    <w:uiPriority w:val="1"/>
    <w:semiHidden/>
    <w:rsid w:val="009E4B94"/>
    <w:pPr>
      <w:keepNext/>
      <w:keepLines/>
      <w:spacing w:before="260"/>
      <w:contextualSpacing/>
      <w:outlineLvl w:val="6"/>
    </w:pPr>
    <w:rPr>
      <w:rFonts w:eastAsiaTheme="majorEastAsia" w:cstheme="majorBidi"/>
      <w:b/>
      <w:iCs/>
    </w:rPr>
  </w:style>
  <w:style w:type="paragraph" w:styleId="Nadpis8">
    <w:name w:val="heading 8"/>
    <w:basedOn w:val="Normln"/>
    <w:next w:val="Normln"/>
    <w:link w:val="Nadpis8Char"/>
    <w:uiPriority w:val="1"/>
    <w:semiHidden/>
    <w:rsid w:val="009E4B94"/>
    <w:pPr>
      <w:keepNext/>
      <w:keepLines/>
      <w:spacing w:before="260"/>
      <w:contextualSpacing/>
      <w:outlineLvl w:val="7"/>
    </w:pPr>
    <w:rPr>
      <w:rFonts w:eastAsiaTheme="majorEastAsia" w:cstheme="majorBidi"/>
      <w:b/>
      <w:szCs w:val="20"/>
    </w:rPr>
  </w:style>
  <w:style w:type="paragraph" w:styleId="Nadpis9">
    <w:name w:val="heading 9"/>
    <w:basedOn w:val="Normln"/>
    <w:next w:val="Normln"/>
    <w:link w:val="Nadpis9Char"/>
    <w:uiPriority w:val="1"/>
    <w:semiHidden/>
    <w:rsid w:val="009E4B94"/>
    <w:pPr>
      <w:keepNext/>
      <w:keepLines/>
      <w:spacing w:before="260"/>
      <w:contextualSpacing/>
      <w:outlineLvl w:val="8"/>
    </w:pPr>
    <w:rPr>
      <w:rFonts w:eastAsiaTheme="majorEastAsia" w:cstheme="majorBidi"/>
      <w:b/>
      <w:iCs/>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21"/>
    <w:semiHidden/>
    <w:rsid w:val="002D43D1"/>
    <w:pPr>
      <w:spacing w:line="160" w:lineRule="atLeast"/>
      <w:ind w:left="-567"/>
    </w:pPr>
    <w:rPr>
      <w:noProof/>
      <w:sz w:val="12"/>
    </w:rPr>
  </w:style>
  <w:style w:type="character" w:customStyle="1" w:styleId="ZhlavChar">
    <w:name w:val="Záhlaví Char"/>
    <w:basedOn w:val="Standardnpsmoodstavce"/>
    <w:link w:val="Zhlav"/>
    <w:uiPriority w:val="21"/>
    <w:semiHidden/>
    <w:rsid w:val="002D43D1"/>
    <w:rPr>
      <w:noProof/>
      <w:sz w:val="12"/>
      <w:lang w:val="en-GB"/>
    </w:rPr>
  </w:style>
  <w:style w:type="paragraph" w:styleId="Zpat">
    <w:name w:val="footer"/>
    <w:basedOn w:val="Normln"/>
    <w:link w:val="ZpatChar"/>
    <w:uiPriority w:val="99"/>
    <w:semiHidden/>
    <w:rsid w:val="00C2018C"/>
    <w:pPr>
      <w:tabs>
        <w:tab w:val="center" w:pos="4819"/>
        <w:tab w:val="right" w:pos="9638"/>
      </w:tabs>
      <w:spacing w:line="200" w:lineRule="atLeast"/>
    </w:pPr>
    <w:rPr>
      <w:sz w:val="12"/>
    </w:rPr>
  </w:style>
  <w:style w:type="character" w:customStyle="1" w:styleId="ZpatChar">
    <w:name w:val="Zápatí Char"/>
    <w:basedOn w:val="Standardnpsmoodstavce"/>
    <w:link w:val="Zpat"/>
    <w:uiPriority w:val="99"/>
    <w:semiHidden/>
    <w:rsid w:val="00A539A2"/>
    <w:rPr>
      <w:sz w:val="12"/>
      <w:lang w:val="en-GB"/>
    </w:rPr>
  </w:style>
  <w:style w:type="character" w:customStyle="1" w:styleId="Nadpis1Char">
    <w:name w:val="Nadpis 1 Char"/>
    <w:basedOn w:val="Standardnpsmoodstavce"/>
    <w:link w:val="Nadpis1"/>
    <w:uiPriority w:val="1"/>
    <w:rsid w:val="00E161DA"/>
    <w:rPr>
      <w:rFonts w:eastAsiaTheme="majorEastAsia" w:cstheme="majorBidi"/>
      <w:b/>
      <w:bCs/>
      <w:caps/>
      <w:color w:val="009DE0" w:themeColor="text2"/>
      <w:sz w:val="28"/>
      <w:szCs w:val="28"/>
    </w:rPr>
  </w:style>
  <w:style w:type="character" w:customStyle="1" w:styleId="Nadpis2Char">
    <w:name w:val="Nadpis 2 Char"/>
    <w:basedOn w:val="Standardnpsmoodstavce"/>
    <w:link w:val="Nadpis2"/>
    <w:uiPriority w:val="1"/>
    <w:rsid w:val="00E161DA"/>
    <w:rPr>
      <w:rFonts w:eastAsiaTheme="majorEastAsia" w:cstheme="majorBidi"/>
      <w:b/>
      <w:bCs/>
      <w:sz w:val="20"/>
      <w:szCs w:val="26"/>
    </w:rPr>
  </w:style>
  <w:style w:type="character" w:customStyle="1" w:styleId="Nadpis3Char">
    <w:name w:val="Nadpis 3 Char"/>
    <w:basedOn w:val="Standardnpsmoodstavce"/>
    <w:link w:val="Nadpis3"/>
    <w:uiPriority w:val="1"/>
    <w:rsid w:val="00E161DA"/>
    <w:rPr>
      <w:rFonts w:eastAsiaTheme="majorEastAsia" w:cstheme="majorBidi"/>
      <w:b/>
      <w:bCs/>
      <w:caps/>
    </w:rPr>
  </w:style>
  <w:style w:type="character" w:customStyle="1" w:styleId="Nadpis4Char">
    <w:name w:val="Nadpis 4 Char"/>
    <w:basedOn w:val="Standardnpsmoodstavce"/>
    <w:link w:val="Nadpis4"/>
    <w:uiPriority w:val="1"/>
    <w:rsid w:val="00E161DA"/>
    <w:rPr>
      <w:rFonts w:eastAsiaTheme="majorEastAsia" w:cstheme="majorBidi"/>
      <w:b/>
      <w:bCs/>
      <w:iCs/>
    </w:rPr>
  </w:style>
  <w:style w:type="character" w:customStyle="1" w:styleId="Nadpis5Char">
    <w:name w:val="Nadpis 5 Char"/>
    <w:basedOn w:val="Standardnpsmoodstavce"/>
    <w:link w:val="Nadpis5"/>
    <w:uiPriority w:val="1"/>
    <w:rsid w:val="00E161DA"/>
    <w:rPr>
      <w:rFonts w:eastAsiaTheme="majorEastAsia" w:cstheme="majorBidi"/>
      <w:caps/>
    </w:rPr>
  </w:style>
  <w:style w:type="character" w:customStyle="1" w:styleId="Nadpis6Char">
    <w:name w:val="Nadpis 6 Char"/>
    <w:basedOn w:val="Standardnpsmoodstavce"/>
    <w:link w:val="Nadpis6"/>
    <w:uiPriority w:val="1"/>
    <w:semiHidden/>
    <w:rsid w:val="00004865"/>
    <w:rPr>
      <w:rFonts w:eastAsiaTheme="majorEastAsia" w:cstheme="majorBidi"/>
      <w:b/>
      <w:iCs/>
      <w:lang w:val="en-GB"/>
    </w:rPr>
  </w:style>
  <w:style w:type="character" w:customStyle="1" w:styleId="Nadpis7Char">
    <w:name w:val="Nadpis 7 Char"/>
    <w:basedOn w:val="Standardnpsmoodstavce"/>
    <w:link w:val="Nadpis7"/>
    <w:uiPriority w:val="1"/>
    <w:semiHidden/>
    <w:rsid w:val="00004865"/>
    <w:rPr>
      <w:rFonts w:eastAsiaTheme="majorEastAsia" w:cstheme="majorBidi"/>
      <w:b/>
      <w:iCs/>
      <w:lang w:val="en-GB"/>
    </w:rPr>
  </w:style>
  <w:style w:type="character" w:customStyle="1" w:styleId="Nadpis8Char">
    <w:name w:val="Nadpis 8 Char"/>
    <w:basedOn w:val="Standardnpsmoodstavce"/>
    <w:link w:val="Nadpis8"/>
    <w:uiPriority w:val="1"/>
    <w:semiHidden/>
    <w:rsid w:val="00004865"/>
    <w:rPr>
      <w:rFonts w:eastAsiaTheme="majorEastAsia" w:cstheme="majorBidi"/>
      <w:b/>
      <w:szCs w:val="20"/>
      <w:lang w:val="en-GB"/>
    </w:rPr>
  </w:style>
  <w:style w:type="character" w:customStyle="1" w:styleId="Nadpis9Char">
    <w:name w:val="Nadpis 9 Char"/>
    <w:basedOn w:val="Standardnpsmoodstavce"/>
    <w:link w:val="Nadpis9"/>
    <w:uiPriority w:val="1"/>
    <w:semiHidden/>
    <w:rsid w:val="00004865"/>
    <w:rPr>
      <w:rFonts w:eastAsiaTheme="majorEastAsia" w:cstheme="majorBidi"/>
      <w:b/>
      <w:iCs/>
      <w:szCs w:val="20"/>
      <w:lang w:val="en-GB"/>
    </w:rPr>
  </w:style>
  <w:style w:type="paragraph" w:styleId="Nzev">
    <w:name w:val="Title"/>
    <w:basedOn w:val="Normln"/>
    <w:next w:val="Normln"/>
    <w:link w:val="NzevChar"/>
    <w:uiPriority w:val="19"/>
    <w:semiHidden/>
    <w:rsid w:val="009E4B94"/>
    <w:pPr>
      <w:spacing w:before="500" w:after="500" w:line="500" w:lineRule="atLeast"/>
      <w:contextualSpacing/>
    </w:pPr>
    <w:rPr>
      <w:rFonts w:eastAsiaTheme="majorEastAsia" w:cstheme="majorBidi"/>
      <w:b/>
      <w:kern w:val="28"/>
      <w:sz w:val="40"/>
      <w:szCs w:val="52"/>
    </w:rPr>
  </w:style>
  <w:style w:type="character" w:customStyle="1" w:styleId="NzevChar">
    <w:name w:val="Název Char"/>
    <w:basedOn w:val="Standardnpsmoodstavce"/>
    <w:link w:val="Nzev"/>
    <w:uiPriority w:val="19"/>
    <w:semiHidden/>
    <w:rsid w:val="00004865"/>
    <w:rPr>
      <w:rFonts w:eastAsiaTheme="majorEastAsia" w:cstheme="majorBidi"/>
      <w:b/>
      <w:kern w:val="28"/>
      <w:sz w:val="40"/>
      <w:szCs w:val="52"/>
      <w:lang w:val="en-GB"/>
    </w:rPr>
  </w:style>
  <w:style w:type="paragraph" w:styleId="Podnadpis">
    <w:name w:val="Subtitle"/>
    <w:basedOn w:val="Normln"/>
    <w:next w:val="Normln"/>
    <w:link w:val="PodnadpisChar"/>
    <w:uiPriority w:val="19"/>
    <w:semiHidden/>
    <w:rsid w:val="009E4B94"/>
    <w:pPr>
      <w:numPr>
        <w:ilvl w:val="1"/>
      </w:numPr>
      <w:spacing w:before="400" w:after="400" w:line="400" w:lineRule="atLeast"/>
      <w:contextualSpacing/>
    </w:pPr>
    <w:rPr>
      <w:rFonts w:eastAsiaTheme="majorEastAsia" w:cstheme="majorBidi"/>
      <w:b/>
      <w:iCs/>
      <w:sz w:val="36"/>
      <w:szCs w:val="24"/>
    </w:rPr>
  </w:style>
  <w:style w:type="character" w:customStyle="1" w:styleId="PodnadpisChar">
    <w:name w:val="Podnadpis Char"/>
    <w:basedOn w:val="Standardnpsmoodstavce"/>
    <w:link w:val="Podnadpis"/>
    <w:uiPriority w:val="19"/>
    <w:semiHidden/>
    <w:rsid w:val="00004865"/>
    <w:rPr>
      <w:rFonts w:eastAsiaTheme="majorEastAsia" w:cstheme="majorBidi"/>
      <w:b/>
      <w:iCs/>
      <w:sz w:val="36"/>
      <w:szCs w:val="24"/>
      <w:lang w:val="en-GB"/>
    </w:rPr>
  </w:style>
  <w:style w:type="character" w:styleId="Zdraznnjemn">
    <w:name w:val="Subtle Emphasis"/>
    <w:basedOn w:val="Standardnpsmoodstavce"/>
    <w:uiPriority w:val="99"/>
    <w:semiHidden/>
    <w:qFormat/>
    <w:rsid w:val="009E4B94"/>
    <w:rPr>
      <w:i/>
      <w:iCs/>
      <w:color w:val="808080" w:themeColor="text1" w:themeTint="7F"/>
      <w:lang w:val="en-GB"/>
    </w:rPr>
  </w:style>
  <w:style w:type="character" w:styleId="Zdraznnintenzivn">
    <w:name w:val="Intense Emphasis"/>
    <w:basedOn w:val="Standardnpsmoodstavce"/>
    <w:uiPriority w:val="19"/>
    <w:semiHidden/>
    <w:rsid w:val="009E4B94"/>
    <w:rPr>
      <w:b/>
      <w:bCs/>
      <w:i/>
      <w:iCs/>
      <w:color w:val="auto"/>
      <w:lang w:val="en-GB"/>
    </w:rPr>
  </w:style>
  <w:style w:type="character" w:styleId="Siln">
    <w:name w:val="Strong"/>
    <w:basedOn w:val="Standardnpsmoodstavce"/>
    <w:uiPriority w:val="19"/>
    <w:semiHidden/>
    <w:rsid w:val="009E4B94"/>
    <w:rPr>
      <w:b/>
      <w:bCs/>
      <w:lang w:val="en-GB"/>
    </w:rPr>
  </w:style>
  <w:style w:type="paragraph" w:styleId="Vrazncitt">
    <w:name w:val="Intense Quote"/>
    <w:basedOn w:val="Normln"/>
    <w:next w:val="Normln"/>
    <w:link w:val="VrazncittChar"/>
    <w:uiPriority w:val="19"/>
    <w:semiHidden/>
    <w:rsid w:val="007546AF"/>
    <w:pPr>
      <w:spacing w:before="260" w:after="260"/>
      <w:ind w:left="851" w:right="851"/>
    </w:pPr>
    <w:rPr>
      <w:b/>
      <w:bCs/>
      <w:i/>
      <w:iCs/>
    </w:rPr>
  </w:style>
  <w:style w:type="character" w:customStyle="1" w:styleId="VrazncittChar">
    <w:name w:val="Výrazný citát Char"/>
    <w:basedOn w:val="Standardnpsmoodstavce"/>
    <w:link w:val="Vrazncitt"/>
    <w:uiPriority w:val="19"/>
    <w:semiHidden/>
    <w:rsid w:val="00004865"/>
    <w:rPr>
      <w:b/>
      <w:bCs/>
      <w:i/>
      <w:iCs/>
      <w:lang w:val="en-GB"/>
    </w:rPr>
  </w:style>
  <w:style w:type="character" w:styleId="Odkazjemn">
    <w:name w:val="Subtle Reference"/>
    <w:basedOn w:val="Standardnpsmoodstavce"/>
    <w:uiPriority w:val="99"/>
    <w:semiHidden/>
    <w:qFormat/>
    <w:rsid w:val="002E74A4"/>
    <w:rPr>
      <w:caps w:val="0"/>
      <w:smallCaps w:val="0"/>
      <w:color w:val="auto"/>
      <w:u w:val="single"/>
      <w:lang w:val="en-GB"/>
    </w:rPr>
  </w:style>
  <w:style w:type="character" w:styleId="Odkazintenzivn">
    <w:name w:val="Intense Reference"/>
    <w:basedOn w:val="Standardnpsmoodstavce"/>
    <w:uiPriority w:val="99"/>
    <w:semiHidden/>
    <w:qFormat/>
    <w:rsid w:val="002E74A4"/>
    <w:rPr>
      <w:b/>
      <w:bCs/>
      <w:caps w:val="0"/>
      <w:smallCaps w:val="0"/>
      <w:color w:val="auto"/>
      <w:spacing w:val="5"/>
      <w:u w:val="single"/>
      <w:lang w:val="en-GB"/>
    </w:rPr>
  </w:style>
  <w:style w:type="paragraph" w:styleId="Titulek">
    <w:name w:val="caption"/>
    <w:basedOn w:val="Normln"/>
    <w:next w:val="Caption-Text"/>
    <w:uiPriority w:val="4"/>
    <w:rsid w:val="001E1890"/>
    <w:pPr>
      <w:spacing w:before="170" w:after="100" w:line="200" w:lineRule="atLeast"/>
    </w:pPr>
    <w:rPr>
      <w:b/>
      <w:bCs/>
      <w:color w:val="009DE0" w:themeColor="text2"/>
      <w:sz w:val="14"/>
    </w:rPr>
  </w:style>
  <w:style w:type="paragraph" w:styleId="Obsah1">
    <w:name w:val="toc 1"/>
    <w:basedOn w:val="Normln"/>
    <w:next w:val="Normln"/>
    <w:uiPriority w:val="39"/>
    <w:rsid w:val="00841A14"/>
    <w:pPr>
      <w:tabs>
        <w:tab w:val="left" w:pos="510"/>
        <w:tab w:val="right" w:pos="7229"/>
      </w:tabs>
      <w:ind w:left="510" w:right="2268" w:hanging="1077"/>
    </w:pPr>
    <w:rPr>
      <w:rFonts w:eastAsia="Times New Roman" w:cs="Times New Roman"/>
      <w:b/>
    </w:rPr>
  </w:style>
  <w:style w:type="paragraph" w:styleId="Obsah2">
    <w:name w:val="toc 2"/>
    <w:basedOn w:val="Normln"/>
    <w:next w:val="Normln"/>
    <w:uiPriority w:val="39"/>
    <w:rsid w:val="00841A14"/>
    <w:pPr>
      <w:tabs>
        <w:tab w:val="left" w:pos="510"/>
        <w:tab w:val="right" w:pos="7229"/>
      </w:tabs>
      <w:ind w:left="510" w:right="2268" w:hanging="1077"/>
    </w:pPr>
    <w:rPr>
      <w:rFonts w:eastAsia="Times New Roman" w:cs="Times New Roman"/>
    </w:rPr>
  </w:style>
  <w:style w:type="paragraph" w:styleId="Obsah3">
    <w:name w:val="toc 3"/>
    <w:basedOn w:val="Normln"/>
    <w:next w:val="Normln"/>
    <w:uiPriority w:val="39"/>
    <w:rsid w:val="00841A14"/>
    <w:pPr>
      <w:tabs>
        <w:tab w:val="left" w:pos="510"/>
        <w:tab w:val="right" w:pos="7229"/>
      </w:tabs>
      <w:ind w:left="510" w:right="2268" w:hanging="1077"/>
    </w:pPr>
    <w:rPr>
      <w:rFonts w:eastAsia="Times New Roman" w:cs="Times New Roman"/>
    </w:rPr>
  </w:style>
  <w:style w:type="paragraph" w:styleId="Obsah4">
    <w:name w:val="toc 4"/>
    <w:basedOn w:val="Normln"/>
    <w:next w:val="Normln"/>
    <w:link w:val="Obsah4Char"/>
    <w:uiPriority w:val="39"/>
    <w:rsid w:val="00C72D20"/>
    <w:pPr>
      <w:tabs>
        <w:tab w:val="left" w:pos="510"/>
        <w:tab w:val="right" w:pos="7229"/>
      </w:tabs>
      <w:ind w:left="510" w:right="2268" w:hanging="1077"/>
    </w:pPr>
    <w:rPr>
      <w:rFonts w:eastAsia="Times New Roman" w:cs="Times New Roman"/>
    </w:rPr>
  </w:style>
  <w:style w:type="paragraph" w:styleId="Obsah5">
    <w:name w:val="toc 5"/>
    <w:basedOn w:val="Normln"/>
    <w:next w:val="Normln"/>
    <w:uiPriority w:val="39"/>
    <w:rsid w:val="00C72D20"/>
    <w:pPr>
      <w:tabs>
        <w:tab w:val="left" w:pos="510"/>
        <w:tab w:val="right" w:pos="7229"/>
      </w:tabs>
      <w:ind w:left="510" w:right="2268" w:hanging="1077"/>
    </w:pPr>
    <w:rPr>
      <w:rFonts w:eastAsia="Times New Roman" w:cs="Times New Roman"/>
    </w:rPr>
  </w:style>
  <w:style w:type="paragraph" w:styleId="Obsah6">
    <w:name w:val="toc 6"/>
    <w:basedOn w:val="Normln"/>
    <w:next w:val="Normln"/>
    <w:uiPriority w:val="39"/>
    <w:semiHidden/>
    <w:rsid w:val="00A27A90"/>
    <w:pPr>
      <w:tabs>
        <w:tab w:val="right" w:pos="7229"/>
      </w:tabs>
      <w:ind w:left="-567" w:right="2268"/>
    </w:pPr>
    <w:rPr>
      <w:rFonts w:eastAsia="Times New Roman" w:cs="Times New Roman"/>
    </w:rPr>
  </w:style>
  <w:style w:type="paragraph" w:styleId="Obsah7">
    <w:name w:val="toc 7"/>
    <w:basedOn w:val="Normln"/>
    <w:next w:val="Normln"/>
    <w:uiPriority w:val="39"/>
    <w:semiHidden/>
    <w:rsid w:val="00A27A90"/>
    <w:pPr>
      <w:spacing w:before="240"/>
      <w:ind w:left="-567" w:right="2268"/>
    </w:pPr>
    <w:rPr>
      <w:rFonts w:eastAsia="Times New Roman" w:cs="Times New Roman"/>
      <w:b/>
    </w:rPr>
  </w:style>
  <w:style w:type="paragraph" w:styleId="Obsah8">
    <w:name w:val="toc 8"/>
    <w:basedOn w:val="Normln"/>
    <w:next w:val="Normln"/>
    <w:uiPriority w:val="39"/>
    <w:semiHidden/>
    <w:rsid w:val="00A27A90"/>
    <w:pPr>
      <w:ind w:left="-567" w:right="2268"/>
    </w:pPr>
    <w:rPr>
      <w:rFonts w:eastAsia="Times New Roman" w:cs="Times New Roman"/>
    </w:rPr>
  </w:style>
  <w:style w:type="paragraph" w:styleId="Obsah9">
    <w:name w:val="toc 9"/>
    <w:basedOn w:val="Normln"/>
    <w:next w:val="Normln"/>
    <w:uiPriority w:val="39"/>
    <w:semiHidden/>
    <w:rsid w:val="00A27A90"/>
    <w:pPr>
      <w:ind w:left="-567" w:right="2268"/>
    </w:pPr>
    <w:rPr>
      <w:rFonts w:eastAsia="Times New Roman" w:cs="Times New Roman"/>
    </w:rPr>
  </w:style>
  <w:style w:type="paragraph" w:styleId="Nadpisobsahu">
    <w:name w:val="TOC Heading"/>
    <w:basedOn w:val="Normln"/>
    <w:next w:val="Normln"/>
    <w:uiPriority w:val="39"/>
    <w:semiHidden/>
    <w:rsid w:val="00065C3C"/>
    <w:rPr>
      <w:b/>
      <w:caps/>
      <w:color w:val="009DE0" w:themeColor="text2"/>
      <w:sz w:val="22"/>
    </w:rPr>
  </w:style>
  <w:style w:type="paragraph" w:styleId="Textvbloku">
    <w:name w:val="Block Text"/>
    <w:basedOn w:val="Normln"/>
    <w:uiPriority w:val="99"/>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Textvysvtlivek">
    <w:name w:val="endnote text"/>
    <w:basedOn w:val="Normln"/>
    <w:link w:val="TextvysvtlivekChar"/>
    <w:uiPriority w:val="21"/>
    <w:semiHidden/>
    <w:rsid w:val="00050588"/>
    <w:pPr>
      <w:spacing w:line="200" w:lineRule="atLeast"/>
      <w:ind w:left="85" w:hanging="85"/>
    </w:pPr>
    <w:rPr>
      <w:color w:val="797766" w:themeColor="background2"/>
      <w:sz w:val="12"/>
      <w:szCs w:val="20"/>
    </w:rPr>
  </w:style>
  <w:style w:type="character" w:customStyle="1" w:styleId="TextvysvtlivekChar">
    <w:name w:val="Text vysvětlivek Char"/>
    <w:basedOn w:val="Standardnpsmoodstavce"/>
    <w:link w:val="Textvysvtlivek"/>
    <w:uiPriority w:val="21"/>
    <w:semiHidden/>
    <w:rsid w:val="00A539A2"/>
    <w:rPr>
      <w:color w:val="797766" w:themeColor="background2"/>
      <w:sz w:val="12"/>
      <w:szCs w:val="20"/>
      <w:lang w:val="en-GB"/>
    </w:rPr>
  </w:style>
  <w:style w:type="character" w:styleId="Odkaznavysvtlivky">
    <w:name w:val="endnote reference"/>
    <w:basedOn w:val="Standardnpsmoodstavce"/>
    <w:uiPriority w:val="21"/>
    <w:semiHidden/>
    <w:rsid w:val="009E4B94"/>
    <w:rPr>
      <w:vertAlign w:val="superscript"/>
      <w:lang w:val="en-GB"/>
    </w:rPr>
  </w:style>
  <w:style w:type="paragraph" w:styleId="Textpoznpodarou">
    <w:name w:val="footnote text"/>
    <w:basedOn w:val="Normln"/>
    <w:link w:val="TextpoznpodarouChar"/>
    <w:uiPriority w:val="99"/>
    <w:semiHidden/>
    <w:rsid w:val="00050588"/>
    <w:pPr>
      <w:spacing w:line="200" w:lineRule="atLeast"/>
      <w:ind w:left="85" w:hanging="85"/>
    </w:pPr>
    <w:rPr>
      <w:color w:val="797766"/>
      <w:sz w:val="12"/>
      <w:szCs w:val="20"/>
    </w:rPr>
  </w:style>
  <w:style w:type="character" w:customStyle="1" w:styleId="TextpoznpodarouChar">
    <w:name w:val="Text pozn. pod čarou Char"/>
    <w:basedOn w:val="Standardnpsmoodstavce"/>
    <w:link w:val="Textpoznpodarou"/>
    <w:uiPriority w:val="99"/>
    <w:semiHidden/>
    <w:rsid w:val="00A539A2"/>
    <w:rPr>
      <w:color w:val="797766"/>
      <w:sz w:val="12"/>
      <w:szCs w:val="20"/>
      <w:lang w:val="en-GB"/>
    </w:rPr>
  </w:style>
  <w:style w:type="paragraph" w:styleId="Seznamsodrkami">
    <w:name w:val="List Bullet"/>
    <w:basedOn w:val="Normln"/>
    <w:uiPriority w:val="2"/>
    <w:qFormat/>
    <w:rsid w:val="006B30A9"/>
    <w:pPr>
      <w:numPr>
        <w:numId w:val="1"/>
      </w:numPr>
      <w:contextualSpacing/>
    </w:pPr>
  </w:style>
  <w:style w:type="paragraph" w:styleId="slovanseznam">
    <w:name w:val="List Number"/>
    <w:basedOn w:val="Normln"/>
    <w:uiPriority w:val="2"/>
    <w:qFormat/>
    <w:rsid w:val="006B30A9"/>
    <w:pPr>
      <w:numPr>
        <w:numId w:val="6"/>
      </w:numPr>
      <w:contextualSpacing/>
    </w:pPr>
  </w:style>
  <w:style w:type="character" w:styleId="slostrnky">
    <w:name w:val="page number"/>
    <w:basedOn w:val="Standardnpsmoodstavce"/>
    <w:uiPriority w:val="21"/>
    <w:semiHidden/>
    <w:rsid w:val="00424709"/>
    <w:rPr>
      <w:lang w:val="en-GB"/>
    </w:rPr>
  </w:style>
  <w:style w:type="paragraph" w:customStyle="1" w:styleId="Template">
    <w:name w:val="Template"/>
    <w:uiPriority w:val="8"/>
    <w:semiHidden/>
    <w:rsid w:val="00C2018C"/>
    <w:pPr>
      <w:spacing w:line="200" w:lineRule="atLeast"/>
    </w:pPr>
    <w:rPr>
      <w:noProof/>
      <w:sz w:val="14"/>
      <w:lang w:val="en-GB"/>
    </w:rPr>
  </w:style>
  <w:style w:type="paragraph" w:customStyle="1" w:styleId="Template-Address">
    <w:name w:val="Template - Address"/>
    <w:basedOn w:val="Template"/>
    <w:uiPriority w:val="8"/>
    <w:semiHidden/>
    <w:rsid w:val="00DD1936"/>
    <w:pPr>
      <w:tabs>
        <w:tab w:val="left" w:pos="567"/>
      </w:tabs>
      <w:suppressAutoHyphens/>
    </w:pPr>
  </w:style>
  <w:style w:type="paragraph" w:customStyle="1" w:styleId="Template-Companyname">
    <w:name w:val="Template - Company name"/>
    <w:basedOn w:val="Template-Address"/>
    <w:next w:val="Template-Address"/>
    <w:uiPriority w:val="8"/>
    <w:semiHidden/>
    <w:rsid w:val="00C26252"/>
  </w:style>
  <w:style w:type="paragraph" w:styleId="Hlavikaobsahu">
    <w:name w:val="toa heading"/>
    <w:basedOn w:val="Normln"/>
    <w:next w:val="Normln"/>
    <w:uiPriority w:val="39"/>
    <w:semiHidden/>
    <w:rsid w:val="002E74A4"/>
    <w:pPr>
      <w:spacing w:after="520" w:line="360" w:lineRule="atLeast"/>
    </w:pPr>
    <w:rPr>
      <w:rFonts w:eastAsiaTheme="majorEastAsia" w:cstheme="majorBidi"/>
      <w:b/>
      <w:bCs/>
      <w:sz w:val="28"/>
      <w:szCs w:val="24"/>
    </w:rPr>
  </w:style>
  <w:style w:type="paragraph" w:styleId="Seznamobrzk">
    <w:name w:val="table of figures"/>
    <w:basedOn w:val="Normln"/>
    <w:next w:val="Normln"/>
    <w:uiPriority w:val="10"/>
    <w:semiHidden/>
    <w:rsid w:val="00B01724"/>
    <w:pPr>
      <w:tabs>
        <w:tab w:val="right" w:pos="7229"/>
      </w:tabs>
      <w:ind w:right="2268"/>
    </w:pPr>
  </w:style>
  <w:style w:type="paragraph" w:styleId="Podpis">
    <w:name w:val="Signature"/>
    <w:basedOn w:val="Normln"/>
    <w:link w:val="PodpisChar"/>
    <w:uiPriority w:val="99"/>
    <w:semiHidden/>
    <w:rsid w:val="00424709"/>
    <w:pPr>
      <w:spacing w:line="240" w:lineRule="auto"/>
      <w:ind w:left="4252"/>
    </w:pPr>
  </w:style>
  <w:style w:type="character" w:customStyle="1" w:styleId="PodpisChar">
    <w:name w:val="Podpis Char"/>
    <w:basedOn w:val="Standardnpsmoodstavce"/>
    <w:link w:val="Podpis"/>
    <w:uiPriority w:val="99"/>
    <w:semiHidden/>
    <w:rsid w:val="00A539A2"/>
    <w:rPr>
      <w:lang w:val="en-GB"/>
    </w:rPr>
  </w:style>
  <w:style w:type="character" w:styleId="Zstupntext">
    <w:name w:val="Placeholder Text"/>
    <w:basedOn w:val="Standardnpsmoodstavce"/>
    <w:uiPriority w:val="99"/>
    <w:semiHidden/>
    <w:rsid w:val="00424709"/>
    <w:rPr>
      <w:color w:val="auto"/>
      <w:lang w:val="en-GB"/>
    </w:rPr>
  </w:style>
  <w:style w:type="paragraph" w:customStyle="1" w:styleId="Table">
    <w:name w:val="Table"/>
    <w:uiPriority w:val="4"/>
    <w:semiHidden/>
    <w:rsid w:val="00090843"/>
    <w:pPr>
      <w:spacing w:before="40" w:after="40" w:line="200" w:lineRule="atLeast"/>
      <w:ind w:left="57" w:right="113"/>
    </w:pPr>
    <w:rPr>
      <w:sz w:val="14"/>
      <w:lang w:val="en-GB"/>
    </w:rPr>
  </w:style>
  <w:style w:type="paragraph" w:customStyle="1" w:styleId="Table-Text">
    <w:name w:val="Table - Text"/>
    <w:basedOn w:val="Table"/>
    <w:uiPriority w:val="4"/>
    <w:rsid w:val="00424709"/>
  </w:style>
  <w:style w:type="paragraph" w:customStyle="1" w:styleId="Table-TextTotal">
    <w:name w:val="Table - Text Total"/>
    <w:basedOn w:val="Table-Text"/>
    <w:uiPriority w:val="4"/>
    <w:rsid w:val="00424709"/>
    <w:rPr>
      <w:b/>
    </w:rPr>
  </w:style>
  <w:style w:type="paragraph" w:customStyle="1" w:styleId="Table-Number">
    <w:name w:val="Table - Number"/>
    <w:basedOn w:val="Table"/>
    <w:uiPriority w:val="4"/>
    <w:rsid w:val="00893791"/>
    <w:pPr>
      <w:jc w:val="right"/>
    </w:pPr>
  </w:style>
  <w:style w:type="paragraph" w:customStyle="1" w:styleId="Table-NumberTotal">
    <w:name w:val="Table - Number Total"/>
    <w:basedOn w:val="Table-Number"/>
    <w:uiPriority w:val="4"/>
    <w:rsid w:val="00424709"/>
    <w:rPr>
      <w:b/>
    </w:rPr>
  </w:style>
  <w:style w:type="paragraph" w:styleId="Citt">
    <w:name w:val="Quote"/>
    <w:basedOn w:val="Normln"/>
    <w:next w:val="Normln"/>
    <w:link w:val="CittChar"/>
    <w:uiPriority w:val="19"/>
    <w:semiHidden/>
    <w:rsid w:val="007546AF"/>
    <w:pPr>
      <w:spacing w:before="260" w:after="260"/>
      <w:ind w:left="567" w:right="567"/>
    </w:pPr>
    <w:rPr>
      <w:b/>
      <w:iCs/>
      <w:color w:val="000000" w:themeColor="text1"/>
      <w:sz w:val="20"/>
    </w:rPr>
  </w:style>
  <w:style w:type="character" w:customStyle="1" w:styleId="CittChar">
    <w:name w:val="Citát Char"/>
    <w:basedOn w:val="Standardnpsmoodstavce"/>
    <w:link w:val="Citt"/>
    <w:uiPriority w:val="19"/>
    <w:semiHidden/>
    <w:rsid w:val="00004865"/>
    <w:rPr>
      <w:b/>
      <w:iCs/>
      <w:color w:val="000000" w:themeColor="text1"/>
      <w:sz w:val="20"/>
      <w:lang w:val="en-GB"/>
    </w:rPr>
  </w:style>
  <w:style w:type="character" w:styleId="Nzevknihy">
    <w:name w:val="Book Title"/>
    <w:basedOn w:val="Standardnpsmoodstavce"/>
    <w:uiPriority w:val="99"/>
    <w:semiHidden/>
    <w:qFormat/>
    <w:rsid w:val="007546AF"/>
    <w:rPr>
      <w:b/>
      <w:bCs/>
      <w:caps w:val="0"/>
      <w:smallCaps w:val="0"/>
      <w:spacing w:val="5"/>
      <w:lang w:val="en-GB"/>
    </w:rPr>
  </w:style>
  <w:style w:type="paragraph" w:styleId="Seznamcitac">
    <w:name w:val="table of authorities"/>
    <w:basedOn w:val="Normln"/>
    <w:next w:val="Normln"/>
    <w:uiPriority w:val="10"/>
    <w:semiHidden/>
    <w:rsid w:val="002E74A4"/>
    <w:pPr>
      <w:ind w:right="567"/>
    </w:pPr>
  </w:style>
  <w:style w:type="paragraph" w:styleId="Normlnodsazen">
    <w:name w:val="Normal Indent"/>
    <w:basedOn w:val="Normln"/>
    <w:uiPriority w:val="99"/>
    <w:semiHidden/>
    <w:rsid w:val="005A28D4"/>
    <w:pPr>
      <w:ind w:left="1134"/>
    </w:pPr>
  </w:style>
  <w:style w:type="table" w:styleId="Mkatabulky">
    <w:name w:val="Table Grid"/>
    <w:aliases w:val="EY Table,CV table"/>
    <w:basedOn w:val="Normlntabulka"/>
    <w:uiPriority w:val="59"/>
    <w:rsid w:val="009737E4"/>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Heading">
    <w:name w:val="Document Heading"/>
    <w:basedOn w:val="Normln"/>
    <w:uiPriority w:val="6"/>
    <w:semiHidden/>
    <w:rsid w:val="00666EEF"/>
    <w:pPr>
      <w:spacing w:after="260"/>
      <w:contextualSpacing/>
    </w:pPr>
    <w:rPr>
      <w:b/>
      <w:caps/>
    </w:rPr>
  </w:style>
  <w:style w:type="paragraph" w:customStyle="1" w:styleId="DocumentName">
    <w:name w:val="Document Name"/>
    <w:basedOn w:val="Normln"/>
    <w:next w:val="Normln"/>
    <w:uiPriority w:val="8"/>
    <w:semiHidden/>
    <w:rsid w:val="00B87BE6"/>
    <w:pPr>
      <w:spacing w:after="160" w:line="440" w:lineRule="exact"/>
    </w:pPr>
    <w:rPr>
      <w:caps/>
      <w:sz w:val="44"/>
    </w:rPr>
  </w:style>
  <w:style w:type="paragraph" w:customStyle="1" w:styleId="Template-Date">
    <w:name w:val="Template - Date"/>
    <w:basedOn w:val="Template"/>
    <w:uiPriority w:val="8"/>
    <w:semiHidden/>
    <w:rsid w:val="00150678"/>
  </w:style>
  <w:style w:type="table" w:customStyle="1" w:styleId="Blank">
    <w:name w:val="Blank"/>
    <w:basedOn w:val="Normlntabulka"/>
    <w:uiPriority w:val="99"/>
    <w:rsid w:val="00F73354"/>
    <w:pPr>
      <w:spacing w:line="240" w:lineRule="atLeast"/>
    </w:pPr>
    <w:rPr>
      <w:lang w:val="en-GB"/>
    </w:rPr>
    <w:tblPr>
      <w:tblCellMar>
        <w:left w:w="0" w:type="dxa"/>
        <w:right w:w="0" w:type="dxa"/>
      </w:tblCellMar>
    </w:tblPr>
  </w:style>
  <w:style w:type="paragraph" w:styleId="Bezmezer">
    <w:name w:val="No Spacing"/>
    <w:uiPriority w:val="99"/>
    <w:semiHidden/>
    <w:rsid w:val="00B0422A"/>
    <w:pPr>
      <w:spacing w:line="240" w:lineRule="atLeast"/>
    </w:pPr>
    <w:rPr>
      <w:lang w:val="en-GB"/>
    </w:rPr>
  </w:style>
  <w:style w:type="paragraph" w:customStyle="1" w:styleId="RecipientAddress">
    <w:name w:val="Recipient Address"/>
    <w:basedOn w:val="Normln"/>
    <w:uiPriority w:val="8"/>
    <w:semiHidden/>
    <w:rsid w:val="00DC246F"/>
  </w:style>
  <w:style w:type="paragraph" w:customStyle="1" w:styleId="Table-Heading">
    <w:name w:val="Table - Heading"/>
    <w:basedOn w:val="Table"/>
    <w:uiPriority w:val="4"/>
    <w:rsid w:val="00090843"/>
    <w:rPr>
      <w:b/>
    </w:rPr>
  </w:style>
  <w:style w:type="paragraph" w:customStyle="1" w:styleId="Table-HeadingRight">
    <w:name w:val="Table - Heading Right"/>
    <w:basedOn w:val="Table-Heading"/>
    <w:uiPriority w:val="4"/>
    <w:rsid w:val="00090843"/>
    <w:pPr>
      <w:jc w:val="right"/>
    </w:pPr>
  </w:style>
  <w:style w:type="paragraph" w:customStyle="1" w:styleId="SenderName">
    <w:name w:val="Sender Name"/>
    <w:basedOn w:val="Normln"/>
    <w:uiPriority w:val="7"/>
    <w:semiHidden/>
    <w:rsid w:val="00923409"/>
    <w:rPr>
      <w:rFonts w:eastAsia="Times New Roman" w:cs="Times New Roman"/>
      <w:b/>
    </w:rPr>
  </w:style>
  <w:style w:type="paragraph" w:customStyle="1" w:styleId="Senderinformation">
    <w:name w:val="Sender information"/>
    <w:basedOn w:val="Normln"/>
    <w:uiPriority w:val="7"/>
    <w:semiHidden/>
    <w:rsid w:val="00923409"/>
    <w:pPr>
      <w:tabs>
        <w:tab w:val="left" w:pos="198"/>
        <w:tab w:val="left" w:pos="851"/>
      </w:tabs>
      <w:spacing w:line="200" w:lineRule="atLeast"/>
    </w:pPr>
    <w:rPr>
      <w:rFonts w:eastAsia="Times New Roman" w:cs="Times New Roman"/>
      <w:sz w:val="14"/>
    </w:rPr>
  </w:style>
  <w:style w:type="paragraph" w:styleId="Textbubliny">
    <w:name w:val="Balloon Text"/>
    <w:basedOn w:val="Normln"/>
    <w:link w:val="TextbublinyChar"/>
    <w:uiPriority w:val="99"/>
    <w:semiHidden/>
    <w:rsid w:val="000162D0"/>
    <w:pPr>
      <w:spacing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A539A2"/>
    <w:rPr>
      <w:rFonts w:ascii="Segoe UI" w:hAnsi="Segoe UI" w:cs="Segoe UI"/>
      <w:lang w:val="en-GB"/>
    </w:rPr>
  </w:style>
  <w:style w:type="paragraph" w:styleId="Bibliografie">
    <w:name w:val="Bibliography"/>
    <w:basedOn w:val="Normln"/>
    <w:next w:val="Normln"/>
    <w:uiPriority w:val="99"/>
    <w:semiHidden/>
    <w:rsid w:val="000162D0"/>
  </w:style>
  <w:style w:type="paragraph" w:styleId="Zkladntext">
    <w:name w:val="Body Text"/>
    <w:basedOn w:val="Normln"/>
    <w:link w:val="ZkladntextChar"/>
    <w:uiPriority w:val="99"/>
    <w:semiHidden/>
    <w:rsid w:val="000162D0"/>
    <w:pPr>
      <w:spacing w:after="120"/>
    </w:pPr>
  </w:style>
  <w:style w:type="character" w:customStyle="1" w:styleId="ZkladntextChar">
    <w:name w:val="Základní text Char"/>
    <w:basedOn w:val="Standardnpsmoodstavce"/>
    <w:link w:val="Zkladntext"/>
    <w:uiPriority w:val="99"/>
    <w:semiHidden/>
    <w:rsid w:val="00A539A2"/>
    <w:rPr>
      <w:lang w:val="en-GB"/>
    </w:rPr>
  </w:style>
  <w:style w:type="paragraph" w:styleId="Zkladntext2">
    <w:name w:val="Body Text 2"/>
    <w:basedOn w:val="Normln"/>
    <w:link w:val="Zkladntext2Char"/>
    <w:uiPriority w:val="99"/>
    <w:semiHidden/>
    <w:rsid w:val="000162D0"/>
    <w:pPr>
      <w:spacing w:after="120" w:line="480" w:lineRule="auto"/>
    </w:pPr>
  </w:style>
  <w:style w:type="character" w:customStyle="1" w:styleId="Zkladntext2Char">
    <w:name w:val="Základní text 2 Char"/>
    <w:basedOn w:val="Standardnpsmoodstavce"/>
    <w:link w:val="Zkladntext2"/>
    <w:uiPriority w:val="99"/>
    <w:semiHidden/>
    <w:rsid w:val="00A539A2"/>
    <w:rPr>
      <w:lang w:val="en-GB"/>
    </w:rPr>
  </w:style>
  <w:style w:type="paragraph" w:styleId="Zkladntext3">
    <w:name w:val="Body Text 3"/>
    <w:basedOn w:val="Normln"/>
    <w:link w:val="Zkladntext3Char"/>
    <w:uiPriority w:val="99"/>
    <w:semiHidden/>
    <w:rsid w:val="000162D0"/>
    <w:pPr>
      <w:spacing w:after="120"/>
    </w:pPr>
    <w:rPr>
      <w:sz w:val="16"/>
      <w:szCs w:val="16"/>
    </w:rPr>
  </w:style>
  <w:style w:type="character" w:customStyle="1" w:styleId="Zkladntext3Char">
    <w:name w:val="Základní text 3 Char"/>
    <w:basedOn w:val="Standardnpsmoodstavce"/>
    <w:link w:val="Zkladntext3"/>
    <w:uiPriority w:val="99"/>
    <w:semiHidden/>
    <w:rsid w:val="00A539A2"/>
    <w:rPr>
      <w:sz w:val="16"/>
      <w:szCs w:val="16"/>
      <w:lang w:val="en-GB"/>
    </w:rPr>
  </w:style>
  <w:style w:type="paragraph" w:styleId="Zkladntext-prvnodsazen">
    <w:name w:val="Body Text First Indent"/>
    <w:basedOn w:val="Zkladntext"/>
    <w:link w:val="Zkladntext-prvnodsazenChar"/>
    <w:uiPriority w:val="99"/>
    <w:semiHidden/>
    <w:rsid w:val="000162D0"/>
    <w:pPr>
      <w:spacing w:after="0"/>
      <w:ind w:firstLine="360"/>
    </w:pPr>
  </w:style>
  <w:style w:type="character" w:customStyle="1" w:styleId="Zkladntext-prvnodsazenChar">
    <w:name w:val="Základní text - první odsazený Char"/>
    <w:basedOn w:val="ZkladntextChar"/>
    <w:link w:val="Zkladntext-prvnodsazen"/>
    <w:uiPriority w:val="99"/>
    <w:semiHidden/>
    <w:rsid w:val="00A539A2"/>
    <w:rPr>
      <w:lang w:val="en-GB"/>
    </w:rPr>
  </w:style>
  <w:style w:type="paragraph" w:styleId="Zkladntextodsazen">
    <w:name w:val="Body Text Indent"/>
    <w:basedOn w:val="Normln"/>
    <w:link w:val="ZkladntextodsazenChar"/>
    <w:uiPriority w:val="99"/>
    <w:semiHidden/>
    <w:rsid w:val="000162D0"/>
    <w:pPr>
      <w:spacing w:after="120"/>
      <w:ind w:left="283"/>
    </w:pPr>
  </w:style>
  <w:style w:type="character" w:customStyle="1" w:styleId="ZkladntextodsazenChar">
    <w:name w:val="Základní text odsazený Char"/>
    <w:basedOn w:val="Standardnpsmoodstavce"/>
    <w:link w:val="Zkladntextodsazen"/>
    <w:uiPriority w:val="99"/>
    <w:semiHidden/>
    <w:rsid w:val="00A539A2"/>
    <w:rPr>
      <w:lang w:val="en-GB"/>
    </w:rPr>
  </w:style>
  <w:style w:type="paragraph" w:styleId="Zkladntext-prvnodsazen2">
    <w:name w:val="Body Text First Indent 2"/>
    <w:basedOn w:val="Zkladntextodsazen"/>
    <w:link w:val="Zkladntext-prvnodsazen2Char"/>
    <w:uiPriority w:val="99"/>
    <w:semiHidden/>
    <w:rsid w:val="000162D0"/>
    <w:pPr>
      <w:spacing w:after="0"/>
      <w:ind w:left="360" w:firstLine="360"/>
    </w:pPr>
  </w:style>
  <w:style w:type="character" w:customStyle="1" w:styleId="Zkladntext-prvnodsazen2Char">
    <w:name w:val="Základní text - první odsazený 2 Char"/>
    <w:basedOn w:val="ZkladntextodsazenChar"/>
    <w:link w:val="Zkladntext-prvnodsazen2"/>
    <w:uiPriority w:val="99"/>
    <w:semiHidden/>
    <w:rsid w:val="00A539A2"/>
    <w:rPr>
      <w:lang w:val="en-GB"/>
    </w:rPr>
  </w:style>
  <w:style w:type="paragraph" w:styleId="Zkladntextodsazen2">
    <w:name w:val="Body Text Indent 2"/>
    <w:basedOn w:val="Normln"/>
    <w:link w:val="Zkladntextodsazen2Char"/>
    <w:uiPriority w:val="99"/>
    <w:semiHidden/>
    <w:rsid w:val="000162D0"/>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A539A2"/>
    <w:rPr>
      <w:lang w:val="en-GB"/>
    </w:rPr>
  </w:style>
  <w:style w:type="paragraph" w:styleId="Zkladntextodsazen3">
    <w:name w:val="Body Text Indent 3"/>
    <w:basedOn w:val="Normln"/>
    <w:link w:val="Zkladntextodsazen3Char"/>
    <w:uiPriority w:val="99"/>
    <w:semiHidden/>
    <w:rsid w:val="000162D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A539A2"/>
    <w:rPr>
      <w:sz w:val="16"/>
      <w:szCs w:val="16"/>
      <w:lang w:val="en-GB"/>
    </w:rPr>
  </w:style>
  <w:style w:type="paragraph" w:styleId="Zvr">
    <w:name w:val="Closing"/>
    <w:basedOn w:val="Normln"/>
    <w:link w:val="ZvrChar"/>
    <w:uiPriority w:val="99"/>
    <w:semiHidden/>
    <w:rsid w:val="000162D0"/>
    <w:pPr>
      <w:spacing w:line="240" w:lineRule="auto"/>
      <w:ind w:left="4252"/>
    </w:pPr>
  </w:style>
  <w:style w:type="character" w:customStyle="1" w:styleId="ZvrChar">
    <w:name w:val="Závěr Char"/>
    <w:basedOn w:val="Standardnpsmoodstavce"/>
    <w:link w:val="Zvr"/>
    <w:uiPriority w:val="99"/>
    <w:semiHidden/>
    <w:rsid w:val="00A539A2"/>
    <w:rPr>
      <w:lang w:val="en-GB"/>
    </w:rPr>
  </w:style>
  <w:style w:type="table" w:styleId="Barevnmka">
    <w:name w:val="Colorful Grid"/>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Barevnmkazvraznn1">
    <w:name w:val="Colorful Grid Accent 1"/>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EDF6FD" w:themeFill="accent1" w:themeFillTint="33"/>
    </w:tcPr>
    <w:tblStylePr w:type="firstRow">
      <w:rPr>
        <w:b/>
        <w:bCs/>
      </w:rPr>
      <w:tblPr/>
      <w:tcPr>
        <w:shd w:val="clear" w:color="auto" w:fill="DBEDFB" w:themeFill="accent1" w:themeFillTint="66"/>
      </w:tcPr>
    </w:tblStylePr>
    <w:tblStylePr w:type="lastRow">
      <w:rPr>
        <w:b/>
        <w:bCs/>
        <w:color w:val="000000" w:themeColor="text1"/>
      </w:rPr>
      <w:tblPr/>
      <w:tcPr>
        <w:shd w:val="clear" w:color="auto" w:fill="DBEDFB" w:themeFill="accent1" w:themeFillTint="66"/>
      </w:tcPr>
    </w:tblStylePr>
    <w:tblStylePr w:type="firstCol">
      <w:rPr>
        <w:color w:val="FFFFFF" w:themeColor="background1"/>
      </w:rPr>
      <w:tblPr/>
      <w:tcPr>
        <w:shd w:val="clear" w:color="auto" w:fill="49A3EA" w:themeFill="accent1" w:themeFillShade="BF"/>
      </w:tcPr>
    </w:tblStylePr>
    <w:tblStylePr w:type="lastCol">
      <w:rPr>
        <w:color w:val="FFFFFF" w:themeColor="background1"/>
      </w:rPr>
      <w:tblPr/>
      <w:tcPr>
        <w:shd w:val="clear" w:color="auto" w:fill="49A3EA" w:themeFill="accent1" w:themeFillShade="BF"/>
      </w:tcPr>
    </w:tblStylePr>
    <w:tblStylePr w:type="band1Vert">
      <w:tblPr/>
      <w:tcPr>
        <w:shd w:val="clear" w:color="auto" w:fill="D3E8FA" w:themeFill="accent1" w:themeFillTint="7F"/>
      </w:tcPr>
    </w:tblStylePr>
    <w:tblStylePr w:type="band1Horz">
      <w:tblPr/>
      <w:tcPr>
        <w:shd w:val="clear" w:color="auto" w:fill="D3E8FA" w:themeFill="accent1" w:themeFillTint="7F"/>
      </w:tcPr>
    </w:tblStylePr>
  </w:style>
  <w:style w:type="table" w:styleId="Barevnmkazvraznn2">
    <w:name w:val="Colorful Grid Accent 2"/>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DDEDDB" w:themeFill="accent2" w:themeFillTint="33"/>
    </w:tcPr>
    <w:tblStylePr w:type="firstRow">
      <w:rPr>
        <w:b/>
        <w:bCs/>
      </w:rPr>
      <w:tblPr/>
      <w:tcPr>
        <w:shd w:val="clear" w:color="auto" w:fill="BCDCB8" w:themeFill="accent2" w:themeFillTint="66"/>
      </w:tcPr>
    </w:tblStylePr>
    <w:tblStylePr w:type="lastRow">
      <w:rPr>
        <w:b/>
        <w:bCs/>
        <w:color w:val="000000" w:themeColor="text1"/>
      </w:rPr>
      <w:tblPr/>
      <w:tcPr>
        <w:shd w:val="clear" w:color="auto" w:fill="BCDCB8" w:themeFill="accent2" w:themeFillTint="66"/>
      </w:tcPr>
    </w:tblStylePr>
    <w:tblStylePr w:type="firstCol">
      <w:rPr>
        <w:color w:val="FFFFFF" w:themeColor="background1"/>
      </w:rPr>
      <w:tblPr/>
      <w:tcPr>
        <w:shd w:val="clear" w:color="auto" w:fill="447B3C" w:themeFill="accent2" w:themeFillShade="BF"/>
      </w:tcPr>
    </w:tblStylePr>
    <w:tblStylePr w:type="lastCol">
      <w:rPr>
        <w:color w:val="FFFFFF" w:themeColor="background1"/>
      </w:rPr>
      <w:tblPr/>
      <w:tcPr>
        <w:shd w:val="clear" w:color="auto" w:fill="447B3C" w:themeFill="accent2" w:themeFillShade="BF"/>
      </w:tcPr>
    </w:tblStylePr>
    <w:tblStylePr w:type="band1Vert">
      <w:tblPr/>
      <w:tcPr>
        <w:shd w:val="clear" w:color="auto" w:fill="ACD3A6" w:themeFill="accent2" w:themeFillTint="7F"/>
      </w:tcPr>
    </w:tblStylePr>
    <w:tblStylePr w:type="band1Horz">
      <w:tblPr/>
      <w:tcPr>
        <w:shd w:val="clear" w:color="auto" w:fill="ACD3A6" w:themeFill="accent2" w:themeFillTint="7F"/>
      </w:tcPr>
    </w:tblStylePr>
  </w:style>
  <w:style w:type="table" w:styleId="Barevnmkazvraznn3">
    <w:name w:val="Colorful Grid Accent 3"/>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ECF3D5" w:themeFill="accent3" w:themeFillTint="33"/>
    </w:tcPr>
    <w:tblStylePr w:type="firstRow">
      <w:rPr>
        <w:b/>
        <w:bCs/>
      </w:rPr>
      <w:tblPr/>
      <w:tcPr>
        <w:shd w:val="clear" w:color="auto" w:fill="DAE7AC" w:themeFill="accent3" w:themeFillTint="66"/>
      </w:tcPr>
    </w:tblStylePr>
    <w:tblStylePr w:type="lastRow">
      <w:rPr>
        <w:b/>
        <w:bCs/>
        <w:color w:val="000000" w:themeColor="text1"/>
      </w:rPr>
      <w:tblPr/>
      <w:tcPr>
        <w:shd w:val="clear" w:color="auto" w:fill="DAE7AC" w:themeFill="accent3" w:themeFillTint="66"/>
      </w:tcPr>
    </w:tblStylePr>
    <w:tblStylePr w:type="firstCol">
      <w:rPr>
        <w:color w:val="FFFFFF" w:themeColor="background1"/>
      </w:rPr>
      <w:tblPr/>
      <w:tcPr>
        <w:shd w:val="clear" w:color="auto" w:fill="788E28" w:themeFill="accent3" w:themeFillShade="BF"/>
      </w:tcPr>
    </w:tblStylePr>
    <w:tblStylePr w:type="lastCol">
      <w:rPr>
        <w:color w:val="FFFFFF" w:themeColor="background1"/>
      </w:rPr>
      <w:tblPr/>
      <w:tcPr>
        <w:shd w:val="clear" w:color="auto" w:fill="788E28" w:themeFill="accent3" w:themeFillShade="BF"/>
      </w:tcPr>
    </w:tblStylePr>
    <w:tblStylePr w:type="band1Vert">
      <w:tblPr/>
      <w:tcPr>
        <w:shd w:val="clear" w:color="auto" w:fill="D1E298" w:themeFill="accent3" w:themeFillTint="7F"/>
      </w:tcPr>
    </w:tblStylePr>
    <w:tblStylePr w:type="band1Horz">
      <w:tblPr/>
      <w:tcPr>
        <w:shd w:val="clear" w:color="auto" w:fill="D1E298" w:themeFill="accent3" w:themeFillTint="7F"/>
      </w:tcPr>
    </w:tblStylePr>
  </w:style>
  <w:style w:type="table" w:styleId="Barevnmkazvraznn4">
    <w:name w:val="Colorful Grid Accent 4"/>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FC0E6" w:themeFill="accent4" w:themeFillTint="33"/>
    </w:tcPr>
    <w:tblStylePr w:type="firstRow">
      <w:rPr>
        <w:b/>
        <w:bCs/>
      </w:rPr>
      <w:tblPr/>
      <w:tcPr>
        <w:shd w:val="clear" w:color="auto" w:fill="FF81CE" w:themeFill="accent4" w:themeFillTint="66"/>
      </w:tcPr>
    </w:tblStylePr>
    <w:tblStylePr w:type="lastRow">
      <w:rPr>
        <w:b/>
        <w:bCs/>
        <w:color w:val="000000" w:themeColor="text1"/>
      </w:rPr>
      <w:tblPr/>
      <w:tcPr>
        <w:shd w:val="clear" w:color="auto" w:fill="FF81CE" w:themeFill="accent4" w:themeFillTint="66"/>
      </w:tcPr>
    </w:tblStylePr>
    <w:tblStylePr w:type="firstCol">
      <w:rPr>
        <w:color w:val="FFFFFF" w:themeColor="background1"/>
      </w:rPr>
      <w:tblPr/>
      <w:tcPr>
        <w:shd w:val="clear" w:color="auto" w:fill="92005A" w:themeFill="accent4" w:themeFillShade="BF"/>
      </w:tcPr>
    </w:tblStylePr>
    <w:tblStylePr w:type="lastCol">
      <w:rPr>
        <w:color w:val="FFFFFF" w:themeColor="background1"/>
      </w:rPr>
      <w:tblPr/>
      <w:tcPr>
        <w:shd w:val="clear" w:color="auto" w:fill="92005A" w:themeFill="accent4" w:themeFillShade="BF"/>
      </w:tcPr>
    </w:tblStylePr>
    <w:tblStylePr w:type="band1Vert">
      <w:tblPr/>
      <w:tcPr>
        <w:shd w:val="clear" w:color="auto" w:fill="FF62C2" w:themeFill="accent4" w:themeFillTint="7F"/>
      </w:tcPr>
    </w:tblStylePr>
    <w:tblStylePr w:type="band1Horz">
      <w:tblPr/>
      <w:tcPr>
        <w:shd w:val="clear" w:color="auto" w:fill="FF62C2" w:themeFill="accent4" w:themeFillTint="7F"/>
      </w:tcPr>
    </w:tblStylePr>
  </w:style>
  <w:style w:type="table" w:styleId="Barevnmkazvraznn5">
    <w:name w:val="Colorful Grid Accent 5"/>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8D2CB" w:themeFill="accent5" w:themeFillTint="33"/>
    </w:tcPr>
    <w:tblStylePr w:type="firstRow">
      <w:rPr>
        <w:b/>
        <w:bCs/>
      </w:rPr>
      <w:tblPr/>
      <w:tcPr>
        <w:shd w:val="clear" w:color="auto" w:fill="F2A698" w:themeFill="accent5" w:themeFillTint="66"/>
      </w:tcPr>
    </w:tblStylePr>
    <w:tblStylePr w:type="lastRow">
      <w:rPr>
        <w:b/>
        <w:bCs/>
        <w:color w:val="000000" w:themeColor="text1"/>
      </w:rPr>
      <w:tblPr/>
      <w:tcPr>
        <w:shd w:val="clear" w:color="auto" w:fill="F2A698" w:themeFill="accent5" w:themeFillTint="66"/>
      </w:tcPr>
    </w:tblStylePr>
    <w:tblStylePr w:type="firstCol">
      <w:rPr>
        <w:color w:val="FFFFFF" w:themeColor="background1"/>
      </w:rPr>
      <w:tblPr/>
      <w:tcPr>
        <w:shd w:val="clear" w:color="auto" w:fill="942612" w:themeFill="accent5" w:themeFillShade="BF"/>
      </w:tcPr>
    </w:tblStylePr>
    <w:tblStylePr w:type="lastCol">
      <w:rPr>
        <w:color w:val="FFFFFF" w:themeColor="background1"/>
      </w:rPr>
      <w:tblPr/>
      <w:tcPr>
        <w:shd w:val="clear" w:color="auto" w:fill="942612" w:themeFill="accent5" w:themeFillShade="BF"/>
      </w:tcPr>
    </w:tblStylePr>
    <w:tblStylePr w:type="band1Vert">
      <w:tblPr/>
      <w:tcPr>
        <w:shd w:val="clear" w:color="auto" w:fill="EF907E" w:themeFill="accent5" w:themeFillTint="7F"/>
      </w:tcPr>
    </w:tblStylePr>
    <w:tblStylePr w:type="band1Horz">
      <w:tblPr/>
      <w:tcPr>
        <w:shd w:val="clear" w:color="auto" w:fill="EF907E" w:themeFill="accent5" w:themeFillTint="7F"/>
      </w:tcPr>
    </w:tblStylePr>
  </w:style>
  <w:style w:type="table" w:styleId="Barevnmkazvraznn6">
    <w:name w:val="Colorful Grid Accent 6"/>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5F5F3" w:themeFill="accent6" w:themeFillTint="33"/>
    </w:tcPr>
    <w:tblStylePr w:type="firstRow">
      <w:rPr>
        <w:b/>
        <w:bCs/>
      </w:rPr>
      <w:tblPr/>
      <w:tcPr>
        <w:shd w:val="clear" w:color="auto" w:fill="ECEBE7" w:themeFill="accent6" w:themeFillTint="66"/>
      </w:tcPr>
    </w:tblStylePr>
    <w:tblStylePr w:type="lastRow">
      <w:rPr>
        <w:b/>
        <w:bCs/>
        <w:color w:val="000000" w:themeColor="text1"/>
      </w:rPr>
      <w:tblPr/>
      <w:tcPr>
        <w:shd w:val="clear" w:color="auto" w:fill="ECEBE7" w:themeFill="accent6" w:themeFillTint="66"/>
      </w:tcPr>
    </w:tblStylePr>
    <w:tblStylePr w:type="firstCol">
      <w:rPr>
        <w:color w:val="FFFFFF" w:themeColor="background1"/>
      </w:rPr>
      <w:tblPr/>
      <w:tcPr>
        <w:shd w:val="clear" w:color="auto" w:fill="A2A08C" w:themeFill="accent6" w:themeFillShade="BF"/>
      </w:tcPr>
    </w:tblStylePr>
    <w:tblStylePr w:type="lastCol">
      <w:rPr>
        <w:color w:val="FFFFFF" w:themeColor="background1"/>
      </w:rPr>
      <w:tblPr/>
      <w:tcPr>
        <w:shd w:val="clear" w:color="auto" w:fill="A2A08C" w:themeFill="accent6" w:themeFillShade="BF"/>
      </w:tcPr>
    </w:tblStylePr>
    <w:tblStylePr w:type="band1Vert">
      <w:tblPr/>
      <w:tcPr>
        <w:shd w:val="clear" w:color="auto" w:fill="E7E7E2" w:themeFill="accent6" w:themeFillTint="7F"/>
      </w:tcPr>
    </w:tblStylePr>
    <w:tblStylePr w:type="band1Horz">
      <w:tblPr/>
      <w:tcPr>
        <w:shd w:val="clear" w:color="auto" w:fill="E7E7E2" w:themeFill="accent6" w:themeFillTint="7F"/>
      </w:tcPr>
    </w:tblStylePr>
  </w:style>
  <w:style w:type="table" w:styleId="Barevnseznam">
    <w:name w:val="Colorful List"/>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Barevnseznamzvraznn1">
    <w:name w:val="Colorful List Accent 1"/>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6FAFE" w:themeFill="accent1"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9F4FC" w:themeFill="accent1" w:themeFillTint="3F"/>
      </w:tcPr>
    </w:tblStylePr>
    <w:tblStylePr w:type="band1Horz">
      <w:tblPr/>
      <w:tcPr>
        <w:shd w:val="clear" w:color="auto" w:fill="EDF6FD" w:themeFill="accent1" w:themeFillTint="33"/>
      </w:tcPr>
    </w:tblStylePr>
  </w:style>
  <w:style w:type="table" w:styleId="Barevnseznamzvraznn2">
    <w:name w:val="Colorful List Accent 2"/>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EEF6ED" w:themeFill="accent2"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9D3" w:themeFill="accent2" w:themeFillTint="3F"/>
      </w:tcPr>
    </w:tblStylePr>
    <w:tblStylePr w:type="band1Horz">
      <w:tblPr/>
      <w:tcPr>
        <w:shd w:val="clear" w:color="auto" w:fill="DDEDDB" w:themeFill="accent2" w:themeFillTint="33"/>
      </w:tcPr>
    </w:tblStylePr>
  </w:style>
  <w:style w:type="table" w:styleId="Barevnseznamzvraznn3">
    <w:name w:val="Colorful List Accent 3"/>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6F9EA" w:themeFill="accent3" w:themeFillTint="19"/>
    </w:tcPr>
    <w:tblStylePr w:type="firstRow">
      <w:rPr>
        <w:b/>
        <w:bCs/>
        <w:color w:val="FFFFFF" w:themeColor="background1"/>
      </w:rPr>
      <w:tblPr/>
      <w:tcPr>
        <w:tcBorders>
          <w:bottom w:val="single" w:sz="12" w:space="0" w:color="FFFFFF" w:themeColor="background1"/>
        </w:tcBorders>
        <w:shd w:val="clear" w:color="auto" w:fill="9C0060" w:themeFill="accent4" w:themeFillShade="CC"/>
      </w:tcPr>
    </w:tblStylePr>
    <w:tblStylePr w:type="lastRow">
      <w:rPr>
        <w:b/>
        <w:bCs/>
        <w:color w:val="9C006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F0CB" w:themeFill="accent3" w:themeFillTint="3F"/>
      </w:tcPr>
    </w:tblStylePr>
    <w:tblStylePr w:type="band1Horz">
      <w:tblPr/>
      <w:tcPr>
        <w:shd w:val="clear" w:color="auto" w:fill="ECF3D5" w:themeFill="accent3" w:themeFillTint="33"/>
      </w:tcPr>
    </w:tblStylePr>
  </w:style>
  <w:style w:type="table" w:styleId="Barevnseznamzvraznn4">
    <w:name w:val="Colorful List Accent 4"/>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FE0F3" w:themeFill="accent4" w:themeFillTint="19"/>
    </w:tcPr>
    <w:tblStylePr w:type="firstRow">
      <w:rPr>
        <w:b/>
        <w:bCs/>
        <w:color w:val="FFFFFF" w:themeColor="background1"/>
      </w:rPr>
      <w:tblPr/>
      <w:tcPr>
        <w:tcBorders>
          <w:bottom w:val="single" w:sz="12" w:space="0" w:color="FFFFFF" w:themeColor="background1"/>
        </w:tcBorders>
        <w:shd w:val="clear" w:color="auto" w:fill="80982B" w:themeFill="accent3" w:themeFillShade="CC"/>
      </w:tcPr>
    </w:tblStylePr>
    <w:tblStylePr w:type="lastRow">
      <w:rPr>
        <w:b/>
        <w:bCs/>
        <w:color w:val="80982B"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1E1" w:themeFill="accent4" w:themeFillTint="3F"/>
      </w:tcPr>
    </w:tblStylePr>
    <w:tblStylePr w:type="band1Horz">
      <w:tblPr/>
      <w:tcPr>
        <w:shd w:val="clear" w:color="auto" w:fill="FFC0E6" w:themeFill="accent4" w:themeFillTint="33"/>
      </w:tcPr>
    </w:tblStylePr>
  </w:style>
  <w:style w:type="table" w:styleId="Barevnseznamzvraznn5">
    <w:name w:val="Colorful List Accent 5"/>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CE9E5" w:themeFill="accent5" w:themeFillTint="19"/>
    </w:tcPr>
    <w:tblStylePr w:type="firstRow">
      <w:rPr>
        <w:b/>
        <w:bCs/>
        <w:color w:val="FFFFFF" w:themeColor="background1"/>
      </w:rPr>
      <w:tblPr/>
      <w:tcPr>
        <w:tcBorders>
          <w:bottom w:val="single" w:sz="12" w:space="0" w:color="FFFFFF" w:themeColor="background1"/>
        </w:tcBorders>
        <w:shd w:val="clear" w:color="auto" w:fill="ABA998" w:themeFill="accent6" w:themeFillShade="CC"/>
      </w:tcPr>
    </w:tblStylePr>
    <w:tblStylePr w:type="lastRow">
      <w:rPr>
        <w:b/>
        <w:bCs/>
        <w:color w:val="ABA99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7C8BF" w:themeFill="accent5" w:themeFillTint="3F"/>
      </w:tcPr>
    </w:tblStylePr>
    <w:tblStylePr w:type="band1Horz">
      <w:tblPr/>
      <w:tcPr>
        <w:shd w:val="clear" w:color="auto" w:fill="F8D2CB" w:themeFill="accent5" w:themeFillTint="33"/>
      </w:tcPr>
    </w:tblStylePr>
  </w:style>
  <w:style w:type="table" w:styleId="Barevnseznamzvraznn6">
    <w:name w:val="Colorful List Accent 6"/>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AFAF9" w:themeFill="accent6" w:themeFillTint="19"/>
    </w:tcPr>
    <w:tblStylePr w:type="firstRow">
      <w:rPr>
        <w:b/>
        <w:bCs/>
        <w:color w:val="FFFFFF" w:themeColor="background1"/>
      </w:rPr>
      <w:tblPr/>
      <w:tcPr>
        <w:tcBorders>
          <w:bottom w:val="single" w:sz="12" w:space="0" w:color="FFFFFF" w:themeColor="background1"/>
        </w:tcBorders>
        <w:shd w:val="clear" w:color="auto" w:fill="9E2913" w:themeFill="accent5" w:themeFillShade="CC"/>
      </w:tcPr>
    </w:tblStylePr>
    <w:tblStylePr w:type="lastRow">
      <w:rPr>
        <w:b/>
        <w:bCs/>
        <w:color w:val="9E2913"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F3F0" w:themeFill="accent6" w:themeFillTint="3F"/>
      </w:tcPr>
    </w:tblStylePr>
    <w:tblStylePr w:type="band1Horz">
      <w:tblPr/>
      <w:tcPr>
        <w:shd w:val="clear" w:color="auto" w:fill="F5F5F3" w:themeFill="accent6" w:themeFillTint="33"/>
      </w:tcPr>
    </w:tblStylePr>
  </w:style>
  <w:style w:type="table" w:styleId="Barevnstnovn">
    <w:name w:val="Colorful Shading"/>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Barevnstnovnzvraznn1">
    <w:name w:val="Colorful Shading Accent 1"/>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A7D3F5" w:themeColor="accent1"/>
        <w:bottom w:val="single" w:sz="4" w:space="0" w:color="A7D3F5" w:themeColor="accent1"/>
        <w:right w:val="single" w:sz="4" w:space="0" w:color="A7D3F5" w:themeColor="accent1"/>
        <w:insideH w:val="single" w:sz="4" w:space="0" w:color="FFFFFF" w:themeColor="background1"/>
        <w:insideV w:val="single" w:sz="4" w:space="0" w:color="FFFFFF" w:themeColor="background1"/>
      </w:tblBorders>
    </w:tblPr>
    <w:tcPr>
      <w:shd w:val="clear" w:color="auto" w:fill="F6FAFE" w:themeFill="accent1"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987DD" w:themeFill="accent1" w:themeFillShade="99"/>
      </w:tcPr>
    </w:tblStylePr>
    <w:tblStylePr w:type="firstCol">
      <w:rPr>
        <w:color w:val="FFFFFF" w:themeColor="background1"/>
      </w:rPr>
      <w:tblPr/>
      <w:tcPr>
        <w:tcBorders>
          <w:top w:val="nil"/>
          <w:left w:val="nil"/>
          <w:bottom w:val="nil"/>
          <w:right w:val="nil"/>
          <w:insideH w:val="single" w:sz="4" w:space="0" w:color="1987DD" w:themeColor="accent1" w:themeShade="99"/>
          <w:insideV w:val="nil"/>
        </w:tcBorders>
        <w:shd w:val="clear" w:color="auto" w:fill="1987DD"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1987DD" w:themeFill="accent1" w:themeFillShade="99"/>
      </w:tcPr>
    </w:tblStylePr>
    <w:tblStylePr w:type="band1Vert">
      <w:tblPr/>
      <w:tcPr>
        <w:shd w:val="clear" w:color="auto" w:fill="DBEDFB" w:themeFill="accent1" w:themeFillTint="66"/>
      </w:tcPr>
    </w:tblStylePr>
    <w:tblStylePr w:type="band1Horz">
      <w:tblPr/>
      <w:tcPr>
        <w:shd w:val="clear" w:color="auto" w:fill="D3E8FA" w:themeFill="accent1" w:themeFillTint="7F"/>
      </w:tcPr>
    </w:tblStylePr>
    <w:tblStylePr w:type="neCell">
      <w:rPr>
        <w:color w:val="000000" w:themeColor="text1"/>
      </w:rPr>
    </w:tblStylePr>
    <w:tblStylePr w:type="nwCell">
      <w:rPr>
        <w:color w:val="000000" w:themeColor="text1"/>
      </w:rPr>
    </w:tblStylePr>
  </w:style>
  <w:style w:type="table" w:styleId="Barevnstnovnzvraznn2">
    <w:name w:val="Colorful Shading Accent 2"/>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5CA551" w:themeColor="accent2"/>
        <w:bottom w:val="single" w:sz="4" w:space="0" w:color="5CA551" w:themeColor="accent2"/>
        <w:right w:val="single" w:sz="4" w:space="0" w:color="5CA551" w:themeColor="accent2"/>
        <w:insideH w:val="single" w:sz="4" w:space="0" w:color="FFFFFF" w:themeColor="background1"/>
        <w:insideV w:val="single" w:sz="4" w:space="0" w:color="FFFFFF" w:themeColor="background1"/>
      </w:tblBorders>
    </w:tblPr>
    <w:tcPr>
      <w:shd w:val="clear" w:color="auto" w:fill="EEF6ED" w:themeFill="accent2"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76230" w:themeFill="accent2" w:themeFillShade="99"/>
      </w:tcPr>
    </w:tblStylePr>
    <w:tblStylePr w:type="firstCol">
      <w:rPr>
        <w:color w:val="FFFFFF" w:themeColor="background1"/>
      </w:rPr>
      <w:tblPr/>
      <w:tcPr>
        <w:tcBorders>
          <w:top w:val="nil"/>
          <w:left w:val="nil"/>
          <w:bottom w:val="nil"/>
          <w:right w:val="nil"/>
          <w:insideH w:val="single" w:sz="4" w:space="0" w:color="376230" w:themeColor="accent2" w:themeShade="99"/>
          <w:insideV w:val="nil"/>
        </w:tcBorders>
        <w:shd w:val="clear" w:color="auto" w:fill="376230"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376230" w:themeFill="accent2" w:themeFillShade="99"/>
      </w:tcPr>
    </w:tblStylePr>
    <w:tblStylePr w:type="band1Vert">
      <w:tblPr/>
      <w:tcPr>
        <w:shd w:val="clear" w:color="auto" w:fill="BCDCB8" w:themeFill="accent2" w:themeFillTint="66"/>
      </w:tcPr>
    </w:tblStylePr>
    <w:tblStylePr w:type="band1Horz">
      <w:tblPr/>
      <w:tcPr>
        <w:shd w:val="clear" w:color="auto" w:fill="ACD3A6" w:themeFill="accent2" w:themeFillTint="7F"/>
      </w:tcPr>
    </w:tblStylePr>
    <w:tblStylePr w:type="neCell">
      <w:rPr>
        <w:color w:val="000000" w:themeColor="text1"/>
      </w:rPr>
    </w:tblStylePr>
    <w:tblStylePr w:type="nwCell">
      <w:rPr>
        <w:color w:val="000000" w:themeColor="text1"/>
      </w:rPr>
    </w:tblStylePr>
  </w:style>
  <w:style w:type="table" w:styleId="Barevnstnovnzvraznn3">
    <w:name w:val="Colorful Shading Accent 3"/>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C40079" w:themeColor="accent4"/>
        <w:left w:val="single" w:sz="4" w:space="0" w:color="A1BF36" w:themeColor="accent3"/>
        <w:bottom w:val="single" w:sz="4" w:space="0" w:color="A1BF36" w:themeColor="accent3"/>
        <w:right w:val="single" w:sz="4" w:space="0" w:color="A1BF36" w:themeColor="accent3"/>
        <w:insideH w:val="single" w:sz="4" w:space="0" w:color="FFFFFF" w:themeColor="background1"/>
        <w:insideV w:val="single" w:sz="4" w:space="0" w:color="FFFFFF" w:themeColor="background1"/>
      </w:tblBorders>
    </w:tblPr>
    <w:tcPr>
      <w:shd w:val="clear" w:color="auto" w:fill="F6F9EA" w:themeFill="accent3" w:themeFillTint="19"/>
    </w:tcPr>
    <w:tblStylePr w:type="firstRow">
      <w:rPr>
        <w:b/>
        <w:bCs/>
      </w:rPr>
      <w:tblPr/>
      <w:tcPr>
        <w:tcBorders>
          <w:top w:val="nil"/>
          <w:left w:val="nil"/>
          <w:bottom w:val="single" w:sz="24" w:space="0" w:color="C40079"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07220" w:themeFill="accent3" w:themeFillShade="99"/>
      </w:tcPr>
    </w:tblStylePr>
    <w:tblStylePr w:type="firstCol">
      <w:rPr>
        <w:color w:val="FFFFFF" w:themeColor="background1"/>
      </w:rPr>
      <w:tblPr/>
      <w:tcPr>
        <w:tcBorders>
          <w:top w:val="nil"/>
          <w:left w:val="nil"/>
          <w:bottom w:val="nil"/>
          <w:right w:val="nil"/>
          <w:insideH w:val="single" w:sz="4" w:space="0" w:color="607220" w:themeColor="accent3" w:themeShade="99"/>
          <w:insideV w:val="nil"/>
        </w:tcBorders>
        <w:shd w:val="clear" w:color="auto" w:fill="60722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07220" w:themeFill="accent3" w:themeFillShade="99"/>
      </w:tcPr>
    </w:tblStylePr>
    <w:tblStylePr w:type="band1Vert">
      <w:tblPr/>
      <w:tcPr>
        <w:shd w:val="clear" w:color="auto" w:fill="DAE7AC" w:themeFill="accent3" w:themeFillTint="66"/>
      </w:tcPr>
    </w:tblStylePr>
    <w:tblStylePr w:type="band1Horz">
      <w:tblPr/>
      <w:tcPr>
        <w:shd w:val="clear" w:color="auto" w:fill="D1E298" w:themeFill="accent3" w:themeFillTint="7F"/>
      </w:tcPr>
    </w:tblStylePr>
  </w:style>
  <w:style w:type="table" w:styleId="Barevnstnovnzvraznn4">
    <w:name w:val="Colorful Shading Accent 4"/>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A1BF36" w:themeColor="accent3"/>
        <w:left w:val="single" w:sz="4" w:space="0" w:color="C40079" w:themeColor="accent4"/>
        <w:bottom w:val="single" w:sz="4" w:space="0" w:color="C40079" w:themeColor="accent4"/>
        <w:right w:val="single" w:sz="4" w:space="0" w:color="C40079" w:themeColor="accent4"/>
        <w:insideH w:val="single" w:sz="4" w:space="0" w:color="FFFFFF" w:themeColor="background1"/>
        <w:insideV w:val="single" w:sz="4" w:space="0" w:color="FFFFFF" w:themeColor="background1"/>
      </w:tblBorders>
    </w:tblPr>
    <w:tcPr>
      <w:shd w:val="clear" w:color="auto" w:fill="FFE0F3" w:themeFill="accent4" w:themeFillTint="19"/>
    </w:tcPr>
    <w:tblStylePr w:type="firstRow">
      <w:rPr>
        <w:b/>
        <w:bCs/>
      </w:rPr>
      <w:tblPr/>
      <w:tcPr>
        <w:tcBorders>
          <w:top w:val="nil"/>
          <w:left w:val="nil"/>
          <w:bottom w:val="single" w:sz="24" w:space="0" w:color="A1BF3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50048" w:themeFill="accent4" w:themeFillShade="99"/>
      </w:tcPr>
    </w:tblStylePr>
    <w:tblStylePr w:type="firstCol">
      <w:rPr>
        <w:color w:val="FFFFFF" w:themeColor="background1"/>
      </w:rPr>
      <w:tblPr/>
      <w:tcPr>
        <w:tcBorders>
          <w:top w:val="nil"/>
          <w:left w:val="nil"/>
          <w:bottom w:val="nil"/>
          <w:right w:val="nil"/>
          <w:insideH w:val="single" w:sz="4" w:space="0" w:color="750048" w:themeColor="accent4" w:themeShade="99"/>
          <w:insideV w:val="nil"/>
        </w:tcBorders>
        <w:shd w:val="clear" w:color="auto" w:fill="75004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750048" w:themeFill="accent4" w:themeFillShade="99"/>
      </w:tcPr>
    </w:tblStylePr>
    <w:tblStylePr w:type="band1Vert">
      <w:tblPr/>
      <w:tcPr>
        <w:shd w:val="clear" w:color="auto" w:fill="FF81CE" w:themeFill="accent4" w:themeFillTint="66"/>
      </w:tcPr>
    </w:tblStylePr>
    <w:tblStylePr w:type="band1Horz">
      <w:tblPr/>
      <w:tcPr>
        <w:shd w:val="clear" w:color="auto" w:fill="FF62C2" w:themeFill="accent4" w:themeFillTint="7F"/>
      </w:tcPr>
    </w:tblStylePr>
    <w:tblStylePr w:type="neCell">
      <w:rPr>
        <w:color w:val="000000" w:themeColor="text1"/>
      </w:rPr>
    </w:tblStylePr>
    <w:tblStylePr w:type="nwCell">
      <w:rPr>
        <w:color w:val="000000" w:themeColor="text1"/>
      </w:rPr>
    </w:tblStylePr>
  </w:style>
  <w:style w:type="table" w:styleId="Barevnstnovnzvraznn5">
    <w:name w:val="Colorful Shading Accent 5"/>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D0CFC5" w:themeColor="accent6"/>
        <w:left w:val="single" w:sz="4" w:space="0" w:color="C63418" w:themeColor="accent5"/>
        <w:bottom w:val="single" w:sz="4" w:space="0" w:color="C63418" w:themeColor="accent5"/>
        <w:right w:val="single" w:sz="4" w:space="0" w:color="C63418" w:themeColor="accent5"/>
        <w:insideH w:val="single" w:sz="4" w:space="0" w:color="FFFFFF" w:themeColor="background1"/>
        <w:insideV w:val="single" w:sz="4" w:space="0" w:color="FFFFFF" w:themeColor="background1"/>
      </w:tblBorders>
    </w:tblPr>
    <w:tcPr>
      <w:shd w:val="clear" w:color="auto" w:fill="FCE9E5" w:themeFill="accent5" w:themeFillTint="19"/>
    </w:tcPr>
    <w:tblStylePr w:type="firstRow">
      <w:rPr>
        <w:b/>
        <w:bCs/>
      </w:rPr>
      <w:tblPr/>
      <w:tcPr>
        <w:tcBorders>
          <w:top w:val="nil"/>
          <w:left w:val="nil"/>
          <w:bottom w:val="single" w:sz="24" w:space="0" w:color="D0CFC5"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61F0E" w:themeFill="accent5" w:themeFillShade="99"/>
      </w:tcPr>
    </w:tblStylePr>
    <w:tblStylePr w:type="firstCol">
      <w:rPr>
        <w:color w:val="FFFFFF" w:themeColor="background1"/>
      </w:rPr>
      <w:tblPr/>
      <w:tcPr>
        <w:tcBorders>
          <w:top w:val="nil"/>
          <w:left w:val="nil"/>
          <w:bottom w:val="nil"/>
          <w:right w:val="nil"/>
          <w:insideH w:val="single" w:sz="4" w:space="0" w:color="761F0E" w:themeColor="accent5" w:themeShade="99"/>
          <w:insideV w:val="nil"/>
        </w:tcBorders>
        <w:shd w:val="clear" w:color="auto" w:fill="761F0E"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761F0E" w:themeFill="accent5" w:themeFillShade="99"/>
      </w:tcPr>
    </w:tblStylePr>
    <w:tblStylePr w:type="band1Vert">
      <w:tblPr/>
      <w:tcPr>
        <w:shd w:val="clear" w:color="auto" w:fill="F2A698" w:themeFill="accent5" w:themeFillTint="66"/>
      </w:tcPr>
    </w:tblStylePr>
    <w:tblStylePr w:type="band1Horz">
      <w:tblPr/>
      <w:tcPr>
        <w:shd w:val="clear" w:color="auto" w:fill="EF907E" w:themeFill="accent5" w:themeFillTint="7F"/>
      </w:tcPr>
    </w:tblStylePr>
    <w:tblStylePr w:type="neCell">
      <w:rPr>
        <w:color w:val="000000" w:themeColor="text1"/>
      </w:rPr>
    </w:tblStylePr>
    <w:tblStylePr w:type="nwCell">
      <w:rPr>
        <w:color w:val="000000" w:themeColor="text1"/>
      </w:rPr>
    </w:tblStylePr>
  </w:style>
  <w:style w:type="table" w:styleId="Barevnstnovnzvraznn6">
    <w:name w:val="Colorful Shading Accent 6"/>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C63418" w:themeColor="accent5"/>
        <w:left w:val="single" w:sz="4" w:space="0" w:color="D0CFC5" w:themeColor="accent6"/>
        <w:bottom w:val="single" w:sz="4" w:space="0" w:color="D0CFC5" w:themeColor="accent6"/>
        <w:right w:val="single" w:sz="4" w:space="0" w:color="D0CFC5" w:themeColor="accent6"/>
        <w:insideH w:val="single" w:sz="4" w:space="0" w:color="FFFFFF" w:themeColor="background1"/>
        <w:insideV w:val="single" w:sz="4" w:space="0" w:color="FFFFFF" w:themeColor="background1"/>
      </w:tblBorders>
    </w:tblPr>
    <w:tcPr>
      <w:shd w:val="clear" w:color="auto" w:fill="FAFAF9" w:themeFill="accent6" w:themeFillTint="19"/>
    </w:tcPr>
    <w:tblStylePr w:type="firstRow">
      <w:rPr>
        <w:b/>
        <w:bCs/>
      </w:rPr>
      <w:tblPr/>
      <w:tcPr>
        <w:tcBorders>
          <w:top w:val="nil"/>
          <w:left w:val="nil"/>
          <w:bottom w:val="single" w:sz="24" w:space="0" w:color="C63418"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6836C" w:themeFill="accent6" w:themeFillShade="99"/>
      </w:tcPr>
    </w:tblStylePr>
    <w:tblStylePr w:type="firstCol">
      <w:rPr>
        <w:color w:val="FFFFFF" w:themeColor="background1"/>
      </w:rPr>
      <w:tblPr/>
      <w:tcPr>
        <w:tcBorders>
          <w:top w:val="nil"/>
          <w:left w:val="nil"/>
          <w:bottom w:val="nil"/>
          <w:right w:val="nil"/>
          <w:insideH w:val="single" w:sz="4" w:space="0" w:color="86836C" w:themeColor="accent6" w:themeShade="99"/>
          <w:insideV w:val="nil"/>
        </w:tcBorders>
        <w:shd w:val="clear" w:color="auto" w:fill="86836C"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86836C" w:themeFill="accent6" w:themeFillShade="99"/>
      </w:tcPr>
    </w:tblStylePr>
    <w:tblStylePr w:type="band1Vert">
      <w:tblPr/>
      <w:tcPr>
        <w:shd w:val="clear" w:color="auto" w:fill="ECEBE7" w:themeFill="accent6" w:themeFillTint="66"/>
      </w:tcPr>
    </w:tblStylePr>
    <w:tblStylePr w:type="band1Horz">
      <w:tblPr/>
      <w:tcPr>
        <w:shd w:val="clear" w:color="auto" w:fill="E7E7E2" w:themeFill="accent6" w:themeFillTint="7F"/>
      </w:tcPr>
    </w:tblStylePr>
    <w:tblStylePr w:type="neCell">
      <w:rPr>
        <w:color w:val="000000" w:themeColor="text1"/>
      </w:rPr>
    </w:tblStylePr>
    <w:tblStylePr w:type="nwCell">
      <w:rPr>
        <w:color w:val="000000" w:themeColor="text1"/>
      </w:rPr>
    </w:tblStylePr>
  </w:style>
  <w:style w:type="character" w:styleId="Odkaznakoment">
    <w:name w:val="annotation reference"/>
    <w:basedOn w:val="Standardnpsmoodstavce"/>
    <w:uiPriority w:val="99"/>
    <w:semiHidden/>
    <w:rsid w:val="000162D0"/>
    <w:rPr>
      <w:sz w:val="16"/>
      <w:szCs w:val="16"/>
      <w:lang w:val="en-GB"/>
    </w:rPr>
  </w:style>
  <w:style w:type="paragraph" w:styleId="Textkomente">
    <w:name w:val="annotation text"/>
    <w:basedOn w:val="Normln"/>
    <w:link w:val="TextkomenteChar"/>
    <w:uiPriority w:val="99"/>
    <w:semiHidden/>
    <w:rsid w:val="000162D0"/>
    <w:pPr>
      <w:spacing w:line="240" w:lineRule="auto"/>
    </w:pPr>
    <w:rPr>
      <w:sz w:val="20"/>
      <w:szCs w:val="20"/>
    </w:rPr>
  </w:style>
  <w:style w:type="character" w:customStyle="1" w:styleId="TextkomenteChar">
    <w:name w:val="Text komentáře Char"/>
    <w:basedOn w:val="Standardnpsmoodstavce"/>
    <w:link w:val="Textkomente"/>
    <w:uiPriority w:val="99"/>
    <w:semiHidden/>
    <w:rsid w:val="00A539A2"/>
    <w:rPr>
      <w:sz w:val="20"/>
      <w:szCs w:val="20"/>
      <w:lang w:val="en-GB"/>
    </w:rPr>
  </w:style>
  <w:style w:type="paragraph" w:styleId="Pedmtkomente">
    <w:name w:val="annotation subject"/>
    <w:basedOn w:val="Textkomente"/>
    <w:next w:val="Textkomente"/>
    <w:link w:val="PedmtkomenteChar"/>
    <w:uiPriority w:val="99"/>
    <w:semiHidden/>
    <w:rsid w:val="000162D0"/>
    <w:rPr>
      <w:b/>
      <w:bCs/>
    </w:rPr>
  </w:style>
  <w:style w:type="character" w:customStyle="1" w:styleId="PedmtkomenteChar">
    <w:name w:val="Předmět komentáře Char"/>
    <w:basedOn w:val="TextkomenteChar"/>
    <w:link w:val="Pedmtkomente"/>
    <w:uiPriority w:val="99"/>
    <w:semiHidden/>
    <w:rsid w:val="00A539A2"/>
    <w:rPr>
      <w:b/>
      <w:bCs/>
      <w:sz w:val="20"/>
      <w:szCs w:val="20"/>
      <w:lang w:val="en-GB"/>
    </w:rPr>
  </w:style>
  <w:style w:type="table" w:styleId="Tmavseznam">
    <w:name w:val="Dark List"/>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mavseznamzvraznn1">
    <w:name w:val="Dark List Accent 1"/>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A7D3F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570B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49A3EA"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49A3EA" w:themeFill="accent1" w:themeFillShade="BF"/>
      </w:tcPr>
    </w:tblStylePr>
    <w:tblStylePr w:type="band1Vert">
      <w:tblPr/>
      <w:tcPr>
        <w:tcBorders>
          <w:top w:val="nil"/>
          <w:left w:val="nil"/>
          <w:bottom w:val="nil"/>
          <w:right w:val="nil"/>
          <w:insideH w:val="nil"/>
          <w:insideV w:val="nil"/>
        </w:tcBorders>
        <w:shd w:val="clear" w:color="auto" w:fill="49A3EA" w:themeFill="accent1" w:themeFillShade="BF"/>
      </w:tcPr>
    </w:tblStylePr>
    <w:tblStylePr w:type="band1Horz">
      <w:tblPr/>
      <w:tcPr>
        <w:tcBorders>
          <w:top w:val="nil"/>
          <w:left w:val="nil"/>
          <w:bottom w:val="nil"/>
          <w:right w:val="nil"/>
          <w:insideH w:val="nil"/>
          <w:insideV w:val="nil"/>
        </w:tcBorders>
        <w:shd w:val="clear" w:color="auto" w:fill="49A3EA" w:themeFill="accent1" w:themeFillShade="BF"/>
      </w:tcPr>
    </w:tblStylePr>
  </w:style>
  <w:style w:type="table" w:styleId="Tmavseznamzvraznn2">
    <w:name w:val="Dark List Accent 2"/>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5CA55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D5228"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447B3C"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447B3C" w:themeFill="accent2" w:themeFillShade="BF"/>
      </w:tcPr>
    </w:tblStylePr>
    <w:tblStylePr w:type="band1Vert">
      <w:tblPr/>
      <w:tcPr>
        <w:tcBorders>
          <w:top w:val="nil"/>
          <w:left w:val="nil"/>
          <w:bottom w:val="nil"/>
          <w:right w:val="nil"/>
          <w:insideH w:val="nil"/>
          <w:insideV w:val="nil"/>
        </w:tcBorders>
        <w:shd w:val="clear" w:color="auto" w:fill="447B3C" w:themeFill="accent2" w:themeFillShade="BF"/>
      </w:tcPr>
    </w:tblStylePr>
    <w:tblStylePr w:type="band1Horz">
      <w:tblPr/>
      <w:tcPr>
        <w:tcBorders>
          <w:top w:val="nil"/>
          <w:left w:val="nil"/>
          <w:bottom w:val="nil"/>
          <w:right w:val="nil"/>
          <w:insideH w:val="nil"/>
          <w:insideV w:val="nil"/>
        </w:tcBorders>
        <w:shd w:val="clear" w:color="auto" w:fill="447B3C" w:themeFill="accent2" w:themeFillShade="BF"/>
      </w:tcPr>
    </w:tblStylePr>
  </w:style>
  <w:style w:type="table" w:styleId="Tmavseznamzvraznn3">
    <w:name w:val="Dark List Accent 3"/>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A1BF3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05F1B"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88E28"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88E28" w:themeFill="accent3" w:themeFillShade="BF"/>
      </w:tcPr>
    </w:tblStylePr>
    <w:tblStylePr w:type="band1Vert">
      <w:tblPr/>
      <w:tcPr>
        <w:tcBorders>
          <w:top w:val="nil"/>
          <w:left w:val="nil"/>
          <w:bottom w:val="nil"/>
          <w:right w:val="nil"/>
          <w:insideH w:val="nil"/>
          <w:insideV w:val="nil"/>
        </w:tcBorders>
        <w:shd w:val="clear" w:color="auto" w:fill="788E28" w:themeFill="accent3" w:themeFillShade="BF"/>
      </w:tcPr>
    </w:tblStylePr>
    <w:tblStylePr w:type="band1Horz">
      <w:tblPr/>
      <w:tcPr>
        <w:tcBorders>
          <w:top w:val="nil"/>
          <w:left w:val="nil"/>
          <w:bottom w:val="nil"/>
          <w:right w:val="nil"/>
          <w:insideH w:val="nil"/>
          <w:insideV w:val="nil"/>
        </w:tcBorders>
        <w:shd w:val="clear" w:color="auto" w:fill="788E28" w:themeFill="accent3" w:themeFillShade="BF"/>
      </w:tcPr>
    </w:tblStylePr>
  </w:style>
  <w:style w:type="table" w:styleId="Tmavseznamzvraznn4">
    <w:name w:val="Dark List Accent 4"/>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C40079"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1003B"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92005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92005A" w:themeFill="accent4" w:themeFillShade="BF"/>
      </w:tcPr>
    </w:tblStylePr>
    <w:tblStylePr w:type="band1Vert">
      <w:tblPr/>
      <w:tcPr>
        <w:tcBorders>
          <w:top w:val="nil"/>
          <w:left w:val="nil"/>
          <w:bottom w:val="nil"/>
          <w:right w:val="nil"/>
          <w:insideH w:val="nil"/>
          <w:insideV w:val="nil"/>
        </w:tcBorders>
        <w:shd w:val="clear" w:color="auto" w:fill="92005A" w:themeFill="accent4" w:themeFillShade="BF"/>
      </w:tcPr>
    </w:tblStylePr>
    <w:tblStylePr w:type="band1Horz">
      <w:tblPr/>
      <w:tcPr>
        <w:tcBorders>
          <w:top w:val="nil"/>
          <w:left w:val="nil"/>
          <w:bottom w:val="nil"/>
          <w:right w:val="nil"/>
          <w:insideH w:val="nil"/>
          <w:insideV w:val="nil"/>
        </w:tcBorders>
        <w:shd w:val="clear" w:color="auto" w:fill="92005A" w:themeFill="accent4" w:themeFillShade="BF"/>
      </w:tcPr>
    </w:tblStylePr>
  </w:style>
  <w:style w:type="table" w:styleId="Tmavseznamzvraznn5">
    <w:name w:val="Dark List Accent 5"/>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C63418"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190C"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942612"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942612" w:themeFill="accent5" w:themeFillShade="BF"/>
      </w:tcPr>
    </w:tblStylePr>
    <w:tblStylePr w:type="band1Vert">
      <w:tblPr/>
      <w:tcPr>
        <w:tcBorders>
          <w:top w:val="nil"/>
          <w:left w:val="nil"/>
          <w:bottom w:val="nil"/>
          <w:right w:val="nil"/>
          <w:insideH w:val="nil"/>
          <w:insideV w:val="nil"/>
        </w:tcBorders>
        <w:shd w:val="clear" w:color="auto" w:fill="942612" w:themeFill="accent5" w:themeFillShade="BF"/>
      </w:tcPr>
    </w:tblStylePr>
    <w:tblStylePr w:type="band1Horz">
      <w:tblPr/>
      <w:tcPr>
        <w:tcBorders>
          <w:top w:val="nil"/>
          <w:left w:val="nil"/>
          <w:bottom w:val="nil"/>
          <w:right w:val="nil"/>
          <w:insideH w:val="nil"/>
          <w:insideV w:val="nil"/>
        </w:tcBorders>
        <w:shd w:val="clear" w:color="auto" w:fill="942612" w:themeFill="accent5" w:themeFillShade="BF"/>
      </w:tcPr>
    </w:tblStylePr>
  </w:style>
  <w:style w:type="table" w:styleId="Tmavseznamzvraznn6">
    <w:name w:val="Dark List Accent 6"/>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D0CFC5"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F6D5A"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A2A08C"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A2A08C" w:themeFill="accent6" w:themeFillShade="BF"/>
      </w:tcPr>
    </w:tblStylePr>
    <w:tblStylePr w:type="band1Vert">
      <w:tblPr/>
      <w:tcPr>
        <w:tcBorders>
          <w:top w:val="nil"/>
          <w:left w:val="nil"/>
          <w:bottom w:val="nil"/>
          <w:right w:val="nil"/>
          <w:insideH w:val="nil"/>
          <w:insideV w:val="nil"/>
        </w:tcBorders>
        <w:shd w:val="clear" w:color="auto" w:fill="A2A08C" w:themeFill="accent6" w:themeFillShade="BF"/>
      </w:tcPr>
    </w:tblStylePr>
    <w:tblStylePr w:type="band1Horz">
      <w:tblPr/>
      <w:tcPr>
        <w:tcBorders>
          <w:top w:val="nil"/>
          <w:left w:val="nil"/>
          <w:bottom w:val="nil"/>
          <w:right w:val="nil"/>
          <w:insideH w:val="nil"/>
          <w:insideV w:val="nil"/>
        </w:tcBorders>
        <w:shd w:val="clear" w:color="auto" w:fill="A2A08C" w:themeFill="accent6" w:themeFillShade="BF"/>
      </w:tcPr>
    </w:tblStylePr>
  </w:style>
  <w:style w:type="paragraph" w:styleId="Datum">
    <w:name w:val="Date"/>
    <w:basedOn w:val="Normln"/>
    <w:next w:val="Normln"/>
    <w:link w:val="DatumChar"/>
    <w:uiPriority w:val="99"/>
    <w:semiHidden/>
    <w:rsid w:val="000162D0"/>
  </w:style>
  <w:style w:type="character" w:customStyle="1" w:styleId="DatumChar">
    <w:name w:val="Datum Char"/>
    <w:basedOn w:val="Standardnpsmoodstavce"/>
    <w:link w:val="Datum"/>
    <w:uiPriority w:val="99"/>
    <w:semiHidden/>
    <w:rsid w:val="00A539A2"/>
    <w:rPr>
      <w:lang w:val="en-GB"/>
    </w:rPr>
  </w:style>
  <w:style w:type="paragraph" w:styleId="Rozloendokumentu">
    <w:name w:val="Document Map"/>
    <w:basedOn w:val="Normln"/>
    <w:link w:val="RozloendokumentuChar"/>
    <w:uiPriority w:val="99"/>
    <w:semiHidden/>
    <w:rsid w:val="000162D0"/>
    <w:pPr>
      <w:spacing w:line="240" w:lineRule="auto"/>
    </w:pPr>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A539A2"/>
    <w:rPr>
      <w:rFonts w:ascii="Segoe UI" w:hAnsi="Segoe UI" w:cs="Segoe UI"/>
      <w:sz w:val="16"/>
      <w:szCs w:val="16"/>
      <w:lang w:val="en-GB"/>
    </w:rPr>
  </w:style>
  <w:style w:type="paragraph" w:styleId="Podpise-mailu">
    <w:name w:val="E-mail Signature"/>
    <w:basedOn w:val="Normln"/>
    <w:link w:val="Podpise-mailuChar"/>
    <w:uiPriority w:val="99"/>
    <w:semiHidden/>
    <w:rsid w:val="000162D0"/>
    <w:pPr>
      <w:spacing w:line="240" w:lineRule="auto"/>
    </w:pPr>
  </w:style>
  <w:style w:type="character" w:customStyle="1" w:styleId="Podpise-mailuChar">
    <w:name w:val="Podpis e-mailu Char"/>
    <w:basedOn w:val="Standardnpsmoodstavce"/>
    <w:link w:val="Podpise-mailu"/>
    <w:uiPriority w:val="99"/>
    <w:semiHidden/>
    <w:rsid w:val="00A539A2"/>
    <w:rPr>
      <w:lang w:val="en-GB"/>
    </w:rPr>
  </w:style>
  <w:style w:type="character" w:styleId="Zdraznn">
    <w:name w:val="Emphasis"/>
    <w:basedOn w:val="Standardnpsmoodstavce"/>
    <w:uiPriority w:val="19"/>
    <w:semiHidden/>
    <w:rsid w:val="000162D0"/>
    <w:rPr>
      <w:i/>
      <w:iCs/>
      <w:lang w:val="en-GB"/>
    </w:rPr>
  </w:style>
  <w:style w:type="paragraph" w:styleId="Adresanaoblku">
    <w:name w:val="envelope address"/>
    <w:basedOn w:val="Normln"/>
    <w:uiPriority w:val="99"/>
    <w:semiHidden/>
    <w:rsid w:val="000162D0"/>
    <w:pPr>
      <w:framePr w:w="7920" w:h="1980" w:hRule="exact" w:hSpace="141" w:wrap="auto" w:hAnchor="page" w:xAlign="center" w:yAlign="bottom"/>
      <w:spacing w:line="240" w:lineRule="auto"/>
      <w:ind w:left="2880"/>
    </w:pPr>
    <w:rPr>
      <w:rFonts w:asciiTheme="majorHAnsi" w:eastAsiaTheme="majorEastAsia" w:hAnsiTheme="majorHAnsi" w:cstheme="majorBidi"/>
      <w:sz w:val="24"/>
      <w:szCs w:val="24"/>
    </w:rPr>
  </w:style>
  <w:style w:type="paragraph" w:styleId="Zptenadresanaoblku">
    <w:name w:val="envelope return"/>
    <w:basedOn w:val="Normln"/>
    <w:uiPriority w:val="99"/>
    <w:semiHidden/>
    <w:rsid w:val="000162D0"/>
    <w:pPr>
      <w:spacing w:line="240" w:lineRule="auto"/>
    </w:pPr>
    <w:rPr>
      <w:rFonts w:asciiTheme="majorHAnsi" w:eastAsiaTheme="majorEastAsia" w:hAnsiTheme="majorHAnsi" w:cstheme="majorBidi"/>
      <w:sz w:val="20"/>
      <w:szCs w:val="20"/>
    </w:rPr>
  </w:style>
  <w:style w:type="character" w:styleId="Sledovanodkaz">
    <w:name w:val="FollowedHyperlink"/>
    <w:basedOn w:val="Standardnpsmoodstavce"/>
    <w:uiPriority w:val="21"/>
    <w:semiHidden/>
    <w:rsid w:val="000162D0"/>
    <w:rPr>
      <w:color w:val="800080" w:themeColor="followedHyperlink"/>
      <w:u w:val="single"/>
      <w:lang w:val="en-GB"/>
    </w:rPr>
  </w:style>
  <w:style w:type="character" w:styleId="Znakapoznpodarou">
    <w:name w:val="footnote reference"/>
    <w:basedOn w:val="Standardnpsmoodstavce"/>
    <w:uiPriority w:val="99"/>
    <w:semiHidden/>
    <w:rsid w:val="000162D0"/>
    <w:rPr>
      <w:vertAlign w:val="superscript"/>
      <w:lang w:val="en-GB"/>
    </w:rPr>
  </w:style>
  <w:style w:type="table" w:styleId="Svtltabulkasmkou1">
    <w:name w:val="Grid Table 1 Light"/>
    <w:basedOn w:val="Normlntabulka"/>
    <w:uiPriority w:val="46"/>
    <w:rsid w:val="000162D0"/>
    <w:pPr>
      <w:spacing w:line="240" w:lineRule="auto"/>
    </w:pPr>
    <w:rPr>
      <w:lang w:val="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Svtltabulkasmkou1zvraznn1">
    <w:name w:val="Grid Table 1 Light Accent 1"/>
    <w:basedOn w:val="Normlntabulka"/>
    <w:uiPriority w:val="46"/>
    <w:rsid w:val="000162D0"/>
    <w:pPr>
      <w:spacing w:line="240" w:lineRule="auto"/>
    </w:pPr>
    <w:rPr>
      <w:lang w:val="en-GB"/>
    </w:rPr>
    <w:tblPr>
      <w:tblStyleRowBandSize w:val="1"/>
      <w:tblStyleColBandSize w:val="1"/>
      <w:tblBorders>
        <w:top w:val="single" w:sz="4" w:space="0" w:color="DBEDFB" w:themeColor="accent1" w:themeTint="66"/>
        <w:left w:val="single" w:sz="4" w:space="0" w:color="DBEDFB" w:themeColor="accent1" w:themeTint="66"/>
        <w:bottom w:val="single" w:sz="4" w:space="0" w:color="DBEDFB" w:themeColor="accent1" w:themeTint="66"/>
        <w:right w:val="single" w:sz="4" w:space="0" w:color="DBEDFB" w:themeColor="accent1" w:themeTint="66"/>
        <w:insideH w:val="single" w:sz="4" w:space="0" w:color="DBEDFB" w:themeColor="accent1" w:themeTint="66"/>
        <w:insideV w:val="single" w:sz="4" w:space="0" w:color="DBEDFB" w:themeColor="accent1" w:themeTint="66"/>
      </w:tblBorders>
    </w:tblPr>
    <w:tblStylePr w:type="firstRow">
      <w:rPr>
        <w:b/>
        <w:bCs/>
      </w:rPr>
      <w:tblPr/>
      <w:tcPr>
        <w:tcBorders>
          <w:bottom w:val="single" w:sz="12" w:space="0" w:color="CAE4F9" w:themeColor="accent1" w:themeTint="99"/>
        </w:tcBorders>
      </w:tcPr>
    </w:tblStylePr>
    <w:tblStylePr w:type="lastRow">
      <w:rPr>
        <w:b/>
        <w:bCs/>
      </w:rPr>
      <w:tblPr/>
      <w:tcPr>
        <w:tcBorders>
          <w:top w:val="double" w:sz="2" w:space="0" w:color="CAE4F9" w:themeColor="accent1" w:themeTint="99"/>
        </w:tcBorders>
      </w:tcPr>
    </w:tblStylePr>
    <w:tblStylePr w:type="firstCol">
      <w:rPr>
        <w:b/>
        <w:bCs/>
      </w:rPr>
    </w:tblStylePr>
    <w:tblStylePr w:type="lastCol">
      <w:rPr>
        <w:b/>
        <w:bCs/>
      </w:rPr>
    </w:tblStylePr>
  </w:style>
  <w:style w:type="table" w:styleId="Svtltabulkasmkou1zvraznn2">
    <w:name w:val="Grid Table 1 Light Accent 2"/>
    <w:basedOn w:val="Normlntabulka"/>
    <w:uiPriority w:val="46"/>
    <w:rsid w:val="000162D0"/>
    <w:pPr>
      <w:spacing w:line="240" w:lineRule="auto"/>
    </w:pPr>
    <w:rPr>
      <w:lang w:val="en-GB"/>
    </w:rPr>
    <w:tblPr>
      <w:tblStyleRowBandSize w:val="1"/>
      <w:tblStyleColBandSize w:val="1"/>
      <w:tblBorders>
        <w:top w:val="single" w:sz="4" w:space="0" w:color="BCDCB8" w:themeColor="accent2" w:themeTint="66"/>
        <w:left w:val="single" w:sz="4" w:space="0" w:color="BCDCB8" w:themeColor="accent2" w:themeTint="66"/>
        <w:bottom w:val="single" w:sz="4" w:space="0" w:color="BCDCB8" w:themeColor="accent2" w:themeTint="66"/>
        <w:right w:val="single" w:sz="4" w:space="0" w:color="BCDCB8" w:themeColor="accent2" w:themeTint="66"/>
        <w:insideH w:val="single" w:sz="4" w:space="0" w:color="BCDCB8" w:themeColor="accent2" w:themeTint="66"/>
        <w:insideV w:val="single" w:sz="4" w:space="0" w:color="BCDCB8" w:themeColor="accent2" w:themeTint="66"/>
      </w:tblBorders>
    </w:tblPr>
    <w:tblStylePr w:type="firstRow">
      <w:rPr>
        <w:b/>
        <w:bCs/>
      </w:rPr>
      <w:tblPr/>
      <w:tcPr>
        <w:tcBorders>
          <w:bottom w:val="single" w:sz="12" w:space="0" w:color="9BCA94" w:themeColor="accent2" w:themeTint="99"/>
        </w:tcBorders>
      </w:tcPr>
    </w:tblStylePr>
    <w:tblStylePr w:type="lastRow">
      <w:rPr>
        <w:b/>
        <w:bCs/>
      </w:rPr>
      <w:tblPr/>
      <w:tcPr>
        <w:tcBorders>
          <w:top w:val="double" w:sz="2" w:space="0" w:color="9BCA94" w:themeColor="accent2" w:themeTint="99"/>
        </w:tcBorders>
      </w:tcPr>
    </w:tblStylePr>
    <w:tblStylePr w:type="firstCol">
      <w:rPr>
        <w:b/>
        <w:bCs/>
      </w:rPr>
    </w:tblStylePr>
    <w:tblStylePr w:type="lastCol">
      <w:rPr>
        <w:b/>
        <w:bCs/>
      </w:rPr>
    </w:tblStylePr>
  </w:style>
  <w:style w:type="table" w:styleId="Svtltabulkasmkou1zvraznn3">
    <w:name w:val="Grid Table 1 Light Accent 3"/>
    <w:basedOn w:val="Normlntabulka"/>
    <w:uiPriority w:val="46"/>
    <w:rsid w:val="000162D0"/>
    <w:pPr>
      <w:spacing w:line="240" w:lineRule="auto"/>
    </w:pPr>
    <w:rPr>
      <w:lang w:val="en-GB"/>
    </w:rPr>
    <w:tblPr>
      <w:tblStyleRowBandSize w:val="1"/>
      <w:tblStyleColBandSize w:val="1"/>
      <w:tblBorders>
        <w:top w:val="single" w:sz="4" w:space="0" w:color="DAE7AC" w:themeColor="accent3" w:themeTint="66"/>
        <w:left w:val="single" w:sz="4" w:space="0" w:color="DAE7AC" w:themeColor="accent3" w:themeTint="66"/>
        <w:bottom w:val="single" w:sz="4" w:space="0" w:color="DAE7AC" w:themeColor="accent3" w:themeTint="66"/>
        <w:right w:val="single" w:sz="4" w:space="0" w:color="DAE7AC" w:themeColor="accent3" w:themeTint="66"/>
        <w:insideH w:val="single" w:sz="4" w:space="0" w:color="DAE7AC" w:themeColor="accent3" w:themeTint="66"/>
        <w:insideV w:val="single" w:sz="4" w:space="0" w:color="DAE7AC" w:themeColor="accent3" w:themeTint="66"/>
      </w:tblBorders>
    </w:tblPr>
    <w:tblStylePr w:type="firstRow">
      <w:rPr>
        <w:b/>
        <w:bCs/>
      </w:rPr>
      <w:tblPr/>
      <w:tcPr>
        <w:tcBorders>
          <w:bottom w:val="single" w:sz="12" w:space="0" w:color="C8DC83" w:themeColor="accent3" w:themeTint="99"/>
        </w:tcBorders>
      </w:tcPr>
    </w:tblStylePr>
    <w:tblStylePr w:type="lastRow">
      <w:rPr>
        <w:b/>
        <w:bCs/>
      </w:rPr>
      <w:tblPr/>
      <w:tcPr>
        <w:tcBorders>
          <w:top w:val="double" w:sz="2" w:space="0" w:color="C8DC83" w:themeColor="accent3" w:themeTint="99"/>
        </w:tcBorders>
      </w:tcPr>
    </w:tblStylePr>
    <w:tblStylePr w:type="firstCol">
      <w:rPr>
        <w:b/>
        <w:bCs/>
      </w:rPr>
    </w:tblStylePr>
    <w:tblStylePr w:type="lastCol">
      <w:rPr>
        <w:b/>
        <w:bCs/>
      </w:rPr>
    </w:tblStylePr>
  </w:style>
  <w:style w:type="table" w:styleId="Svtltabulkasmkou1zvraznn4">
    <w:name w:val="Grid Table 1 Light Accent 4"/>
    <w:basedOn w:val="Normlntabulka"/>
    <w:uiPriority w:val="46"/>
    <w:rsid w:val="000162D0"/>
    <w:pPr>
      <w:spacing w:line="240" w:lineRule="auto"/>
    </w:pPr>
    <w:rPr>
      <w:lang w:val="en-GB"/>
    </w:rPr>
    <w:tblPr>
      <w:tblStyleRowBandSize w:val="1"/>
      <w:tblStyleColBandSize w:val="1"/>
      <w:tblBorders>
        <w:top w:val="single" w:sz="4" w:space="0" w:color="FF81CE" w:themeColor="accent4" w:themeTint="66"/>
        <w:left w:val="single" w:sz="4" w:space="0" w:color="FF81CE" w:themeColor="accent4" w:themeTint="66"/>
        <w:bottom w:val="single" w:sz="4" w:space="0" w:color="FF81CE" w:themeColor="accent4" w:themeTint="66"/>
        <w:right w:val="single" w:sz="4" w:space="0" w:color="FF81CE" w:themeColor="accent4" w:themeTint="66"/>
        <w:insideH w:val="single" w:sz="4" w:space="0" w:color="FF81CE" w:themeColor="accent4" w:themeTint="66"/>
        <w:insideV w:val="single" w:sz="4" w:space="0" w:color="FF81CE" w:themeColor="accent4" w:themeTint="66"/>
      </w:tblBorders>
    </w:tblPr>
    <w:tblStylePr w:type="firstRow">
      <w:rPr>
        <w:b/>
        <w:bCs/>
      </w:rPr>
      <w:tblPr/>
      <w:tcPr>
        <w:tcBorders>
          <w:bottom w:val="single" w:sz="12" w:space="0" w:color="FF42B6" w:themeColor="accent4" w:themeTint="99"/>
        </w:tcBorders>
      </w:tcPr>
    </w:tblStylePr>
    <w:tblStylePr w:type="lastRow">
      <w:rPr>
        <w:b/>
        <w:bCs/>
      </w:rPr>
      <w:tblPr/>
      <w:tcPr>
        <w:tcBorders>
          <w:top w:val="double" w:sz="2" w:space="0" w:color="FF42B6" w:themeColor="accent4" w:themeTint="99"/>
        </w:tcBorders>
      </w:tcPr>
    </w:tblStylePr>
    <w:tblStylePr w:type="firstCol">
      <w:rPr>
        <w:b/>
        <w:bCs/>
      </w:rPr>
    </w:tblStylePr>
    <w:tblStylePr w:type="lastCol">
      <w:rPr>
        <w:b/>
        <w:bCs/>
      </w:rPr>
    </w:tblStylePr>
  </w:style>
  <w:style w:type="table" w:styleId="Svtltabulkasmkou1zvraznn5">
    <w:name w:val="Grid Table 1 Light Accent 5"/>
    <w:basedOn w:val="Normlntabulka"/>
    <w:uiPriority w:val="46"/>
    <w:rsid w:val="000162D0"/>
    <w:pPr>
      <w:spacing w:line="240" w:lineRule="auto"/>
    </w:pPr>
    <w:rPr>
      <w:lang w:val="en-GB"/>
    </w:rPr>
    <w:tblPr>
      <w:tblStyleRowBandSize w:val="1"/>
      <w:tblStyleColBandSize w:val="1"/>
      <w:tblBorders>
        <w:top w:val="single" w:sz="4" w:space="0" w:color="F2A698" w:themeColor="accent5" w:themeTint="66"/>
        <w:left w:val="single" w:sz="4" w:space="0" w:color="F2A698" w:themeColor="accent5" w:themeTint="66"/>
        <w:bottom w:val="single" w:sz="4" w:space="0" w:color="F2A698" w:themeColor="accent5" w:themeTint="66"/>
        <w:right w:val="single" w:sz="4" w:space="0" w:color="F2A698" w:themeColor="accent5" w:themeTint="66"/>
        <w:insideH w:val="single" w:sz="4" w:space="0" w:color="F2A698" w:themeColor="accent5" w:themeTint="66"/>
        <w:insideV w:val="single" w:sz="4" w:space="0" w:color="F2A698" w:themeColor="accent5" w:themeTint="66"/>
      </w:tblBorders>
    </w:tblPr>
    <w:tblStylePr w:type="firstRow">
      <w:rPr>
        <w:b/>
        <w:bCs/>
      </w:rPr>
      <w:tblPr/>
      <w:tcPr>
        <w:tcBorders>
          <w:bottom w:val="single" w:sz="12" w:space="0" w:color="EC7A64" w:themeColor="accent5" w:themeTint="99"/>
        </w:tcBorders>
      </w:tcPr>
    </w:tblStylePr>
    <w:tblStylePr w:type="lastRow">
      <w:rPr>
        <w:b/>
        <w:bCs/>
      </w:rPr>
      <w:tblPr/>
      <w:tcPr>
        <w:tcBorders>
          <w:top w:val="double" w:sz="2" w:space="0" w:color="EC7A64" w:themeColor="accent5" w:themeTint="99"/>
        </w:tcBorders>
      </w:tcPr>
    </w:tblStylePr>
    <w:tblStylePr w:type="firstCol">
      <w:rPr>
        <w:b/>
        <w:bCs/>
      </w:rPr>
    </w:tblStylePr>
    <w:tblStylePr w:type="lastCol">
      <w:rPr>
        <w:b/>
        <w:bCs/>
      </w:rPr>
    </w:tblStylePr>
  </w:style>
  <w:style w:type="table" w:styleId="Svtltabulkasmkou1zvraznn6">
    <w:name w:val="Grid Table 1 Light Accent 6"/>
    <w:basedOn w:val="Normlntabulka"/>
    <w:uiPriority w:val="46"/>
    <w:rsid w:val="000162D0"/>
    <w:pPr>
      <w:spacing w:line="240" w:lineRule="auto"/>
    </w:pPr>
    <w:rPr>
      <w:lang w:val="en-GB"/>
    </w:rPr>
    <w:tblPr>
      <w:tblStyleRowBandSize w:val="1"/>
      <w:tblStyleColBandSize w:val="1"/>
      <w:tblBorders>
        <w:top w:val="single" w:sz="4" w:space="0" w:color="ECEBE7" w:themeColor="accent6" w:themeTint="66"/>
        <w:left w:val="single" w:sz="4" w:space="0" w:color="ECEBE7" w:themeColor="accent6" w:themeTint="66"/>
        <w:bottom w:val="single" w:sz="4" w:space="0" w:color="ECEBE7" w:themeColor="accent6" w:themeTint="66"/>
        <w:right w:val="single" w:sz="4" w:space="0" w:color="ECEBE7" w:themeColor="accent6" w:themeTint="66"/>
        <w:insideH w:val="single" w:sz="4" w:space="0" w:color="ECEBE7" w:themeColor="accent6" w:themeTint="66"/>
        <w:insideV w:val="single" w:sz="4" w:space="0" w:color="ECEBE7" w:themeColor="accent6" w:themeTint="66"/>
      </w:tblBorders>
    </w:tblPr>
    <w:tblStylePr w:type="firstRow">
      <w:rPr>
        <w:b/>
        <w:bCs/>
      </w:rPr>
      <w:tblPr/>
      <w:tcPr>
        <w:tcBorders>
          <w:bottom w:val="single" w:sz="12" w:space="0" w:color="E2E2DC" w:themeColor="accent6" w:themeTint="99"/>
        </w:tcBorders>
      </w:tcPr>
    </w:tblStylePr>
    <w:tblStylePr w:type="lastRow">
      <w:rPr>
        <w:b/>
        <w:bCs/>
      </w:rPr>
      <w:tblPr/>
      <w:tcPr>
        <w:tcBorders>
          <w:top w:val="double" w:sz="2" w:space="0" w:color="E2E2DC" w:themeColor="accent6" w:themeTint="99"/>
        </w:tcBorders>
      </w:tcPr>
    </w:tblStylePr>
    <w:tblStylePr w:type="firstCol">
      <w:rPr>
        <w:b/>
        <w:bCs/>
      </w:rPr>
    </w:tblStylePr>
    <w:tblStylePr w:type="lastCol">
      <w:rPr>
        <w:b/>
        <w:bCs/>
      </w:rPr>
    </w:tblStylePr>
  </w:style>
  <w:style w:type="table" w:styleId="Tabulkasmkou2">
    <w:name w:val="Grid Table 2"/>
    <w:basedOn w:val="Normlntabulka"/>
    <w:uiPriority w:val="47"/>
    <w:rsid w:val="000162D0"/>
    <w:pPr>
      <w:spacing w:line="240" w:lineRule="auto"/>
    </w:pPr>
    <w:rPr>
      <w:lang w:val="en-GB"/>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2zvraznn1">
    <w:name w:val="Grid Table 2 Accent 1"/>
    <w:basedOn w:val="Normlntabulka"/>
    <w:uiPriority w:val="47"/>
    <w:rsid w:val="000162D0"/>
    <w:pPr>
      <w:spacing w:line="240" w:lineRule="auto"/>
    </w:pPr>
    <w:rPr>
      <w:lang w:val="en-GB"/>
    </w:rPr>
    <w:tblPr>
      <w:tblStyleRowBandSize w:val="1"/>
      <w:tblStyleColBandSize w:val="1"/>
      <w:tblBorders>
        <w:top w:val="single" w:sz="2" w:space="0" w:color="CAE4F9" w:themeColor="accent1" w:themeTint="99"/>
        <w:bottom w:val="single" w:sz="2" w:space="0" w:color="CAE4F9" w:themeColor="accent1" w:themeTint="99"/>
        <w:insideH w:val="single" w:sz="2" w:space="0" w:color="CAE4F9" w:themeColor="accent1" w:themeTint="99"/>
        <w:insideV w:val="single" w:sz="2" w:space="0" w:color="CAE4F9" w:themeColor="accent1" w:themeTint="99"/>
      </w:tblBorders>
    </w:tblPr>
    <w:tblStylePr w:type="firstRow">
      <w:rPr>
        <w:b/>
        <w:bCs/>
      </w:rPr>
      <w:tblPr/>
      <w:tcPr>
        <w:tcBorders>
          <w:top w:val="nil"/>
          <w:bottom w:val="single" w:sz="12" w:space="0" w:color="CAE4F9" w:themeColor="accent1" w:themeTint="99"/>
          <w:insideH w:val="nil"/>
          <w:insideV w:val="nil"/>
        </w:tcBorders>
        <w:shd w:val="clear" w:color="auto" w:fill="FFFFFF" w:themeFill="background1"/>
      </w:tcPr>
    </w:tblStylePr>
    <w:tblStylePr w:type="lastRow">
      <w:rPr>
        <w:b/>
        <w:bCs/>
      </w:rPr>
      <w:tblPr/>
      <w:tcPr>
        <w:tcBorders>
          <w:top w:val="double" w:sz="2" w:space="0" w:color="CAE4F9"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mkou2zvraznn2">
    <w:name w:val="Grid Table 2 Accent 2"/>
    <w:basedOn w:val="Normlntabulka"/>
    <w:uiPriority w:val="47"/>
    <w:rsid w:val="000162D0"/>
    <w:pPr>
      <w:spacing w:line="240" w:lineRule="auto"/>
    </w:pPr>
    <w:rPr>
      <w:lang w:val="en-GB"/>
    </w:rPr>
    <w:tblPr>
      <w:tblStyleRowBandSize w:val="1"/>
      <w:tblStyleColBandSize w:val="1"/>
      <w:tblBorders>
        <w:top w:val="single" w:sz="2" w:space="0" w:color="9BCA94" w:themeColor="accent2" w:themeTint="99"/>
        <w:bottom w:val="single" w:sz="2" w:space="0" w:color="9BCA94" w:themeColor="accent2" w:themeTint="99"/>
        <w:insideH w:val="single" w:sz="2" w:space="0" w:color="9BCA94" w:themeColor="accent2" w:themeTint="99"/>
        <w:insideV w:val="single" w:sz="2" w:space="0" w:color="9BCA94" w:themeColor="accent2" w:themeTint="99"/>
      </w:tblBorders>
    </w:tblPr>
    <w:tblStylePr w:type="firstRow">
      <w:rPr>
        <w:b/>
        <w:bCs/>
      </w:rPr>
      <w:tblPr/>
      <w:tcPr>
        <w:tcBorders>
          <w:top w:val="nil"/>
          <w:bottom w:val="single" w:sz="12" w:space="0" w:color="9BCA94" w:themeColor="accent2" w:themeTint="99"/>
          <w:insideH w:val="nil"/>
          <w:insideV w:val="nil"/>
        </w:tcBorders>
        <w:shd w:val="clear" w:color="auto" w:fill="FFFFFF" w:themeFill="background1"/>
      </w:tcPr>
    </w:tblStylePr>
    <w:tblStylePr w:type="lastRow">
      <w:rPr>
        <w:b/>
        <w:bCs/>
      </w:rPr>
      <w:tblPr/>
      <w:tcPr>
        <w:tcBorders>
          <w:top w:val="double" w:sz="2" w:space="0" w:color="9BCA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mkou2zvraznn3">
    <w:name w:val="Grid Table 2 Accent 3"/>
    <w:basedOn w:val="Normlntabulka"/>
    <w:uiPriority w:val="47"/>
    <w:rsid w:val="000162D0"/>
    <w:pPr>
      <w:spacing w:line="240" w:lineRule="auto"/>
    </w:pPr>
    <w:rPr>
      <w:lang w:val="en-GB"/>
    </w:rPr>
    <w:tblPr>
      <w:tblStyleRowBandSize w:val="1"/>
      <w:tblStyleColBandSize w:val="1"/>
      <w:tblBorders>
        <w:top w:val="single" w:sz="2" w:space="0" w:color="C8DC83" w:themeColor="accent3" w:themeTint="99"/>
        <w:bottom w:val="single" w:sz="2" w:space="0" w:color="C8DC83" w:themeColor="accent3" w:themeTint="99"/>
        <w:insideH w:val="single" w:sz="2" w:space="0" w:color="C8DC83" w:themeColor="accent3" w:themeTint="99"/>
        <w:insideV w:val="single" w:sz="2" w:space="0" w:color="C8DC83" w:themeColor="accent3" w:themeTint="99"/>
      </w:tblBorders>
    </w:tblPr>
    <w:tblStylePr w:type="firstRow">
      <w:rPr>
        <w:b/>
        <w:bCs/>
      </w:rPr>
      <w:tblPr/>
      <w:tcPr>
        <w:tcBorders>
          <w:top w:val="nil"/>
          <w:bottom w:val="single" w:sz="12" w:space="0" w:color="C8DC83" w:themeColor="accent3" w:themeTint="99"/>
          <w:insideH w:val="nil"/>
          <w:insideV w:val="nil"/>
        </w:tcBorders>
        <w:shd w:val="clear" w:color="auto" w:fill="FFFFFF" w:themeFill="background1"/>
      </w:tcPr>
    </w:tblStylePr>
    <w:tblStylePr w:type="lastRow">
      <w:rPr>
        <w:b/>
        <w:bCs/>
      </w:rPr>
      <w:tblPr/>
      <w:tcPr>
        <w:tcBorders>
          <w:top w:val="double" w:sz="2" w:space="0" w:color="C8DC83"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mkou2zvraznn4">
    <w:name w:val="Grid Table 2 Accent 4"/>
    <w:basedOn w:val="Normlntabulka"/>
    <w:uiPriority w:val="47"/>
    <w:rsid w:val="000162D0"/>
    <w:pPr>
      <w:spacing w:line="240" w:lineRule="auto"/>
    </w:pPr>
    <w:rPr>
      <w:lang w:val="en-GB"/>
    </w:rPr>
    <w:tblPr>
      <w:tblStyleRowBandSize w:val="1"/>
      <w:tblStyleColBandSize w:val="1"/>
      <w:tblBorders>
        <w:top w:val="single" w:sz="2" w:space="0" w:color="FF42B6" w:themeColor="accent4" w:themeTint="99"/>
        <w:bottom w:val="single" w:sz="2" w:space="0" w:color="FF42B6" w:themeColor="accent4" w:themeTint="99"/>
        <w:insideH w:val="single" w:sz="2" w:space="0" w:color="FF42B6" w:themeColor="accent4" w:themeTint="99"/>
        <w:insideV w:val="single" w:sz="2" w:space="0" w:color="FF42B6" w:themeColor="accent4" w:themeTint="99"/>
      </w:tblBorders>
    </w:tblPr>
    <w:tblStylePr w:type="firstRow">
      <w:rPr>
        <w:b/>
        <w:bCs/>
      </w:rPr>
      <w:tblPr/>
      <w:tcPr>
        <w:tcBorders>
          <w:top w:val="nil"/>
          <w:bottom w:val="single" w:sz="12" w:space="0" w:color="FF42B6" w:themeColor="accent4" w:themeTint="99"/>
          <w:insideH w:val="nil"/>
          <w:insideV w:val="nil"/>
        </w:tcBorders>
        <w:shd w:val="clear" w:color="auto" w:fill="FFFFFF" w:themeFill="background1"/>
      </w:tcPr>
    </w:tblStylePr>
    <w:tblStylePr w:type="lastRow">
      <w:rPr>
        <w:b/>
        <w:bCs/>
      </w:rPr>
      <w:tblPr/>
      <w:tcPr>
        <w:tcBorders>
          <w:top w:val="double" w:sz="2" w:space="0" w:color="FF42B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mkou2zvraznn5">
    <w:name w:val="Grid Table 2 Accent 5"/>
    <w:basedOn w:val="Normlntabulka"/>
    <w:uiPriority w:val="47"/>
    <w:rsid w:val="000162D0"/>
    <w:pPr>
      <w:spacing w:line="240" w:lineRule="auto"/>
    </w:pPr>
    <w:rPr>
      <w:lang w:val="en-GB"/>
    </w:rPr>
    <w:tblPr>
      <w:tblStyleRowBandSize w:val="1"/>
      <w:tblStyleColBandSize w:val="1"/>
      <w:tblBorders>
        <w:top w:val="single" w:sz="2" w:space="0" w:color="EC7A64" w:themeColor="accent5" w:themeTint="99"/>
        <w:bottom w:val="single" w:sz="2" w:space="0" w:color="EC7A64" w:themeColor="accent5" w:themeTint="99"/>
        <w:insideH w:val="single" w:sz="2" w:space="0" w:color="EC7A64" w:themeColor="accent5" w:themeTint="99"/>
        <w:insideV w:val="single" w:sz="2" w:space="0" w:color="EC7A64" w:themeColor="accent5" w:themeTint="99"/>
      </w:tblBorders>
    </w:tblPr>
    <w:tblStylePr w:type="firstRow">
      <w:rPr>
        <w:b/>
        <w:bCs/>
      </w:rPr>
      <w:tblPr/>
      <w:tcPr>
        <w:tcBorders>
          <w:top w:val="nil"/>
          <w:bottom w:val="single" w:sz="12" w:space="0" w:color="EC7A64" w:themeColor="accent5" w:themeTint="99"/>
          <w:insideH w:val="nil"/>
          <w:insideV w:val="nil"/>
        </w:tcBorders>
        <w:shd w:val="clear" w:color="auto" w:fill="FFFFFF" w:themeFill="background1"/>
      </w:tcPr>
    </w:tblStylePr>
    <w:tblStylePr w:type="lastRow">
      <w:rPr>
        <w:b/>
        <w:bCs/>
      </w:rPr>
      <w:tblPr/>
      <w:tcPr>
        <w:tcBorders>
          <w:top w:val="double" w:sz="2" w:space="0" w:color="EC7A64"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mkou2zvraznn6">
    <w:name w:val="Grid Table 2 Accent 6"/>
    <w:basedOn w:val="Normlntabulka"/>
    <w:uiPriority w:val="47"/>
    <w:rsid w:val="000162D0"/>
    <w:pPr>
      <w:spacing w:line="240" w:lineRule="auto"/>
    </w:pPr>
    <w:rPr>
      <w:lang w:val="en-GB"/>
    </w:rPr>
    <w:tblPr>
      <w:tblStyleRowBandSize w:val="1"/>
      <w:tblStyleColBandSize w:val="1"/>
      <w:tblBorders>
        <w:top w:val="single" w:sz="2" w:space="0" w:color="E2E2DC" w:themeColor="accent6" w:themeTint="99"/>
        <w:bottom w:val="single" w:sz="2" w:space="0" w:color="E2E2DC" w:themeColor="accent6" w:themeTint="99"/>
        <w:insideH w:val="single" w:sz="2" w:space="0" w:color="E2E2DC" w:themeColor="accent6" w:themeTint="99"/>
        <w:insideV w:val="single" w:sz="2" w:space="0" w:color="E2E2DC" w:themeColor="accent6" w:themeTint="99"/>
      </w:tblBorders>
    </w:tblPr>
    <w:tblStylePr w:type="firstRow">
      <w:rPr>
        <w:b/>
        <w:bCs/>
      </w:rPr>
      <w:tblPr/>
      <w:tcPr>
        <w:tcBorders>
          <w:top w:val="nil"/>
          <w:bottom w:val="single" w:sz="12" w:space="0" w:color="E2E2DC" w:themeColor="accent6" w:themeTint="99"/>
          <w:insideH w:val="nil"/>
          <w:insideV w:val="nil"/>
        </w:tcBorders>
        <w:shd w:val="clear" w:color="auto" w:fill="FFFFFF" w:themeFill="background1"/>
      </w:tcPr>
    </w:tblStylePr>
    <w:tblStylePr w:type="lastRow">
      <w:rPr>
        <w:b/>
        <w:bCs/>
      </w:rPr>
      <w:tblPr/>
      <w:tcPr>
        <w:tcBorders>
          <w:top w:val="double" w:sz="2" w:space="0" w:color="E2E2DC"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mkou3">
    <w:name w:val="Grid Table 3"/>
    <w:basedOn w:val="Normlntabulka"/>
    <w:uiPriority w:val="48"/>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ulkasmkou3zvraznn1">
    <w:name w:val="Grid Table 3 Accent 1"/>
    <w:basedOn w:val="Normlntabulka"/>
    <w:uiPriority w:val="48"/>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bottom w:val="single" w:sz="4" w:space="0" w:color="CAE4F9" w:themeColor="accent1" w:themeTint="99"/>
        </w:tcBorders>
      </w:tcPr>
    </w:tblStylePr>
    <w:tblStylePr w:type="nwCell">
      <w:tblPr/>
      <w:tcPr>
        <w:tcBorders>
          <w:bottom w:val="single" w:sz="4" w:space="0" w:color="CAE4F9" w:themeColor="accent1" w:themeTint="99"/>
        </w:tcBorders>
      </w:tcPr>
    </w:tblStylePr>
    <w:tblStylePr w:type="seCell">
      <w:tblPr/>
      <w:tcPr>
        <w:tcBorders>
          <w:top w:val="single" w:sz="4" w:space="0" w:color="CAE4F9" w:themeColor="accent1" w:themeTint="99"/>
        </w:tcBorders>
      </w:tcPr>
    </w:tblStylePr>
    <w:tblStylePr w:type="swCell">
      <w:tblPr/>
      <w:tcPr>
        <w:tcBorders>
          <w:top w:val="single" w:sz="4" w:space="0" w:color="CAE4F9" w:themeColor="accent1" w:themeTint="99"/>
        </w:tcBorders>
      </w:tcPr>
    </w:tblStylePr>
  </w:style>
  <w:style w:type="table" w:styleId="Tabulkasmkou3zvraznn2">
    <w:name w:val="Grid Table 3 Accent 2"/>
    <w:basedOn w:val="Normlntabulka"/>
    <w:uiPriority w:val="48"/>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bottom w:val="single" w:sz="4" w:space="0" w:color="9BCA94" w:themeColor="accent2" w:themeTint="99"/>
        </w:tcBorders>
      </w:tcPr>
    </w:tblStylePr>
    <w:tblStylePr w:type="nwCell">
      <w:tblPr/>
      <w:tcPr>
        <w:tcBorders>
          <w:bottom w:val="single" w:sz="4" w:space="0" w:color="9BCA94" w:themeColor="accent2" w:themeTint="99"/>
        </w:tcBorders>
      </w:tcPr>
    </w:tblStylePr>
    <w:tblStylePr w:type="seCell">
      <w:tblPr/>
      <w:tcPr>
        <w:tcBorders>
          <w:top w:val="single" w:sz="4" w:space="0" w:color="9BCA94" w:themeColor="accent2" w:themeTint="99"/>
        </w:tcBorders>
      </w:tcPr>
    </w:tblStylePr>
    <w:tblStylePr w:type="swCell">
      <w:tblPr/>
      <w:tcPr>
        <w:tcBorders>
          <w:top w:val="single" w:sz="4" w:space="0" w:color="9BCA94" w:themeColor="accent2" w:themeTint="99"/>
        </w:tcBorders>
      </w:tcPr>
    </w:tblStylePr>
  </w:style>
  <w:style w:type="table" w:styleId="Tabulkasmkou3zvraznn3">
    <w:name w:val="Grid Table 3 Accent 3"/>
    <w:basedOn w:val="Normlntabulka"/>
    <w:uiPriority w:val="48"/>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bottom w:val="single" w:sz="4" w:space="0" w:color="C8DC83" w:themeColor="accent3" w:themeTint="99"/>
        </w:tcBorders>
      </w:tcPr>
    </w:tblStylePr>
    <w:tblStylePr w:type="nwCell">
      <w:tblPr/>
      <w:tcPr>
        <w:tcBorders>
          <w:bottom w:val="single" w:sz="4" w:space="0" w:color="C8DC83" w:themeColor="accent3" w:themeTint="99"/>
        </w:tcBorders>
      </w:tcPr>
    </w:tblStylePr>
    <w:tblStylePr w:type="seCell">
      <w:tblPr/>
      <w:tcPr>
        <w:tcBorders>
          <w:top w:val="single" w:sz="4" w:space="0" w:color="C8DC83" w:themeColor="accent3" w:themeTint="99"/>
        </w:tcBorders>
      </w:tcPr>
    </w:tblStylePr>
    <w:tblStylePr w:type="swCell">
      <w:tblPr/>
      <w:tcPr>
        <w:tcBorders>
          <w:top w:val="single" w:sz="4" w:space="0" w:color="C8DC83" w:themeColor="accent3" w:themeTint="99"/>
        </w:tcBorders>
      </w:tcPr>
    </w:tblStylePr>
  </w:style>
  <w:style w:type="table" w:styleId="Tabulkasmkou3zvraznn4">
    <w:name w:val="Grid Table 3 Accent 4"/>
    <w:basedOn w:val="Normlntabulka"/>
    <w:uiPriority w:val="48"/>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bottom w:val="single" w:sz="4" w:space="0" w:color="FF42B6" w:themeColor="accent4" w:themeTint="99"/>
        </w:tcBorders>
      </w:tcPr>
    </w:tblStylePr>
    <w:tblStylePr w:type="nwCell">
      <w:tblPr/>
      <w:tcPr>
        <w:tcBorders>
          <w:bottom w:val="single" w:sz="4" w:space="0" w:color="FF42B6" w:themeColor="accent4" w:themeTint="99"/>
        </w:tcBorders>
      </w:tcPr>
    </w:tblStylePr>
    <w:tblStylePr w:type="seCell">
      <w:tblPr/>
      <w:tcPr>
        <w:tcBorders>
          <w:top w:val="single" w:sz="4" w:space="0" w:color="FF42B6" w:themeColor="accent4" w:themeTint="99"/>
        </w:tcBorders>
      </w:tcPr>
    </w:tblStylePr>
    <w:tblStylePr w:type="swCell">
      <w:tblPr/>
      <w:tcPr>
        <w:tcBorders>
          <w:top w:val="single" w:sz="4" w:space="0" w:color="FF42B6" w:themeColor="accent4" w:themeTint="99"/>
        </w:tcBorders>
      </w:tcPr>
    </w:tblStylePr>
  </w:style>
  <w:style w:type="table" w:styleId="Tabulkasmkou3zvraznn5">
    <w:name w:val="Grid Table 3 Accent 5"/>
    <w:basedOn w:val="Normlntabulka"/>
    <w:uiPriority w:val="48"/>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bottom w:val="single" w:sz="4" w:space="0" w:color="EC7A64" w:themeColor="accent5" w:themeTint="99"/>
        </w:tcBorders>
      </w:tcPr>
    </w:tblStylePr>
    <w:tblStylePr w:type="nwCell">
      <w:tblPr/>
      <w:tcPr>
        <w:tcBorders>
          <w:bottom w:val="single" w:sz="4" w:space="0" w:color="EC7A64" w:themeColor="accent5" w:themeTint="99"/>
        </w:tcBorders>
      </w:tcPr>
    </w:tblStylePr>
    <w:tblStylePr w:type="seCell">
      <w:tblPr/>
      <w:tcPr>
        <w:tcBorders>
          <w:top w:val="single" w:sz="4" w:space="0" w:color="EC7A64" w:themeColor="accent5" w:themeTint="99"/>
        </w:tcBorders>
      </w:tcPr>
    </w:tblStylePr>
    <w:tblStylePr w:type="swCell">
      <w:tblPr/>
      <w:tcPr>
        <w:tcBorders>
          <w:top w:val="single" w:sz="4" w:space="0" w:color="EC7A64" w:themeColor="accent5" w:themeTint="99"/>
        </w:tcBorders>
      </w:tcPr>
    </w:tblStylePr>
  </w:style>
  <w:style w:type="table" w:styleId="Tabulkasmkou3zvraznn6">
    <w:name w:val="Grid Table 3 Accent 6"/>
    <w:basedOn w:val="Normlntabulka"/>
    <w:uiPriority w:val="48"/>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bottom w:val="single" w:sz="4" w:space="0" w:color="E2E2DC" w:themeColor="accent6" w:themeTint="99"/>
        </w:tcBorders>
      </w:tcPr>
    </w:tblStylePr>
    <w:tblStylePr w:type="nwCell">
      <w:tblPr/>
      <w:tcPr>
        <w:tcBorders>
          <w:bottom w:val="single" w:sz="4" w:space="0" w:color="E2E2DC" w:themeColor="accent6" w:themeTint="99"/>
        </w:tcBorders>
      </w:tcPr>
    </w:tblStylePr>
    <w:tblStylePr w:type="seCell">
      <w:tblPr/>
      <w:tcPr>
        <w:tcBorders>
          <w:top w:val="single" w:sz="4" w:space="0" w:color="E2E2DC" w:themeColor="accent6" w:themeTint="99"/>
        </w:tcBorders>
      </w:tcPr>
    </w:tblStylePr>
    <w:tblStylePr w:type="swCell">
      <w:tblPr/>
      <w:tcPr>
        <w:tcBorders>
          <w:top w:val="single" w:sz="4" w:space="0" w:color="E2E2DC" w:themeColor="accent6" w:themeTint="99"/>
        </w:tcBorders>
      </w:tcPr>
    </w:tblStylePr>
  </w:style>
  <w:style w:type="table" w:styleId="Tabulkasmkou4">
    <w:name w:val="Grid Table 4"/>
    <w:basedOn w:val="Normlntabulka"/>
    <w:uiPriority w:val="49"/>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4zvraznn1">
    <w:name w:val="Grid Table 4 Accent 1"/>
    <w:basedOn w:val="Normlntabulka"/>
    <w:uiPriority w:val="49"/>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insideV w:val="nil"/>
        </w:tcBorders>
        <w:shd w:val="clear" w:color="auto" w:fill="A7D3F5" w:themeFill="accent1"/>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mkou4zvraznn2">
    <w:name w:val="Grid Table 4 Accent 2"/>
    <w:basedOn w:val="Normlntabulka"/>
    <w:uiPriority w:val="49"/>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color w:val="FFFFFF" w:themeColor="background1"/>
      </w:rPr>
      <w:tblPr/>
      <w:tcPr>
        <w:tcBorders>
          <w:top w:val="single" w:sz="4" w:space="0" w:color="5CA551" w:themeColor="accent2"/>
          <w:left w:val="single" w:sz="4" w:space="0" w:color="5CA551" w:themeColor="accent2"/>
          <w:bottom w:val="single" w:sz="4" w:space="0" w:color="5CA551" w:themeColor="accent2"/>
          <w:right w:val="single" w:sz="4" w:space="0" w:color="5CA551" w:themeColor="accent2"/>
          <w:insideH w:val="nil"/>
          <w:insideV w:val="nil"/>
        </w:tcBorders>
        <w:shd w:val="clear" w:color="auto" w:fill="5CA551" w:themeFill="accent2"/>
      </w:tcPr>
    </w:tblStylePr>
    <w:tblStylePr w:type="lastRow">
      <w:rPr>
        <w:b/>
        <w:bCs/>
      </w:rPr>
      <w:tblPr/>
      <w:tcPr>
        <w:tcBorders>
          <w:top w:val="double" w:sz="4" w:space="0" w:color="5CA551" w:themeColor="accent2"/>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mkou4zvraznn3">
    <w:name w:val="Grid Table 4 Accent 3"/>
    <w:basedOn w:val="Normlntabulka"/>
    <w:uiPriority w:val="49"/>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color w:val="FFFFFF" w:themeColor="background1"/>
      </w:rPr>
      <w:tblPr/>
      <w:tcPr>
        <w:tcBorders>
          <w:top w:val="single" w:sz="4" w:space="0" w:color="A1BF36" w:themeColor="accent3"/>
          <w:left w:val="single" w:sz="4" w:space="0" w:color="A1BF36" w:themeColor="accent3"/>
          <w:bottom w:val="single" w:sz="4" w:space="0" w:color="A1BF36" w:themeColor="accent3"/>
          <w:right w:val="single" w:sz="4" w:space="0" w:color="A1BF36" w:themeColor="accent3"/>
          <w:insideH w:val="nil"/>
          <w:insideV w:val="nil"/>
        </w:tcBorders>
        <w:shd w:val="clear" w:color="auto" w:fill="A1BF36" w:themeFill="accent3"/>
      </w:tcPr>
    </w:tblStylePr>
    <w:tblStylePr w:type="lastRow">
      <w:rPr>
        <w:b/>
        <w:bCs/>
      </w:rPr>
      <w:tblPr/>
      <w:tcPr>
        <w:tcBorders>
          <w:top w:val="double" w:sz="4" w:space="0" w:color="A1BF36" w:themeColor="accent3"/>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mkou4zvraznn4">
    <w:name w:val="Grid Table 4 Accent 4"/>
    <w:basedOn w:val="Normlntabulka"/>
    <w:uiPriority w:val="49"/>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nil"/>
          <w:insideV w:val="nil"/>
        </w:tcBorders>
        <w:shd w:val="clear" w:color="auto" w:fill="C40079" w:themeFill="accent4"/>
      </w:tcPr>
    </w:tblStylePr>
    <w:tblStylePr w:type="lastRow">
      <w:rPr>
        <w:b/>
        <w:bCs/>
      </w:rPr>
      <w:tblPr/>
      <w:tcPr>
        <w:tcBorders>
          <w:top w:val="double" w:sz="4" w:space="0" w:color="C40079" w:themeColor="accent4"/>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mkou4zvraznn5">
    <w:name w:val="Grid Table 4 Accent 5"/>
    <w:basedOn w:val="Normlntabulka"/>
    <w:uiPriority w:val="49"/>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color w:val="FFFFFF" w:themeColor="background1"/>
      </w:rPr>
      <w:tblPr/>
      <w:tcPr>
        <w:tcBorders>
          <w:top w:val="single" w:sz="4" w:space="0" w:color="C63418" w:themeColor="accent5"/>
          <w:left w:val="single" w:sz="4" w:space="0" w:color="C63418" w:themeColor="accent5"/>
          <w:bottom w:val="single" w:sz="4" w:space="0" w:color="C63418" w:themeColor="accent5"/>
          <w:right w:val="single" w:sz="4" w:space="0" w:color="C63418" w:themeColor="accent5"/>
          <w:insideH w:val="nil"/>
          <w:insideV w:val="nil"/>
        </w:tcBorders>
        <w:shd w:val="clear" w:color="auto" w:fill="C63418" w:themeFill="accent5"/>
      </w:tcPr>
    </w:tblStylePr>
    <w:tblStylePr w:type="lastRow">
      <w:rPr>
        <w:b/>
        <w:bCs/>
      </w:rPr>
      <w:tblPr/>
      <w:tcPr>
        <w:tcBorders>
          <w:top w:val="double" w:sz="4" w:space="0" w:color="C63418" w:themeColor="accent5"/>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mkou4zvraznn6">
    <w:name w:val="Grid Table 4 Accent 6"/>
    <w:basedOn w:val="Normlntabulka"/>
    <w:uiPriority w:val="49"/>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color w:val="FFFFFF" w:themeColor="background1"/>
      </w:rPr>
      <w:tblPr/>
      <w:tcPr>
        <w:tcBorders>
          <w:top w:val="single" w:sz="4" w:space="0" w:color="D0CFC5" w:themeColor="accent6"/>
          <w:left w:val="single" w:sz="4" w:space="0" w:color="D0CFC5" w:themeColor="accent6"/>
          <w:bottom w:val="single" w:sz="4" w:space="0" w:color="D0CFC5" w:themeColor="accent6"/>
          <w:right w:val="single" w:sz="4" w:space="0" w:color="D0CFC5" w:themeColor="accent6"/>
          <w:insideH w:val="nil"/>
          <w:insideV w:val="nil"/>
        </w:tcBorders>
        <w:shd w:val="clear" w:color="auto" w:fill="D0CFC5" w:themeFill="accent6"/>
      </w:tcPr>
    </w:tblStylePr>
    <w:tblStylePr w:type="lastRow">
      <w:rPr>
        <w:b/>
        <w:bCs/>
      </w:rPr>
      <w:tblPr/>
      <w:tcPr>
        <w:tcBorders>
          <w:top w:val="double" w:sz="4" w:space="0" w:color="D0CFC5" w:themeColor="accent6"/>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mavtabulkasmkou5">
    <w:name w:val="Grid Table 5 Dark"/>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mavtabulkasmkou5zvraznn1">
    <w:name w:val="Grid Table 5 Dark Accent 1"/>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F6FD"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7D3F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7D3F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7D3F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7D3F5" w:themeFill="accent1"/>
      </w:tcPr>
    </w:tblStylePr>
    <w:tblStylePr w:type="band1Vert">
      <w:tblPr/>
      <w:tcPr>
        <w:shd w:val="clear" w:color="auto" w:fill="DBEDFB" w:themeFill="accent1" w:themeFillTint="66"/>
      </w:tcPr>
    </w:tblStylePr>
    <w:tblStylePr w:type="band1Horz">
      <w:tblPr/>
      <w:tcPr>
        <w:shd w:val="clear" w:color="auto" w:fill="DBEDFB" w:themeFill="accent1" w:themeFillTint="66"/>
      </w:tcPr>
    </w:tblStylePr>
  </w:style>
  <w:style w:type="table" w:styleId="Tmavtabulkasmkou5zvraznn2">
    <w:name w:val="Grid Table 5 Dark Accent 2"/>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DED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CA55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CA55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CA55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CA551" w:themeFill="accent2"/>
      </w:tcPr>
    </w:tblStylePr>
    <w:tblStylePr w:type="band1Vert">
      <w:tblPr/>
      <w:tcPr>
        <w:shd w:val="clear" w:color="auto" w:fill="BCDCB8" w:themeFill="accent2" w:themeFillTint="66"/>
      </w:tcPr>
    </w:tblStylePr>
    <w:tblStylePr w:type="band1Horz">
      <w:tblPr/>
      <w:tcPr>
        <w:shd w:val="clear" w:color="auto" w:fill="BCDCB8" w:themeFill="accent2" w:themeFillTint="66"/>
      </w:tcPr>
    </w:tblStylePr>
  </w:style>
  <w:style w:type="table" w:styleId="Tmavtabulkasmkou5zvraznn3">
    <w:name w:val="Grid Table 5 Dark Accent 3"/>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F3D5"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1BF36"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1BF36"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1BF36"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1BF36" w:themeFill="accent3"/>
      </w:tcPr>
    </w:tblStylePr>
    <w:tblStylePr w:type="band1Vert">
      <w:tblPr/>
      <w:tcPr>
        <w:shd w:val="clear" w:color="auto" w:fill="DAE7AC" w:themeFill="accent3" w:themeFillTint="66"/>
      </w:tcPr>
    </w:tblStylePr>
    <w:tblStylePr w:type="band1Horz">
      <w:tblPr/>
      <w:tcPr>
        <w:shd w:val="clear" w:color="auto" w:fill="DAE7AC" w:themeFill="accent3" w:themeFillTint="66"/>
      </w:tcPr>
    </w:tblStylePr>
  </w:style>
  <w:style w:type="table" w:styleId="Tmavtabulkasmkou5zvraznn4">
    <w:name w:val="Grid Table 5 Dark Accent 4"/>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C0E6"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40079"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40079"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40079"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40079" w:themeFill="accent4"/>
      </w:tcPr>
    </w:tblStylePr>
    <w:tblStylePr w:type="band1Vert">
      <w:tblPr/>
      <w:tcPr>
        <w:shd w:val="clear" w:color="auto" w:fill="FF81CE" w:themeFill="accent4" w:themeFillTint="66"/>
      </w:tcPr>
    </w:tblStylePr>
    <w:tblStylePr w:type="band1Horz">
      <w:tblPr/>
      <w:tcPr>
        <w:shd w:val="clear" w:color="auto" w:fill="FF81CE" w:themeFill="accent4" w:themeFillTint="66"/>
      </w:tcPr>
    </w:tblStylePr>
  </w:style>
  <w:style w:type="table" w:styleId="Tmavtabulkasmkou5zvraznn5">
    <w:name w:val="Grid Table 5 Dark Accent 5"/>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D2CB"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63418"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63418"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63418"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63418" w:themeFill="accent5"/>
      </w:tcPr>
    </w:tblStylePr>
    <w:tblStylePr w:type="band1Vert">
      <w:tblPr/>
      <w:tcPr>
        <w:shd w:val="clear" w:color="auto" w:fill="F2A698" w:themeFill="accent5" w:themeFillTint="66"/>
      </w:tcPr>
    </w:tblStylePr>
    <w:tblStylePr w:type="band1Horz">
      <w:tblPr/>
      <w:tcPr>
        <w:shd w:val="clear" w:color="auto" w:fill="F2A698" w:themeFill="accent5" w:themeFillTint="66"/>
      </w:tcPr>
    </w:tblStylePr>
  </w:style>
  <w:style w:type="table" w:styleId="Tmavtabulkasmkou5zvraznn6">
    <w:name w:val="Grid Table 5 Dark Accent 6"/>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5F5F3"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0CFC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0CFC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0CFC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0CFC5" w:themeFill="accent6"/>
      </w:tcPr>
    </w:tblStylePr>
    <w:tblStylePr w:type="band1Vert">
      <w:tblPr/>
      <w:tcPr>
        <w:shd w:val="clear" w:color="auto" w:fill="ECEBE7" w:themeFill="accent6" w:themeFillTint="66"/>
      </w:tcPr>
    </w:tblStylePr>
    <w:tblStylePr w:type="band1Horz">
      <w:tblPr/>
      <w:tcPr>
        <w:shd w:val="clear" w:color="auto" w:fill="ECEBE7" w:themeFill="accent6" w:themeFillTint="66"/>
      </w:tcPr>
    </w:tblStylePr>
  </w:style>
  <w:style w:type="table" w:styleId="Barevntabulkasmkou6">
    <w:name w:val="Grid Table 6 Colorful"/>
    <w:basedOn w:val="Normlntabulka"/>
    <w:uiPriority w:val="51"/>
    <w:rsid w:val="000162D0"/>
    <w:pPr>
      <w:spacing w:line="240" w:lineRule="auto"/>
    </w:pPr>
    <w:rPr>
      <w:color w:val="000000" w:themeColor="text1"/>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mkou6zvraznn1">
    <w:name w:val="Grid Table 6 Colorful Accent 1"/>
    <w:basedOn w:val="Normlntabulka"/>
    <w:uiPriority w:val="51"/>
    <w:rsid w:val="000162D0"/>
    <w:pPr>
      <w:spacing w:line="240" w:lineRule="auto"/>
    </w:pPr>
    <w:rPr>
      <w:color w:val="49A3EA" w:themeColor="accent1" w:themeShade="BF"/>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bottom w:val="single" w:sz="12" w:space="0" w:color="CAE4F9" w:themeColor="accent1" w:themeTint="99"/>
        </w:tcBorders>
      </w:tcPr>
    </w:tblStylePr>
    <w:tblStylePr w:type="lastRow">
      <w:rPr>
        <w:b/>
        <w:bCs/>
      </w:rPr>
      <w:tblPr/>
      <w:tcPr>
        <w:tcBorders>
          <w:top w:val="doub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Barevntabulkasmkou6zvraznn2">
    <w:name w:val="Grid Table 6 Colorful Accent 2"/>
    <w:basedOn w:val="Normlntabulka"/>
    <w:uiPriority w:val="51"/>
    <w:rsid w:val="000162D0"/>
    <w:pPr>
      <w:spacing w:line="240" w:lineRule="auto"/>
    </w:pPr>
    <w:rPr>
      <w:color w:val="447B3C" w:themeColor="accent2" w:themeShade="BF"/>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bottom w:val="single" w:sz="12" w:space="0" w:color="9BCA94" w:themeColor="accent2" w:themeTint="99"/>
        </w:tcBorders>
      </w:tcPr>
    </w:tblStylePr>
    <w:tblStylePr w:type="lastRow">
      <w:rPr>
        <w:b/>
        <w:bCs/>
      </w:rPr>
      <w:tblPr/>
      <w:tcPr>
        <w:tcBorders>
          <w:top w:val="doub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Barevntabulkasmkou6zvraznn3">
    <w:name w:val="Grid Table 6 Colorful Accent 3"/>
    <w:basedOn w:val="Normlntabulka"/>
    <w:uiPriority w:val="51"/>
    <w:rsid w:val="000162D0"/>
    <w:pPr>
      <w:spacing w:line="240" w:lineRule="auto"/>
    </w:pPr>
    <w:rPr>
      <w:color w:val="788E28" w:themeColor="accent3" w:themeShade="BF"/>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bottom w:val="single" w:sz="12" w:space="0" w:color="C8DC83" w:themeColor="accent3" w:themeTint="99"/>
        </w:tcBorders>
      </w:tcPr>
    </w:tblStylePr>
    <w:tblStylePr w:type="lastRow">
      <w:rPr>
        <w:b/>
        <w:bCs/>
      </w:rPr>
      <w:tblPr/>
      <w:tcPr>
        <w:tcBorders>
          <w:top w:val="doub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Barevntabulkasmkou6zvraznn4">
    <w:name w:val="Grid Table 6 Colorful Accent 4"/>
    <w:basedOn w:val="Normlntabulka"/>
    <w:uiPriority w:val="51"/>
    <w:rsid w:val="000162D0"/>
    <w:pPr>
      <w:spacing w:line="240" w:lineRule="auto"/>
    </w:pPr>
    <w:rPr>
      <w:color w:val="92005A" w:themeColor="accent4" w:themeShade="BF"/>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bottom w:val="single" w:sz="12" w:space="0" w:color="FF42B6" w:themeColor="accent4" w:themeTint="99"/>
        </w:tcBorders>
      </w:tcPr>
    </w:tblStylePr>
    <w:tblStylePr w:type="lastRow">
      <w:rPr>
        <w:b/>
        <w:bCs/>
      </w:rPr>
      <w:tblPr/>
      <w:tcPr>
        <w:tcBorders>
          <w:top w:val="doub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Barevntabulkasmkou6zvraznn5">
    <w:name w:val="Grid Table 6 Colorful Accent 5"/>
    <w:basedOn w:val="Normlntabulka"/>
    <w:uiPriority w:val="51"/>
    <w:rsid w:val="000162D0"/>
    <w:pPr>
      <w:spacing w:line="240" w:lineRule="auto"/>
    </w:pPr>
    <w:rPr>
      <w:color w:val="942612" w:themeColor="accent5" w:themeShade="BF"/>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bottom w:val="single" w:sz="12" w:space="0" w:color="EC7A64" w:themeColor="accent5" w:themeTint="99"/>
        </w:tcBorders>
      </w:tcPr>
    </w:tblStylePr>
    <w:tblStylePr w:type="lastRow">
      <w:rPr>
        <w:b/>
        <w:bCs/>
      </w:rPr>
      <w:tblPr/>
      <w:tcPr>
        <w:tcBorders>
          <w:top w:val="doub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Barevntabulkasmkou6zvraznn6">
    <w:name w:val="Grid Table 6 Colorful Accent 6"/>
    <w:basedOn w:val="Normlntabulka"/>
    <w:uiPriority w:val="51"/>
    <w:rsid w:val="000162D0"/>
    <w:pPr>
      <w:spacing w:line="240" w:lineRule="auto"/>
    </w:pPr>
    <w:rPr>
      <w:color w:val="A2A08C" w:themeColor="accent6" w:themeShade="BF"/>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bottom w:val="single" w:sz="12" w:space="0" w:color="E2E2DC" w:themeColor="accent6" w:themeTint="99"/>
        </w:tcBorders>
      </w:tcPr>
    </w:tblStylePr>
    <w:tblStylePr w:type="lastRow">
      <w:rPr>
        <w:b/>
        <w:bCs/>
      </w:rPr>
      <w:tblPr/>
      <w:tcPr>
        <w:tcBorders>
          <w:top w:val="doub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Barevntabulkasmkou7">
    <w:name w:val="Grid Table 7 Colorful"/>
    <w:basedOn w:val="Normlntabulka"/>
    <w:uiPriority w:val="52"/>
    <w:rsid w:val="000162D0"/>
    <w:pPr>
      <w:spacing w:line="240" w:lineRule="auto"/>
    </w:pPr>
    <w:rPr>
      <w:color w:val="000000" w:themeColor="text1"/>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Barevntabulkasmkou7zvraznn1">
    <w:name w:val="Grid Table 7 Colorful Accent 1"/>
    <w:basedOn w:val="Normlntabulka"/>
    <w:uiPriority w:val="52"/>
    <w:rsid w:val="000162D0"/>
    <w:pPr>
      <w:spacing w:line="240" w:lineRule="auto"/>
    </w:pPr>
    <w:rPr>
      <w:color w:val="49A3EA" w:themeColor="accent1" w:themeShade="BF"/>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bottom w:val="single" w:sz="4" w:space="0" w:color="CAE4F9" w:themeColor="accent1" w:themeTint="99"/>
        </w:tcBorders>
      </w:tcPr>
    </w:tblStylePr>
    <w:tblStylePr w:type="nwCell">
      <w:tblPr/>
      <w:tcPr>
        <w:tcBorders>
          <w:bottom w:val="single" w:sz="4" w:space="0" w:color="CAE4F9" w:themeColor="accent1" w:themeTint="99"/>
        </w:tcBorders>
      </w:tcPr>
    </w:tblStylePr>
    <w:tblStylePr w:type="seCell">
      <w:tblPr/>
      <w:tcPr>
        <w:tcBorders>
          <w:top w:val="single" w:sz="4" w:space="0" w:color="CAE4F9" w:themeColor="accent1" w:themeTint="99"/>
        </w:tcBorders>
      </w:tcPr>
    </w:tblStylePr>
    <w:tblStylePr w:type="swCell">
      <w:tblPr/>
      <w:tcPr>
        <w:tcBorders>
          <w:top w:val="single" w:sz="4" w:space="0" w:color="CAE4F9" w:themeColor="accent1" w:themeTint="99"/>
        </w:tcBorders>
      </w:tcPr>
    </w:tblStylePr>
  </w:style>
  <w:style w:type="table" w:styleId="Barevntabulkasmkou7zvraznn2">
    <w:name w:val="Grid Table 7 Colorful Accent 2"/>
    <w:basedOn w:val="Normlntabulka"/>
    <w:uiPriority w:val="52"/>
    <w:rsid w:val="000162D0"/>
    <w:pPr>
      <w:spacing w:line="240" w:lineRule="auto"/>
    </w:pPr>
    <w:rPr>
      <w:color w:val="447B3C" w:themeColor="accent2" w:themeShade="BF"/>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bottom w:val="single" w:sz="4" w:space="0" w:color="9BCA94" w:themeColor="accent2" w:themeTint="99"/>
        </w:tcBorders>
      </w:tcPr>
    </w:tblStylePr>
    <w:tblStylePr w:type="nwCell">
      <w:tblPr/>
      <w:tcPr>
        <w:tcBorders>
          <w:bottom w:val="single" w:sz="4" w:space="0" w:color="9BCA94" w:themeColor="accent2" w:themeTint="99"/>
        </w:tcBorders>
      </w:tcPr>
    </w:tblStylePr>
    <w:tblStylePr w:type="seCell">
      <w:tblPr/>
      <w:tcPr>
        <w:tcBorders>
          <w:top w:val="single" w:sz="4" w:space="0" w:color="9BCA94" w:themeColor="accent2" w:themeTint="99"/>
        </w:tcBorders>
      </w:tcPr>
    </w:tblStylePr>
    <w:tblStylePr w:type="swCell">
      <w:tblPr/>
      <w:tcPr>
        <w:tcBorders>
          <w:top w:val="single" w:sz="4" w:space="0" w:color="9BCA94" w:themeColor="accent2" w:themeTint="99"/>
        </w:tcBorders>
      </w:tcPr>
    </w:tblStylePr>
  </w:style>
  <w:style w:type="table" w:styleId="Barevntabulkasmkou7zvraznn3">
    <w:name w:val="Grid Table 7 Colorful Accent 3"/>
    <w:basedOn w:val="Normlntabulka"/>
    <w:uiPriority w:val="52"/>
    <w:rsid w:val="000162D0"/>
    <w:pPr>
      <w:spacing w:line="240" w:lineRule="auto"/>
    </w:pPr>
    <w:rPr>
      <w:color w:val="788E28" w:themeColor="accent3" w:themeShade="BF"/>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bottom w:val="single" w:sz="4" w:space="0" w:color="C8DC83" w:themeColor="accent3" w:themeTint="99"/>
        </w:tcBorders>
      </w:tcPr>
    </w:tblStylePr>
    <w:tblStylePr w:type="nwCell">
      <w:tblPr/>
      <w:tcPr>
        <w:tcBorders>
          <w:bottom w:val="single" w:sz="4" w:space="0" w:color="C8DC83" w:themeColor="accent3" w:themeTint="99"/>
        </w:tcBorders>
      </w:tcPr>
    </w:tblStylePr>
    <w:tblStylePr w:type="seCell">
      <w:tblPr/>
      <w:tcPr>
        <w:tcBorders>
          <w:top w:val="single" w:sz="4" w:space="0" w:color="C8DC83" w:themeColor="accent3" w:themeTint="99"/>
        </w:tcBorders>
      </w:tcPr>
    </w:tblStylePr>
    <w:tblStylePr w:type="swCell">
      <w:tblPr/>
      <w:tcPr>
        <w:tcBorders>
          <w:top w:val="single" w:sz="4" w:space="0" w:color="C8DC83" w:themeColor="accent3" w:themeTint="99"/>
        </w:tcBorders>
      </w:tcPr>
    </w:tblStylePr>
  </w:style>
  <w:style w:type="table" w:styleId="Barevntabulkasmkou7zvraznn4">
    <w:name w:val="Grid Table 7 Colorful Accent 4"/>
    <w:basedOn w:val="Normlntabulka"/>
    <w:uiPriority w:val="52"/>
    <w:rsid w:val="000162D0"/>
    <w:pPr>
      <w:spacing w:line="240" w:lineRule="auto"/>
    </w:pPr>
    <w:rPr>
      <w:color w:val="92005A" w:themeColor="accent4" w:themeShade="BF"/>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bottom w:val="single" w:sz="4" w:space="0" w:color="FF42B6" w:themeColor="accent4" w:themeTint="99"/>
        </w:tcBorders>
      </w:tcPr>
    </w:tblStylePr>
    <w:tblStylePr w:type="nwCell">
      <w:tblPr/>
      <w:tcPr>
        <w:tcBorders>
          <w:bottom w:val="single" w:sz="4" w:space="0" w:color="FF42B6" w:themeColor="accent4" w:themeTint="99"/>
        </w:tcBorders>
      </w:tcPr>
    </w:tblStylePr>
    <w:tblStylePr w:type="seCell">
      <w:tblPr/>
      <w:tcPr>
        <w:tcBorders>
          <w:top w:val="single" w:sz="4" w:space="0" w:color="FF42B6" w:themeColor="accent4" w:themeTint="99"/>
        </w:tcBorders>
      </w:tcPr>
    </w:tblStylePr>
    <w:tblStylePr w:type="swCell">
      <w:tblPr/>
      <w:tcPr>
        <w:tcBorders>
          <w:top w:val="single" w:sz="4" w:space="0" w:color="FF42B6" w:themeColor="accent4" w:themeTint="99"/>
        </w:tcBorders>
      </w:tcPr>
    </w:tblStylePr>
  </w:style>
  <w:style w:type="table" w:styleId="Barevntabulkasmkou7zvraznn5">
    <w:name w:val="Grid Table 7 Colorful Accent 5"/>
    <w:basedOn w:val="Normlntabulka"/>
    <w:uiPriority w:val="52"/>
    <w:rsid w:val="000162D0"/>
    <w:pPr>
      <w:spacing w:line="240" w:lineRule="auto"/>
    </w:pPr>
    <w:rPr>
      <w:color w:val="942612" w:themeColor="accent5" w:themeShade="BF"/>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bottom w:val="single" w:sz="4" w:space="0" w:color="EC7A64" w:themeColor="accent5" w:themeTint="99"/>
        </w:tcBorders>
      </w:tcPr>
    </w:tblStylePr>
    <w:tblStylePr w:type="nwCell">
      <w:tblPr/>
      <w:tcPr>
        <w:tcBorders>
          <w:bottom w:val="single" w:sz="4" w:space="0" w:color="EC7A64" w:themeColor="accent5" w:themeTint="99"/>
        </w:tcBorders>
      </w:tcPr>
    </w:tblStylePr>
    <w:tblStylePr w:type="seCell">
      <w:tblPr/>
      <w:tcPr>
        <w:tcBorders>
          <w:top w:val="single" w:sz="4" w:space="0" w:color="EC7A64" w:themeColor="accent5" w:themeTint="99"/>
        </w:tcBorders>
      </w:tcPr>
    </w:tblStylePr>
    <w:tblStylePr w:type="swCell">
      <w:tblPr/>
      <w:tcPr>
        <w:tcBorders>
          <w:top w:val="single" w:sz="4" w:space="0" w:color="EC7A64" w:themeColor="accent5" w:themeTint="99"/>
        </w:tcBorders>
      </w:tcPr>
    </w:tblStylePr>
  </w:style>
  <w:style w:type="table" w:styleId="Barevntabulkasmkou7zvraznn6">
    <w:name w:val="Grid Table 7 Colorful Accent 6"/>
    <w:basedOn w:val="Normlntabulka"/>
    <w:uiPriority w:val="52"/>
    <w:rsid w:val="000162D0"/>
    <w:pPr>
      <w:spacing w:line="240" w:lineRule="auto"/>
    </w:pPr>
    <w:rPr>
      <w:color w:val="A2A08C" w:themeColor="accent6" w:themeShade="BF"/>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bottom w:val="single" w:sz="4" w:space="0" w:color="E2E2DC" w:themeColor="accent6" w:themeTint="99"/>
        </w:tcBorders>
      </w:tcPr>
    </w:tblStylePr>
    <w:tblStylePr w:type="nwCell">
      <w:tblPr/>
      <w:tcPr>
        <w:tcBorders>
          <w:bottom w:val="single" w:sz="4" w:space="0" w:color="E2E2DC" w:themeColor="accent6" w:themeTint="99"/>
        </w:tcBorders>
      </w:tcPr>
    </w:tblStylePr>
    <w:tblStylePr w:type="seCell">
      <w:tblPr/>
      <w:tcPr>
        <w:tcBorders>
          <w:top w:val="single" w:sz="4" w:space="0" w:color="E2E2DC" w:themeColor="accent6" w:themeTint="99"/>
        </w:tcBorders>
      </w:tcPr>
    </w:tblStylePr>
    <w:tblStylePr w:type="swCell">
      <w:tblPr/>
      <w:tcPr>
        <w:tcBorders>
          <w:top w:val="single" w:sz="4" w:space="0" w:color="E2E2DC" w:themeColor="accent6" w:themeTint="99"/>
        </w:tcBorders>
      </w:tcPr>
    </w:tblStylePr>
  </w:style>
  <w:style w:type="character" w:customStyle="1" w:styleId="Hashtag1">
    <w:name w:val="Hashtag1"/>
    <w:basedOn w:val="Standardnpsmoodstavce"/>
    <w:uiPriority w:val="99"/>
    <w:semiHidden/>
    <w:rsid w:val="000162D0"/>
    <w:rPr>
      <w:color w:val="2B579A"/>
      <w:shd w:val="clear" w:color="auto" w:fill="E6E6E6"/>
      <w:lang w:val="en-GB"/>
    </w:rPr>
  </w:style>
  <w:style w:type="character" w:styleId="AkronymHTML">
    <w:name w:val="HTML Acronym"/>
    <w:basedOn w:val="Standardnpsmoodstavce"/>
    <w:uiPriority w:val="99"/>
    <w:semiHidden/>
    <w:rsid w:val="000162D0"/>
    <w:rPr>
      <w:lang w:val="en-GB"/>
    </w:rPr>
  </w:style>
  <w:style w:type="paragraph" w:styleId="AdresaHTML">
    <w:name w:val="HTML Address"/>
    <w:basedOn w:val="Normln"/>
    <w:link w:val="AdresaHTMLChar"/>
    <w:uiPriority w:val="99"/>
    <w:semiHidden/>
    <w:rsid w:val="000162D0"/>
    <w:pPr>
      <w:spacing w:line="240" w:lineRule="auto"/>
    </w:pPr>
    <w:rPr>
      <w:i/>
      <w:iCs/>
    </w:rPr>
  </w:style>
  <w:style w:type="character" w:customStyle="1" w:styleId="AdresaHTMLChar">
    <w:name w:val="Adresa HTML Char"/>
    <w:basedOn w:val="Standardnpsmoodstavce"/>
    <w:link w:val="AdresaHTML"/>
    <w:uiPriority w:val="99"/>
    <w:semiHidden/>
    <w:rsid w:val="00A539A2"/>
    <w:rPr>
      <w:i/>
      <w:iCs/>
      <w:lang w:val="en-GB"/>
    </w:rPr>
  </w:style>
  <w:style w:type="character" w:styleId="CittHTML">
    <w:name w:val="HTML Cite"/>
    <w:basedOn w:val="Standardnpsmoodstavce"/>
    <w:uiPriority w:val="99"/>
    <w:semiHidden/>
    <w:rsid w:val="000162D0"/>
    <w:rPr>
      <w:i/>
      <w:iCs/>
      <w:lang w:val="en-GB"/>
    </w:rPr>
  </w:style>
  <w:style w:type="character" w:styleId="KdHTML">
    <w:name w:val="HTML Code"/>
    <w:basedOn w:val="Standardnpsmoodstavce"/>
    <w:uiPriority w:val="99"/>
    <w:semiHidden/>
    <w:rsid w:val="000162D0"/>
    <w:rPr>
      <w:rFonts w:ascii="Consolas" w:hAnsi="Consolas"/>
      <w:sz w:val="20"/>
      <w:szCs w:val="20"/>
      <w:lang w:val="en-GB"/>
    </w:rPr>
  </w:style>
  <w:style w:type="character" w:styleId="DefiniceHTML">
    <w:name w:val="HTML Definition"/>
    <w:basedOn w:val="Standardnpsmoodstavce"/>
    <w:uiPriority w:val="99"/>
    <w:semiHidden/>
    <w:rsid w:val="000162D0"/>
    <w:rPr>
      <w:i/>
      <w:iCs/>
      <w:lang w:val="en-GB"/>
    </w:rPr>
  </w:style>
  <w:style w:type="character" w:styleId="KlvesniceHTML">
    <w:name w:val="HTML Keyboard"/>
    <w:basedOn w:val="Standardnpsmoodstavce"/>
    <w:uiPriority w:val="99"/>
    <w:semiHidden/>
    <w:rsid w:val="000162D0"/>
    <w:rPr>
      <w:rFonts w:ascii="Consolas" w:hAnsi="Consolas"/>
      <w:sz w:val="20"/>
      <w:szCs w:val="20"/>
      <w:lang w:val="en-GB"/>
    </w:rPr>
  </w:style>
  <w:style w:type="paragraph" w:styleId="FormtovanvHTML">
    <w:name w:val="HTML Preformatted"/>
    <w:basedOn w:val="Normln"/>
    <w:link w:val="FormtovanvHTMLChar"/>
    <w:uiPriority w:val="99"/>
    <w:semiHidden/>
    <w:rsid w:val="000162D0"/>
    <w:pPr>
      <w:spacing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A539A2"/>
    <w:rPr>
      <w:rFonts w:ascii="Consolas" w:hAnsi="Consolas"/>
      <w:sz w:val="20"/>
      <w:szCs w:val="20"/>
      <w:lang w:val="en-GB"/>
    </w:rPr>
  </w:style>
  <w:style w:type="character" w:styleId="UkzkaHTML">
    <w:name w:val="HTML Sample"/>
    <w:basedOn w:val="Standardnpsmoodstavce"/>
    <w:uiPriority w:val="99"/>
    <w:semiHidden/>
    <w:rsid w:val="000162D0"/>
    <w:rPr>
      <w:rFonts w:ascii="Consolas" w:hAnsi="Consolas"/>
      <w:sz w:val="24"/>
      <w:szCs w:val="24"/>
      <w:lang w:val="en-GB"/>
    </w:rPr>
  </w:style>
  <w:style w:type="character" w:styleId="PsacstrojHTML">
    <w:name w:val="HTML Typewriter"/>
    <w:basedOn w:val="Standardnpsmoodstavce"/>
    <w:uiPriority w:val="99"/>
    <w:semiHidden/>
    <w:rsid w:val="000162D0"/>
    <w:rPr>
      <w:rFonts w:ascii="Consolas" w:hAnsi="Consolas"/>
      <w:sz w:val="20"/>
      <w:szCs w:val="20"/>
      <w:lang w:val="en-GB"/>
    </w:rPr>
  </w:style>
  <w:style w:type="character" w:styleId="PromnnHTML">
    <w:name w:val="HTML Variable"/>
    <w:basedOn w:val="Standardnpsmoodstavce"/>
    <w:uiPriority w:val="99"/>
    <w:semiHidden/>
    <w:rsid w:val="000162D0"/>
    <w:rPr>
      <w:i/>
      <w:iCs/>
      <w:lang w:val="en-GB"/>
    </w:rPr>
  </w:style>
  <w:style w:type="character" w:styleId="Hypertextovodkaz">
    <w:name w:val="Hyperlink"/>
    <w:basedOn w:val="Standardnpsmoodstavce"/>
    <w:uiPriority w:val="99"/>
    <w:rsid w:val="000162D0"/>
    <w:rPr>
      <w:color w:val="0000FF" w:themeColor="hyperlink"/>
      <w:u w:val="single"/>
      <w:lang w:val="en-GB"/>
    </w:rPr>
  </w:style>
  <w:style w:type="paragraph" w:styleId="Rejstk1">
    <w:name w:val="index 1"/>
    <w:basedOn w:val="Normln"/>
    <w:next w:val="Normln"/>
    <w:autoRedefine/>
    <w:uiPriority w:val="99"/>
    <w:semiHidden/>
    <w:rsid w:val="000162D0"/>
    <w:pPr>
      <w:spacing w:line="240" w:lineRule="auto"/>
      <w:ind w:left="180" w:hanging="180"/>
    </w:pPr>
  </w:style>
  <w:style w:type="paragraph" w:styleId="Rejstk2">
    <w:name w:val="index 2"/>
    <w:basedOn w:val="Normln"/>
    <w:next w:val="Normln"/>
    <w:autoRedefine/>
    <w:uiPriority w:val="99"/>
    <w:semiHidden/>
    <w:rsid w:val="000162D0"/>
    <w:pPr>
      <w:spacing w:line="240" w:lineRule="auto"/>
      <w:ind w:left="360" w:hanging="180"/>
    </w:pPr>
  </w:style>
  <w:style w:type="paragraph" w:styleId="Rejstk3">
    <w:name w:val="index 3"/>
    <w:basedOn w:val="Normln"/>
    <w:next w:val="Normln"/>
    <w:autoRedefine/>
    <w:uiPriority w:val="99"/>
    <w:semiHidden/>
    <w:rsid w:val="000162D0"/>
    <w:pPr>
      <w:spacing w:line="240" w:lineRule="auto"/>
      <w:ind w:left="540" w:hanging="180"/>
    </w:pPr>
  </w:style>
  <w:style w:type="paragraph" w:styleId="Rejstk4">
    <w:name w:val="index 4"/>
    <w:basedOn w:val="Normln"/>
    <w:next w:val="Normln"/>
    <w:autoRedefine/>
    <w:uiPriority w:val="99"/>
    <w:semiHidden/>
    <w:rsid w:val="000162D0"/>
    <w:pPr>
      <w:spacing w:line="240" w:lineRule="auto"/>
      <w:ind w:left="720" w:hanging="180"/>
    </w:pPr>
  </w:style>
  <w:style w:type="paragraph" w:styleId="Rejstk5">
    <w:name w:val="index 5"/>
    <w:basedOn w:val="Normln"/>
    <w:next w:val="Normln"/>
    <w:autoRedefine/>
    <w:uiPriority w:val="99"/>
    <w:semiHidden/>
    <w:rsid w:val="000162D0"/>
    <w:pPr>
      <w:spacing w:line="240" w:lineRule="auto"/>
      <w:ind w:left="900" w:hanging="180"/>
    </w:pPr>
  </w:style>
  <w:style w:type="paragraph" w:styleId="Rejstk6">
    <w:name w:val="index 6"/>
    <w:basedOn w:val="Normln"/>
    <w:next w:val="Normln"/>
    <w:autoRedefine/>
    <w:uiPriority w:val="99"/>
    <w:semiHidden/>
    <w:rsid w:val="000162D0"/>
    <w:pPr>
      <w:spacing w:line="240" w:lineRule="auto"/>
      <w:ind w:left="1080" w:hanging="180"/>
    </w:pPr>
  </w:style>
  <w:style w:type="paragraph" w:styleId="Rejstk7">
    <w:name w:val="index 7"/>
    <w:basedOn w:val="Normln"/>
    <w:next w:val="Normln"/>
    <w:autoRedefine/>
    <w:uiPriority w:val="99"/>
    <w:semiHidden/>
    <w:rsid w:val="000162D0"/>
    <w:pPr>
      <w:spacing w:line="240" w:lineRule="auto"/>
      <w:ind w:left="1260" w:hanging="180"/>
    </w:pPr>
  </w:style>
  <w:style w:type="paragraph" w:styleId="Rejstk8">
    <w:name w:val="index 8"/>
    <w:basedOn w:val="Normln"/>
    <w:next w:val="Normln"/>
    <w:autoRedefine/>
    <w:uiPriority w:val="99"/>
    <w:semiHidden/>
    <w:rsid w:val="000162D0"/>
    <w:pPr>
      <w:spacing w:line="240" w:lineRule="auto"/>
      <w:ind w:left="1440" w:hanging="180"/>
    </w:pPr>
  </w:style>
  <w:style w:type="paragraph" w:styleId="Rejstk9">
    <w:name w:val="index 9"/>
    <w:basedOn w:val="Normln"/>
    <w:next w:val="Normln"/>
    <w:autoRedefine/>
    <w:uiPriority w:val="99"/>
    <w:semiHidden/>
    <w:rsid w:val="000162D0"/>
    <w:pPr>
      <w:spacing w:line="240" w:lineRule="auto"/>
      <w:ind w:left="1620" w:hanging="180"/>
    </w:pPr>
  </w:style>
  <w:style w:type="paragraph" w:styleId="Hlavikarejstku">
    <w:name w:val="index heading"/>
    <w:basedOn w:val="Normln"/>
    <w:next w:val="Rejstk1"/>
    <w:uiPriority w:val="99"/>
    <w:semiHidden/>
    <w:rsid w:val="000162D0"/>
    <w:rPr>
      <w:rFonts w:asciiTheme="majorHAnsi" w:eastAsiaTheme="majorEastAsia" w:hAnsiTheme="majorHAnsi" w:cstheme="majorBidi"/>
      <w:b/>
      <w:bCs/>
    </w:rPr>
  </w:style>
  <w:style w:type="table" w:styleId="Svtlmka">
    <w:name w:val="Light Grid"/>
    <w:basedOn w:val="Normlntabulka"/>
    <w:uiPriority w:val="62"/>
    <w:semiHidden/>
    <w:unhideWhenUsed/>
    <w:rsid w:val="000162D0"/>
    <w:pPr>
      <w:spacing w:line="240" w:lineRule="auto"/>
    </w:pPr>
    <w:rPr>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Svtlmkazvraznn1">
    <w:name w:val="Light Grid Accent 1"/>
    <w:basedOn w:val="Normlntabulka"/>
    <w:uiPriority w:val="62"/>
    <w:semiHidden/>
    <w:unhideWhenUsed/>
    <w:rsid w:val="000162D0"/>
    <w:pPr>
      <w:spacing w:line="240" w:lineRule="auto"/>
    </w:pPr>
    <w:rPr>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insideH w:val="single" w:sz="8" w:space="0" w:color="A7D3F5" w:themeColor="accent1"/>
        <w:insideV w:val="single" w:sz="8" w:space="0" w:color="A7D3F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7D3F5" w:themeColor="accent1"/>
          <w:left w:val="single" w:sz="8" w:space="0" w:color="A7D3F5" w:themeColor="accent1"/>
          <w:bottom w:val="single" w:sz="18" w:space="0" w:color="A7D3F5" w:themeColor="accent1"/>
          <w:right w:val="single" w:sz="8" w:space="0" w:color="A7D3F5" w:themeColor="accent1"/>
          <w:insideH w:val="nil"/>
          <w:insideV w:val="single" w:sz="8" w:space="0" w:color="A7D3F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7D3F5" w:themeColor="accent1"/>
          <w:left w:val="single" w:sz="8" w:space="0" w:color="A7D3F5" w:themeColor="accent1"/>
          <w:bottom w:val="single" w:sz="8" w:space="0" w:color="A7D3F5" w:themeColor="accent1"/>
          <w:right w:val="single" w:sz="8" w:space="0" w:color="A7D3F5" w:themeColor="accent1"/>
          <w:insideH w:val="nil"/>
          <w:insideV w:val="single" w:sz="8" w:space="0" w:color="A7D3F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tblStylePr w:type="band1Vert">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shd w:val="clear" w:color="auto" w:fill="E9F4FC" w:themeFill="accent1" w:themeFillTint="3F"/>
      </w:tcPr>
    </w:tblStylePr>
    <w:tblStylePr w:type="band1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insideV w:val="single" w:sz="8" w:space="0" w:color="A7D3F5" w:themeColor="accent1"/>
        </w:tcBorders>
        <w:shd w:val="clear" w:color="auto" w:fill="E9F4FC" w:themeFill="accent1" w:themeFillTint="3F"/>
      </w:tcPr>
    </w:tblStylePr>
    <w:tblStylePr w:type="band2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insideV w:val="single" w:sz="8" w:space="0" w:color="A7D3F5" w:themeColor="accent1"/>
        </w:tcBorders>
      </w:tcPr>
    </w:tblStylePr>
  </w:style>
  <w:style w:type="table" w:styleId="Svtlmkazvraznn2">
    <w:name w:val="Light Grid Accent 2"/>
    <w:basedOn w:val="Normlntabulka"/>
    <w:uiPriority w:val="62"/>
    <w:semiHidden/>
    <w:unhideWhenUsed/>
    <w:rsid w:val="000162D0"/>
    <w:pPr>
      <w:spacing w:line="240" w:lineRule="auto"/>
    </w:pPr>
    <w:rPr>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insideH w:val="single" w:sz="8" w:space="0" w:color="5CA551" w:themeColor="accent2"/>
        <w:insideV w:val="single" w:sz="8" w:space="0" w:color="5CA55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CA551" w:themeColor="accent2"/>
          <w:left w:val="single" w:sz="8" w:space="0" w:color="5CA551" w:themeColor="accent2"/>
          <w:bottom w:val="single" w:sz="18" w:space="0" w:color="5CA551" w:themeColor="accent2"/>
          <w:right w:val="single" w:sz="8" w:space="0" w:color="5CA551" w:themeColor="accent2"/>
          <w:insideH w:val="nil"/>
          <w:insideV w:val="single" w:sz="8" w:space="0" w:color="5CA55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CA551" w:themeColor="accent2"/>
          <w:left w:val="single" w:sz="8" w:space="0" w:color="5CA551" w:themeColor="accent2"/>
          <w:bottom w:val="single" w:sz="8" w:space="0" w:color="5CA551" w:themeColor="accent2"/>
          <w:right w:val="single" w:sz="8" w:space="0" w:color="5CA551" w:themeColor="accent2"/>
          <w:insideH w:val="nil"/>
          <w:insideV w:val="single" w:sz="8" w:space="0" w:color="5CA55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tblStylePr w:type="band1Vert">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shd w:val="clear" w:color="auto" w:fill="D6E9D3" w:themeFill="accent2" w:themeFillTint="3F"/>
      </w:tcPr>
    </w:tblStylePr>
    <w:tblStylePr w:type="band1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insideV w:val="single" w:sz="8" w:space="0" w:color="5CA551" w:themeColor="accent2"/>
        </w:tcBorders>
        <w:shd w:val="clear" w:color="auto" w:fill="D6E9D3" w:themeFill="accent2" w:themeFillTint="3F"/>
      </w:tcPr>
    </w:tblStylePr>
    <w:tblStylePr w:type="band2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insideV w:val="single" w:sz="8" w:space="0" w:color="5CA551" w:themeColor="accent2"/>
        </w:tcBorders>
      </w:tcPr>
    </w:tblStylePr>
  </w:style>
  <w:style w:type="table" w:styleId="Svtlmkazvraznn3">
    <w:name w:val="Light Grid Accent 3"/>
    <w:basedOn w:val="Normlntabulka"/>
    <w:uiPriority w:val="62"/>
    <w:semiHidden/>
    <w:unhideWhenUsed/>
    <w:rsid w:val="000162D0"/>
    <w:pPr>
      <w:spacing w:line="240" w:lineRule="auto"/>
    </w:pPr>
    <w:rPr>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insideH w:val="single" w:sz="8" w:space="0" w:color="A1BF36" w:themeColor="accent3"/>
        <w:insideV w:val="single" w:sz="8" w:space="0" w:color="A1BF36"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1BF36" w:themeColor="accent3"/>
          <w:left w:val="single" w:sz="8" w:space="0" w:color="A1BF36" w:themeColor="accent3"/>
          <w:bottom w:val="single" w:sz="18" w:space="0" w:color="A1BF36" w:themeColor="accent3"/>
          <w:right w:val="single" w:sz="8" w:space="0" w:color="A1BF36" w:themeColor="accent3"/>
          <w:insideH w:val="nil"/>
          <w:insideV w:val="single" w:sz="8" w:space="0" w:color="A1BF3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1BF36" w:themeColor="accent3"/>
          <w:left w:val="single" w:sz="8" w:space="0" w:color="A1BF36" w:themeColor="accent3"/>
          <w:bottom w:val="single" w:sz="8" w:space="0" w:color="A1BF36" w:themeColor="accent3"/>
          <w:right w:val="single" w:sz="8" w:space="0" w:color="A1BF36" w:themeColor="accent3"/>
          <w:insideH w:val="nil"/>
          <w:insideV w:val="single" w:sz="8" w:space="0" w:color="A1BF3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tblStylePr w:type="band1Vert">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shd w:val="clear" w:color="auto" w:fill="E8F0CB" w:themeFill="accent3" w:themeFillTint="3F"/>
      </w:tcPr>
    </w:tblStylePr>
    <w:tblStylePr w:type="band1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insideV w:val="single" w:sz="8" w:space="0" w:color="A1BF36" w:themeColor="accent3"/>
        </w:tcBorders>
        <w:shd w:val="clear" w:color="auto" w:fill="E8F0CB" w:themeFill="accent3" w:themeFillTint="3F"/>
      </w:tcPr>
    </w:tblStylePr>
    <w:tblStylePr w:type="band2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insideV w:val="single" w:sz="8" w:space="0" w:color="A1BF36" w:themeColor="accent3"/>
        </w:tcBorders>
      </w:tcPr>
    </w:tblStylePr>
  </w:style>
  <w:style w:type="table" w:styleId="Svtlmkazvraznn4">
    <w:name w:val="Light Grid Accent 4"/>
    <w:basedOn w:val="Normlntabulka"/>
    <w:uiPriority w:val="62"/>
    <w:semiHidden/>
    <w:unhideWhenUsed/>
    <w:rsid w:val="000162D0"/>
    <w:pPr>
      <w:spacing w:line="240" w:lineRule="auto"/>
    </w:pPr>
    <w:rPr>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insideH w:val="single" w:sz="8" w:space="0" w:color="C40079" w:themeColor="accent4"/>
        <w:insideV w:val="single" w:sz="8" w:space="0" w:color="C40079"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40079" w:themeColor="accent4"/>
          <w:left w:val="single" w:sz="8" w:space="0" w:color="C40079" w:themeColor="accent4"/>
          <w:bottom w:val="single" w:sz="18" w:space="0" w:color="C40079" w:themeColor="accent4"/>
          <w:right w:val="single" w:sz="8" w:space="0" w:color="C40079" w:themeColor="accent4"/>
          <w:insideH w:val="nil"/>
          <w:insideV w:val="single" w:sz="8" w:space="0" w:color="C40079"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40079" w:themeColor="accent4"/>
          <w:left w:val="single" w:sz="8" w:space="0" w:color="C40079" w:themeColor="accent4"/>
          <w:bottom w:val="single" w:sz="8" w:space="0" w:color="C40079" w:themeColor="accent4"/>
          <w:right w:val="single" w:sz="8" w:space="0" w:color="C40079" w:themeColor="accent4"/>
          <w:insideH w:val="nil"/>
          <w:insideV w:val="single" w:sz="8" w:space="0" w:color="C40079"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tblStylePr w:type="band1Vert">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shd w:val="clear" w:color="auto" w:fill="FFB1E1" w:themeFill="accent4" w:themeFillTint="3F"/>
      </w:tcPr>
    </w:tblStylePr>
    <w:tblStylePr w:type="band1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insideV w:val="single" w:sz="8" w:space="0" w:color="C40079" w:themeColor="accent4"/>
        </w:tcBorders>
        <w:shd w:val="clear" w:color="auto" w:fill="FFB1E1" w:themeFill="accent4" w:themeFillTint="3F"/>
      </w:tcPr>
    </w:tblStylePr>
    <w:tblStylePr w:type="band2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insideV w:val="single" w:sz="8" w:space="0" w:color="C40079" w:themeColor="accent4"/>
        </w:tcBorders>
      </w:tcPr>
    </w:tblStylePr>
  </w:style>
  <w:style w:type="table" w:styleId="Svtlmkazvraznn5">
    <w:name w:val="Light Grid Accent 5"/>
    <w:basedOn w:val="Normlntabulka"/>
    <w:uiPriority w:val="62"/>
    <w:semiHidden/>
    <w:unhideWhenUsed/>
    <w:rsid w:val="000162D0"/>
    <w:pPr>
      <w:spacing w:line="240" w:lineRule="auto"/>
    </w:pPr>
    <w:rPr>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insideH w:val="single" w:sz="8" w:space="0" w:color="C63418" w:themeColor="accent5"/>
        <w:insideV w:val="single" w:sz="8" w:space="0" w:color="C63418"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63418" w:themeColor="accent5"/>
          <w:left w:val="single" w:sz="8" w:space="0" w:color="C63418" w:themeColor="accent5"/>
          <w:bottom w:val="single" w:sz="18" w:space="0" w:color="C63418" w:themeColor="accent5"/>
          <w:right w:val="single" w:sz="8" w:space="0" w:color="C63418" w:themeColor="accent5"/>
          <w:insideH w:val="nil"/>
          <w:insideV w:val="single" w:sz="8" w:space="0" w:color="C63418"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63418" w:themeColor="accent5"/>
          <w:left w:val="single" w:sz="8" w:space="0" w:color="C63418" w:themeColor="accent5"/>
          <w:bottom w:val="single" w:sz="8" w:space="0" w:color="C63418" w:themeColor="accent5"/>
          <w:right w:val="single" w:sz="8" w:space="0" w:color="C63418" w:themeColor="accent5"/>
          <w:insideH w:val="nil"/>
          <w:insideV w:val="single" w:sz="8" w:space="0" w:color="C63418"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tblStylePr w:type="band1Vert">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shd w:val="clear" w:color="auto" w:fill="F7C8BF" w:themeFill="accent5" w:themeFillTint="3F"/>
      </w:tcPr>
    </w:tblStylePr>
    <w:tblStylePr w:type="band1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insideV w:val="single" w:sz="8" w:space="0" w:color="C63418" w:themeColor="accent5"/>
        </w:tcBorders>
        <w:shd w:val="clear" w:color="auto" w:fill="F7C8BF" w:themeFill="accent5" w:themeFillTint="3F"/>
      </w:tcPr>
    </w:tblStylePr>
    <w:tblStylePr w:type="band2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insideV w:val="single" w:sz="8" w:space="0" w:color="C63418" w:themeColor="accent5"/>
        </w:tcBorders>
      </w:tcPr>
    </w:tblStylePr>
  </w:style>
  <w:style w:type="table" w:styleId="Svtlmkazvraznn6">
    <w:name w:val="Light Grid Accent 6"/>
    <w:basedOn w:val="Normlntabulka"/>
    <w:uiPriority w:val="62"/>
    <w:semiHidden/>
    <w:unhideWhenUsed/>
    <w:rsid w:val="000162D0"/>
    <w:pPr>
      <w:spacing w:line="240" w:lineRule="auto"/>
    </w:pPr>
    <w:rPr>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insideH w:val="single" w:sz="8" w:space="0" w:color="D0CFC5" w:themeColor="accent6"/>
        <w:insideV w:val="single" w:sz="8" w:space="0" w:color="D0CFC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0CFC5" w:themeColor="accent6"/>
          <w:left w:val="single" w:sz="8" w:space="0" w:color="D0CFC5" w:themeColor="accent6"/>
          <w:bottom w:val="single" w:sz="18" w:space="0" w:color="D0CFC5" w:themeColor="accent6"/>
          <w:right w:val="single" w:sz="8" w:space="0" w:color="D0CFC5" w:themeColor="accent6"/>
          <w:insideH w:val="nil"/>
          <w:insideV w:val="single" w:sz="8" w:space="0" w:color="D0CFC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0CFC5" w:themeColor="accent6"/>
          <w:left w:val="single" w:sz="8" w:space="0" w:color="D0CFC5" w:themeColor="accent6"/>
          <w:bottom w:val="single" w:sz="8" w:space="0" w:color="D0CFC5" w:themeColor="accent6"/>
          <w:right w:val="single" w:sz="8" w:space="0" w:color="D0CFC5" w:themeColor="accent6"/>
          <w:insideH w:val="nil"/>
          <w:insideV w:val="single" w:sz="8" w:space="0" w:color="D0CFC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tblStylePr w:type="band1Vert">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shd w:val="clear" w:color="auto" w:fill="F3F3F0" w:themeFill="accent6" w:themeFillTint="3F"/>
      </w:tcPr>
    </w:tblStylePr>
    <w:tblStylePr w:type="band1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insideV w:val="single" w:sz="8" w:space="0" w:color="D0CFC5" w:themeColor="accent6"/>
        </w:tcBorders>
        <w:shd w:val="clear" w:color="auto" w:fill="F3F3F0" w:themeFill="accent6" w:themeFillTint="3F"/>
      </w:tcPr>
    </w:tblStylePr>
    <w:tblStylePr w:type="band2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insideV w:val="single" w:sz="8" w:space="0" w:color="D0CFC5" w:themeColor="accent6"/>
        </w:tcBorders>
      </w:tcPr>
    </w:tblStylePr>
  </w:style>
  <w:style w:type="table" w:styleId="Svtlseznam">
    <w:name w:val="Light List"/>
    <w:basedOn w:val="Normlntabulka"/>
    <w:uiPriority w:val="61"/>
    <w:semiHidden/>
    <w:unhideWhenUsed/>
    <w:rsid w:val="000162D0"/>
    <w:pPr>
      <w:spacing w:line="240" w:lineRule="auto"/>
    </w:pPr>
    <w:rPr>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vtlseznamzvraznn1">
    <w:name w:val="Light List Accent 1"/>
    <w:basedOn w:val="Normlntabulka"/>
    <w:uiPriority w:val="61"/>
    <w:semiHidden/>
    <w:unhideWhenUsed/>
    <w:rsid w:val="000162D0"/>
    <w:pPr>
      <w:spacing w:line="240" w:lineRule="auto"/>
    </w:pPr>
    <w:rPr>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tblBorders>
    </w:tblPr>
    <w:tblStylePr w:type="firstRow">
      <w:pPr>
        <w:spacing w:before="0" w:after="0" w:line="240" w:lineRule="auto"/>
      </w:pPr>
      <w:rPr>
        <w:b/>
        <w:bCs/>
        <w:color w:val="FFFFFF" w:themeColor="background1"/>
      </w:rPr>
      <w:tblPr/>
      <w:tcPr>
        <w:shd w:val="clear" w:color="auto" w:fill="A7D3F5" w:themeFill="accent1"/>
      </w:tcPr>
    </w:tblStylePr>
    <w:tblStylePr w:type="lastRow">
      <w:pPr>
        <w:spacing w:before="0" w:after="0" w:line="240" w:lineRule="auto"/>
      </w:pPr>
      <w:rPr>
        <w:b/>
        <w:bCs/>
      </w:rPr>
      <w:tblPr/>
      <w:tcPr>
        <w:tcBorders>
          <w:top w:val="double" w:sz="6" w:space="0" w:color="A7D3F5" w:themeColor="accent1"/>
          <w:left w:val="single" w:sz="8" w:space="0" w:color="A7D3F5" w:themeColor="accent1"/>
          <w:bottom w:val="single" w:sz="8" w:space="0" w:color="A7D3F5" w:themeColor="accent1"/>
          <w:right w:val="single" w:sz="8" w:space="0" w:color="A7D3F5" w:themeColor="accent1"/>
        </w:tcBorders>
      </w:tcPr>
    </w:tblStylePr>
    <w:tblStylePr w:type="firstCol">
      <w:rPr>
        <w:b/>
        <w:bCs/>
      </w:rPr>
    </w:tblStylePr>
    <w:tblStylePr w:type="lastCol">
      <w:rPr>
        <w:b/>
        <w:bCs/>
      </w:rPr>
    </w:tblStylePr>
    <w:tblStylePr w:type="band1Vert">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tblStylePr w:type="band1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style>
  <w:style w:type="table" w:styleId="Svtlseznamzvraznn2">
    <w:name w:val="Light List Accent 2"/>
    <w:basedOn w:val="Normlntabulka"/>
    <w:uiPriority w:val="61"/>
    <w:semiHidden/>
    <w:unhideWhenUsed/>
    <w:rsid w:val="000162D0"/>
    <w:pPr>
      <w:spacing w:line="240" w:lineRule="auto"/>
    </w:pPr>
    <w:rPr>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tblBorders>
    </w:tblPr>
    <w:tblStylePr w:type="firstRow">
      <w:pPr>
        <w:spacing w:before="0" w:after="0" w:line="240" w:lineRule="auto"/>
      </w:pPr>
      <w:rPr>
        <w:b/>
        <w:bCs/>
        <w:color w:val="FFFFFF" w:themeColor="background1"/>
      </w:rPr>
      <w:tblPr/>
      <w:tcPr>
        <w:shd w:val="clear" w:color="auto" w:fill="5CA551" w:themeFill="accent2"/>
      </w:tcPr>
    </w:tblStylePr>
    <w:tblStylePr w:type="lastRow">
      <w:pPr>
        <w:spacing w:before="0" w:after="0" w:line="240" w:lineRule="auto"/>
      </w:pPr>
      <w:rPr>
        <w:b/>
        <w:bCs/>
      </w:rPr>
      <w:tblPr/>
      <w:tcPr>
        <w:tcBorders>
          <w:top w:val="double" w:sz="6" w:space="0" w:color="5CA551" w:themeColor="accent2"/>
          <w:left w:val="single" w:sz="8" w:space="0" w:color="5CA551" w:themeColor="accent2"/>
          <w:bottom w:val="single" w:sz="8" w:space="0" w:color="5CA551" w:themeColor="accent2"/>
          <w:right w:val="single" w:sz="8" w:space="0" w:color="5CA551" w:themeColor="accent2"/>
        </w:tcBorders>
      </w:tcPr>
    </w:tblStylePr>
    <w:tblStylePr w:type="firstCol">
      <w:rPr>
        <w:b/>
        <w:bCs/>
      </w:rPr>
    </w:tblStylePr>
    <w:tblStylePr w:type="lastCol">
      <w:rPr>
        <w:b/>
        <w:bCs/>
      </w:rPr>
    </w:tblStylePr>
    <w:tblStylePr w:type="band1Vert">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tblStylePr w:type="band1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style>
  <w:style w:type="table" w:styleId="Svtlseznamzvraznn3">
    <w:name w:val="Light List Accent 3"/>
    <w:basedOn w:val="Normlntabulka"/>
    <w:uiPriority w:val="61"/>
    <w:semiHidden/>
    <w:unhideWhenUsed/>
    <w:rsid w:val="000162D0"/>
    <w:pPr>
      <w:spacing w:line="240" w:lineRule="auto"/>
    </w:pPr>
    <w:rPr>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tblBorders>
    </w:tblPr>
    <w:tblStylePr w:type="firstRow">
      <w:pPr>
        <w:spacing w:before="0" w:after="0" w:line="240" w:lineRule="auto"/>
      </w:pPr>
      <w:rPr>
        <w:b/>
        <w:bCs/>
        <w:color w:val="FFFFFF" w:themeColor="background1"/>
      </w:rPr>
      <w:tblPr/>
      <w:tcPr>
        <w:shd w:val="clear" w:color="auto" w:fill="A1BF36" w:themeFill="accent3"/>
      </w:tcPr>
    </w:tblStylePr>
    <w:tblStylePr w:type="lastRow">
      <w:pPr>
        <w:spacing w:before="0" w:after="0" w:line="240" w:lineRule="auto"/>
      </w:pPr>
      <w:rPr>
        <w:b/>
        <w:bCs/>
      </w:rPr>
      <w:tblPr/>
      <w:tcPr>
        <w:tcBorders>
          <w:top w:val="double" w:sz="6" w:space="0" w:color="A1BF36" w:themeColor="accent3"/>
          <w:left w:val="single" w:sz="8" w:space="0" w:color="A1BF36" w:themeColor="accent3"/>
          <w:bottom w:val="single" w:sz="8" w:space="0" w:color="A1BF36" w:themeColor="accent3"/>
          <w:right w:val="single" w:sz="8" w:space="0" w:color="A1BF36" w:themeColor="accent3"/>
        </w:tcBorders>
      </w:tcPr>
    </w:tblStylePr>
    <w:tblStylePr w:type="firstCol">
      <w:rPr>
        <w:b/>
        <w:bCs/>
      </w:rPr>
    </w:tblStylePr>
    <w:tblStylePr w:type="lastCol">
      <w:rPr>
        <w:b/>
        <w:bCs/>
      </w:rPr>
    </w:tblStylePr>
    <w:tblStylePr w:type="band1Vert">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tblStylePr w:type="band1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style>
  <w:style w:type="table" w:styleId="Svtlseznamzvraznn4">
    <w:name w:val="Light List Accent 4"/>
    <w:basedOn w:val="Normlntabulka"/>
    <w:uiPriority w:val="61"/>
    <w:semiHidden/>
    <w:unhideWhenUsed/>
    <w:rsid w:val="000162D0"/>
    <w:pPr>
      <w:spacing w:line="240" w:lineRule="auto"/>
    </w:pPr>
    <w:rPr>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tblBorders>
    </w:tblPr>
    <w:tblStylePr w:type="firstRow">
      <w:pPr>
        <w:spacing w:before="0" w:after="0" w:line="240" w:lineRule="auto"/>
      </w:pPr>
      <w:rPr>
        <w:b/>
        <w:bCs/>
        <w:color w:val="FFFFFF" w:themeColor="background1"/>
      </w:rPr>
      <w:tblPr/>
      <w:tcPr>
        <w:shd w:val="clear" w:color="auto" w:fill="C40079" w:themeFill="accent4"/>
      </w:tcPr>
    </w:tblStylePr>
    <w:tblStylePr w:type="lastRow">
      <w:pPr>
        <w:spacing w:before="0" w:after="0" w:line="240" w:lineRule="auto"/>
      </w:pPr>
      <w:rPr>
        <w:b/>
        <w:bCs/>
      </w:rPr>
      <w:tblPr/>
      <w:tcPr>
        <w:tcBorders>
          <w:top w:val="double" w:sz="6" w:space="0" w:color="C40079" w:themeColor="accent4"/>
          <w:left w:val="single" w:sz="8" w:space="0" w:color="C40079" w:themeColor="accent4"/>
          <w:bottom w:val="single" w:sz="8" w:space="0" w:color="C40079" w:themeColor="accent4"/>
          <w:right w:val="single" w:sz="8" w:space="0" w:color="C40079" w:themeColor="accent4"/>
        </w:tcBorders>
      </w:tcPr>
    </w:tblStylePr>
    <w:tblStylePr w:type="firstCol">
      <w:rPr>
        <w:b/>
        <w:bCs/>
      </w:rPr>
    </w:tblStylePr>
    <w:tblStylePr w:type="lastCol">
      <w:rPr>
        <w:b/>
        <w:bCs/>
      </w:rPr>
    </w:tblStylePr>
    <w:tblStylePr w:type="band1Vert">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tblStylePr w:type="band1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style>
  <w:style w:type="table" w:styleId="Svtlseznamzvraznn5">
    <w:name w:val="Light List Accent 5"/>
    <w:basedOn w:val="Normlntabulka"/>
    <w:uiPriority w:val="61"/>
    <w:semiHidden/>
    <w:unhideWhenUsed/>
    <w:rsid w:val="000162D0"/>
    <w:pPr>
      <w:spacing w:line="240" w:lineRule="auto"/>
    </w:pPr>
    <w:rPr>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tblBorders>
    </w:tblPr>
    <w:tblStylePr w:type="firstRow">
      <w:pPr>
        <w:spacing w:before="0" w:after="0" w:line="240" w:lineRule="auto"/>
      </w:pPr>
      <w:rPr>
        <w:b/>
        <w:bCs/>
        <w:color w:val="FFFFFF" w:themeColor="background1"/>
      </w:rPr>
      <w:tblPr/>
      <w:tcPr>
        <w:shd w:val="clear" w:color="auto" w:fill="C63418" w:themeFill="accent5"/>
      </w:tcPr>
    </w:tblStylePr>
    <w:tblStylePr w:type="lastRow">
      <w:pPr>
        <w:spacing w:before="0" w:after="0" w:line="240" w:lineRule="auto"/>
      </w:pPr>
      <w:rPr>
        <w:b/>
        <w:bCs/>
      </w:rPr>
      <w:tblPr/>
      <w:tcPr>
        <w:tcBorders>
          <w:top w:val="double" w:sz="6" w:space="0" w:color="C63418" w:themeColor="accent5"/>
          <w:left w:val="single" w:sz="8" w:space="0" w:color="C63418" w:themeColor="accent5"/>
          <w:bottom w:val="single" w:sz="8" w:space="0" w:color="C63418" w:themeColor="accent5"/>
          <w:right w:val="single" w:sz="8" w:space="0" w:color="C63418" w:themeColor="accent5"/>
        </w:tcBorders>
      </w:tcPr>
    </w:tblStylePr>
    <w:tblStylePr w:type="firstCol">
      <w:rPr>
        <w:b/>
        <w:bCs/>
      </w:rPr>
    </w:tblStylePr>
    <w:tblStylePr w:type="lastCol">
      <w:rPr>
        <w:b/>
        <w:bCs/>
      </w:rPr>
    </w:tblStylePr>
    <w:tblStylePr w:type="band1Vert">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tblStylePr w:type="band1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style>
  <w:style w:type="table" w:styleId="Svtlseznamzvraznn6">
    <w:name w:val="Light List Accent 6"/>
    <w:basedOn w:val="Normlntabulka"/>
    <w:uiPriority w:val="61"/>
    <w:semiHidden/>
    <w:unhideWhenUsed/>
    <w:rsid w:val="000162D0"/>
    <w:pPr>
      <w:spacing w:line="240" w:lineRule="auto"/>
    </w:pPr>
    <w:rPr>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tblBorders>
    </w:tblPr>
    <w:tblStylePr w:type="firstRow">
      <w:pPr>
        <w:spacing w:before="0" w:after="0" w:line="240" w:lineRule="auto"/>
      </w:pPr>
      <w:rPr>
        <w:b/>
        <w:bCs/>
        <w:color w:val="FFFFFF" w:themeColor="background1"/>
      </w:rPr>
      <w:tblPr/>
      <w:tcPr>
        <w:shd w:val="clear" w:color="auto" w:fill="D0CFC5" w:themeFill="accent6"/>
      </w:tcPr>
    </w:tblStylePr>
    <w:tblStylePr w:type="lastRow">
      <w:pPr>
        <w:spacing w:before="0" w:after="0" w:line="240" w:lineRule="auto"/>
      </w:pPr>
      <w:rPr>
        <w:b/>
        <w:bCs/>
      </w:rPr>
      <w:tblPr/>
      <w:tcPr>
        <w:tcBorders>
          <w:top w:val="double" w:sz="6" w:space="0" w:color="D0CFC5" w:themeColor="accent6"/>
          <w:left w:val="single" w:sz="8" w:space="0" w:color="D0CFC5" w:themeColor="accent6"/>
          <w:bottom w:val="single" w:sz="8" w:space="0" w:color="D0CFC5" w:themeColor="accent6"/>
          <w:right w:val="single" w:sz="8" w:space="0" w:color="D0CFC5" w:themeColor="accent6"/>
        </w:tcBorders>
      </w:tcPr>
    </w:tblStylePr>
    <w:tblStylePr w:type="firstCol">
      <w:rPr>
        <w:b/>
        <w:bCs/>
      </w:rPr>
    </w:tblStylePr>
    <w:tblStylePr w:type="lastCol">
      <w:rPr>
        <w:b/>
        <w:bCs/>
      </w:rPr>
    </w:tblStylePr>
    <w:tblStylePr w:type="band1Vert">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tblStylePr w:type="band1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style>
  <w:style w:type="table" w:styleId="Svtlstnovn">
    <w:name w:val="Light Shading"/>
    <w:basedOn w:val="Normlntabulka"/>
    <w:uiPriority w:val="60"/>
    <w:semiHidden/>
    <w:unhideWhenUsed/>
    <w:rsid w:val="000162D0"/>
    <w:pPr>
      <w:spacing w:line="240" w:lineRule="auto"/>
    </w:pPr>
    <w:rPr>
      <w:color w:val="000000" w:themeColor="text1" w:themeShade="BF"/>
      <w:lang w:val="en-GB"/>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tlstnovnzvraznn1">
    <w:name w:val="Light Shading Accent 1"/>
    <w:basedOn w:val="Normlntabulka"/>
    <w:uiPriority w:val="60"/>
    <w:semiHidden/>
    <w:unhideWhenUsed/>
    <w:rsid w:val="000162D0"/>
    <w:pPr>
      <w:spacing w:line="240" w:lineRule="auto"/>
    </w:pPr>
    <w:rPr>
      <w:color w:val="49A3EA" w:themeColor="accent1" w:themeShade="BF"/>
      <w:lang w:val="en-GB"/>
    </w:rPr>
    <w:tblPr>
      <w:tblStyleRowBandSize w:val="1"/>
      <w:tblStyleColBandSize w:val="1"/>
      <w:tblBorders>
        <w:top w:val="single" w:sz="8" w:space="0" w:color="A7D3F5" w:themeColor="accent1"/>
        <w:bottom w:val="single" w:sz="8" w:space="0" w:color="A7D3F5" w:themeColor="accent1"/>
      </w:tblBorders>
    </w:tblPr>
    <w:tblStylePr w:type="firstRow">
      <w:pPr>
        <w:spacing w:before="0" w:after="0" w:line="240" w:lineRule="auto"/>
      </w:pPr>
      <w:rPr>
        <w:b/>
        <w:bCs/>
      </w:rPr>
      <w:tblPr/>
      <w:tcPr>
        <w:tcBorders>
          <w:top w:val="single" w:sz="8" w:space="0" w:color="A7D3F5" w:themeColor="accent1"/>
          <w:left w:val="nil"/>
          <w:bottom w:val="single" w:sz="8" w:space="0" w:color="A7D3F5" w:themeColor="accent1"/>
          <w:right w:val="nil"/>
          <w:insideH w:val="nil"/>
          <w:insideV w:val="nil"/>
        </w:tcBorders>
      </w:tcPr>
    </w:tblStylePr>
    <w:tblStylePr w:type="lastRow">
      <w:pPr>
        <w:spacing w:before="0" w:after="0" w:line="240" w:lineRule="auto"/>
      </w:pPr>
      <w:rPr>
        <w:b/>
        <w:bCs/>
      </w:rPr>
      <w:tblPr/>
      <w:tcPr>
        <w:tcBorders>
          <w:top w:val="single" w:sz="8" w:space="0" w:color="A7D3F5" w:themeColor="accent1"/>
          <w:left w:val="nil"/>
          <w:bottom w:val="single" w:sz="8" w:space="0" w:color="A7D3F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hemeFill="accent1" w:themeFillTint="3F"/>
      </w:tcPr>
    </w:tblStylePr>
    <w:tblStylePr w:type="band1Horz">
      <w:tblPr/>
      <w:tcPr>
        <w:tcBorders>
          <w:left w:val="nil"/>
          <w:right w:val="nil"/>
          <w:insideH w:val="nil"/>
          <w:insideV w:val="nil"/>
        </w:tcBorders>
        <w:shd w:val="clear" w:color="auto" w:fill="E9F4FC" w:themeFill="accent1" w:themeFillTint="3F"/>
      </w:tcPr>
    </w:tblStylePr>
  </w:style>
  <w:style w:type="table" w:styleId="Svtlstnovnzvraznn2">
    <w:name w:val="Light Shading Accent 2"/>
    <w:basedOn w:val="Normlntabulka"/>
    <w:uiPriority w:val="60"/>
    <w:semiHidden/>
    <w:unhideWhenUsed/>
    <w:rsid w:val="000162D0"/>
    <w:pPr>
      <w:spacing w:line="240" w:lineRule="auto"/>
    </w:pPr>
    <w:rPr>
      <w:color w:val="447B3C" w:themeColor="accent2" w:themeShade="BF"/>
      <w:lang w:val="en-GB"/>
    </w:rPr>
    <w:tblPr>
      <w:tblStyleRowBandSize w:val="1"/>
      <w:tblStyleColBandSize w:val="1"/>
      <w:tblBorders>
        <w:top w:val="single" w:sz="8" w:space="0" w:color="5CA551" w:themeColor="accent2"/>
        <w:bottom w:val="single" w:sz="8" w:space="0" w:color="5CA551" w:themeColor="accent2"/>
      </w:tblBorders>
    </w:tblPr>
    <w:tblStylePr w:type="firstRow">
      <w:pPr>
        <w:spacing w:before="0" w:after="0" w:line="240" w:lineRule="auto"/>
      </w:pPr>
      <w:rPr>
        <w:b/>
        <w:bCs/>
      </w:rPr>
      <w:tblPr/>
      <w:tcPr>
        <w:tcBorders>
          <w:top w:val="single" w:sz="8" w:space="0" w:color="5CA551" w:themeColor="accent2"/>
          <w:left w:val="nil"/>
          <w:bottom w:val="single" w:sz="8" w:space="0" w:color="5CA551" w:themeColor="accent2"/>
          <w:right w:val="nil"/>
          <w:insideH w:val="nil"/>
          <w:insideV w:val="nil"/>
        </w:tcBorders>
      </w:tcPr>
    </w:tblStylePr>
    <w:tblStylePr w:type="lastRow">
      <w:pPr>
        <w:spacing w:before="0" w:after="0" w:line="240" w:lineRule="auto"/>
      </w:pPr>
      <w:rPr>
        <w:b/>
        <w:bCs/>
      </w:rPr>
      <w:tblPr/>
      <w:tcPr>
        <w:tcBorders>
          <w:top w:val="single" w:sz="8" w:space="0" w:color="5CA551" w:themeColor="accent2"/>
          <w:left w:val="nil"/>
          <w:bottom w:val="single" w:sz="8" w:space="0" w:color="5CA55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9D3" w:themeFill="accent2" w:themeFillTint="3F"/>
      </w:tcPr>
    </w:tblStylePr>
    <w:tblStylePr w:type="band1Horz">
      <w:tblPr/>
      <w:tcPr>
        <w:tcBorders>
          <w:left w:val="nil"/>
          <w:right w:val="nil"/>
          <w:insideH w:val="nil"/>
          <w:insideV w:val="nil"/>
        </w:tcBorders>
        <w:shd w:val="clear" w:color="auto" w:fill="D6E9D3" w:themeFill="accent2" w:themeFillTint="3F"/>
      </w:tcPr>
    </w:tblStylePr>
  </w:style>
  <w:style w:type="table" w:styleId="Svtlstnovnzvraznn3">
    <w:name w:val="Light Shading Accent 3"/>
    <w:basedOn w:val="Normlntabulka"/>
    <w:uiPriority w:val="60"/>
    <w:semiHidden/>
    <w:unhideWhenUsed/>
    <w:rsid w:val="000162D0"/>
    <w:pPr>
      <w:spacing w:line="240" w:lineRule="auto"/>
    </w:pPr>
    <w:rPr>
      <w:color w:val="788E28" w:themeColor="accent3" w:themeShade="BF"/>
      <w:lang w:val="en-GB"/>
    </w:rPr>
    <w:tblPr>
      <w:tblStyleRowBandSize w:val="1"/>
      <w:tblStyleColBandSize w:val="1"/>
      <w:tblBorders>
        <w:top w:val="single" w:sz="8" w:space="0" w:color="A1BF36" w:themeColor="accent3"/>
        <w:bottom w:val="single" w:sz="8" w:space="0" w:color="A1BF36" w:themeColor="accent3"/>
      </w:tblBorders>
    </w:tblPr>
    <w:tblStylePr w:type="firstRow">
      <w:pPr>
        <w:spacing w:before="0" w:after="0" w:line="240" w:lineRule="auto"/>
      </w:pPr>
      <w:rPr>
        <w:b/>
        <w:bCs/>
      </w:rPr>
      <w:tblPr/>
      <w:tcPr>
        <w:tcBorders>
          <w:top w:val="single" w:sz="8" w:space="0" w:color="A1BF36" w:themeColor="accent3"/>
          <w:left w:val="nil"/>
          <w:bottom w:val="single" w:sz="8" w:space="0" w:color="A1BF36" w:themeColor="accent3"/>
          <w:right w:val="nil"/>
          <w:insideH w:val="nil"/>
          <w:insideV w:val="nil"/>
        </w:tcBorders>
      </w:tcPr>
    </w:tblStylePr>
    <w:tblStylePr w:type="lastRow">
      <w:pPr>
        <w:spacing w:before="0" w:after="0" w:line="240" w:lineRule="auto"/>
      </w:pPr>
      <w:rPr>
        <w:b/>
        <w:bCs/>
      </w:rPr>
      <w:tblPr/>
      <w:tcPr>
        <w:tcBorders>
          <w:top w:val="single" w:sz="8" w:space="0" w:color="A1BF36" w:themeColor="accent3"/>
          <w:left w:val="nil"/>
          <w:bottom w:val="single" w:sz="8" w:space="0" w:color="A1BF3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F0CB" w:themeFill="accent3" w:themeFillTint="3F"/>
      </w:tcPr>
    </w:tblStylePr>
    <w:tblStylePr w:type="band1Horz">
      <w:tblPr/>
      <w:tcPr>
        <w:tcBorders>
          <w:left w:val="nil"/>
          <w:right w:val="nil"/>
          <w:insideH w:val="nil"/>
          <w:insideV w:val="nil"/>
        </w:tcBorders>
        <w:shd w:val="clear" w:color="auto" w:fill="E8F0CB" w:themeFill="accent3" w:themeFillTint="3F"/>
      </w:tcPr>
    </w:tblStylePr>
  </w:style>
  <w:style w:type="table" w:styleId="Svtlstnovnzvraznn4">
    <w:name w:val="Light Shading Accent 4"/>
    <w:basedOn w:val="Normlntabulka"/>
    <w:uiPriority w:val="60"/>
    <w:semiHidden/>
    <w:unhideWhenUsed/>
    <w:rsid w:val="000162D0"/>
    <w:pPr>
      <w:spacing w:line="240" w:lineRule="auto"/>
    </w:pPr>
    <w:rPr>
      <w:color w:val="92005A" w:themeColor="accent4" w:themeShade="BF"/>
      <w:lang w:val="en-GB"/>
    </w:rPr>
    <w:tblPr>
      <w:tblStyleRowBandSize w:val="1"/>
      <w:tblStyleColBandSize w:val="1"/>
      <w:tblBorders>
        <w:top w:val="single" w:sz="8" w:space="0" w:color="C40079" w:themeColor="accent4"/>
        <w:bottom w:val="single" w:sz="8" w:space="0" w:color="C40079" w:themeColor="accent4"/>
      </w:tblBorders>
    </w:tblPr>
    <w:tblStylePr w:type="firstRow">
      <w:pPr>
        <w:spacing w:before="0" w:after="0" w:line="240" w:lineRule="auto"/>
      </w:pPr>
      <w:rPr>
        <w:b/>
        <w:bCs/>
      </w:rPr>
      <w:tblPr/>
      <w:tcPr>
        <w:tcBorders>
          <w:top w:val="single" w:sz="8" w:space="0" w:color="C40079" w:themeColor="accent4"/>
          <w:left w:val="nil"/>
          <w:bottom w:val="single" w:sz="8" w:space="0" w:color="C40079" w:themeColor="accent4"/>
          <w:right w:val="nil"/>
          <w:insideH w:val="nil"/>
          <w:insideV w:val="nil"/>
        </w:tcBorders>
      </w:tcPr>
    </w:tblStylePr>
    <w:tblStylePr w:type="lastRow">
      <w:pPr>
        <w:spacing w:before="0" w:after="0" w:line="240" w:lineRule="auto"/>
      </w:pPr>
      <w:rPr>
        <w:b/>
        <w:bCs/>
      </w:rPr>
      <w:tblPr/>
      <w:tcPr>
        <w:tcBorders>
          <w:top w:val="single" w:sz="8" w:space="0" w:color="C40079" w:themeColor="accent4"/>
          <w:left w:val="nil"/>
          <w:bottom w:val="single" w:sz="8" w:space="0" w:color="C40079"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1E1" w:themeFill="accent4" w:themeFillTint="3F"/>
      </w:tcPr>
    </w:tblStylePr>
    <w:tblStylePr w:type="band1Horz">
      <w:tblPr/>
      <w:tcPr>
        <w:tcBorders>
          <w:left w:val="nil"/>
          <w:right w:val="nil"/>
          <w:insideH w:val="nil"/>
          <w:insideV w:val="nil"/>
        </w:tcBorders>
        <w:shd w:val="clear" w:color="auto" w:fill="FFB1E1" w:themeFill="accent4" w:themeFillTint="3F"/>
      </w:tcPr>
    </w:tblStylePr>
  </w:style>
  <w:style w:type="table" w:styleId="Svtlstnovnzvraznn5">
    <w:name w:val="Light Shading Accent 5"/>
    <w:basedOn w:val="Normlntabulka"/>
    <w:uiPriority w:val="60"/>
    <w:semiHidden/>
    <w:unhideWhenUsed/>
    <w:rsid w:val="000162D0"/>
    <w:pPr>
      <w:spacing w:line="240" w:lineRule="auto"/>
    </w:pPr>
    <w:rPr>
      <w:color w:val="942612" w:themeColor="accent5" w:themeShade="BF"/>
      <w:lang w:val="en-GB"/>
    </w:rPr>
    <w:tblPr>
      <w:tblStyleRowBandSize w:val="1"/>
      <w:tblStyleColBandSize w:val="1"/>
      <w:tblBorders>
        <w:top w:val="single" w:sz="8" w:space="0" w:color="C63418" w:themeColor="accent5"/>
        <w:bottom w:val="single" w:sz="8" w:space="0" w:color="C63418" w:themeColor="accent5"/>
      </w:tblBorders>
    </w:tblPr>
    <w:tblStylePr w:type="firstRow">
      <w:pPr>
        <w:spacing w:before="0" w:after="0" w:line="240" w:lineRule="auto"/>
      </w:pPr>
      <w:rPr>
        <w:b/>
        <w:bCs/>
      </w:rPr>
      <w:tblPr/>
      <w:tcPr>
        <w:tcBorders>
          <w:top w:val="single" w:sz="8" w:space="0" w:color="C63418" w:themeColor="accent5"/>
          <w:left w:val="nil"/>
          <w:bottom w:val="single" w:sz="8" w:space="0" w:color="C63418" w:themeColor="accent5"/>
          <w:right w:val="nil"/>
          <w:insideH w:val="nil"/>
          <w:insideV w:val="nil"/>
        </w:tcBorders>
      </w:tcPr>
    </w:tblStylePr>
    <w:tblStylePr w:type="lastRow">
      <w:pPr>
        <w:spacing w:before="0" w:after="0" w:line="240" w:lineRule="auto"/>
      </w:pPr>
      <w:rPr>
        <w:b/>
        <w:bCs/>
      </w:rPr>
      <w:tblPr/>
      <w:tcPr>
        <w:tcBorders>
          <w:top w:val="single" w:sz="8" w:space="0" w:color="C63418" w:themeColor="accent5"/>
          <w:left w:val="nil"/>
          <w:bottom w:val="single" w:sz="8" w:space="0" w:color="C63418"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7C8BF" w:themeFill="accent5" w:themeFillTint="3F"/>
      </w:tcPr>
    </w:tblStylePr>
    <w:tblStylePr w:type="band1Horz">
      <w:tblPr/>
      <w:tcPr>
        <w:tcBorders>
          <w:left w:val="nil"/>
          <w:right w:val="nil"/>
          <w:insideH w:val="nil"/>
          <w:insideV w:val="nil"/>
        </w:tcBorders>
        <w:shd w:val="clear" w:color="auto" w:fill="F7C8BF" w:themeFill="accent5" w:themeFillTint="3F"/>
      </w:tcPr>
    </w:tblStylePr>
  </w:style>
  <w:style w:type="table" w:styleId="Svtlstnovnzvraznn6">
    <w:name w:val="Light Shading Accent 6"/>
    <w:basedOn w:val="Normlntabulka"/>
    <w:uiPriority w:val="60"/>
    <w:semiHidden/>
    <w:unhideWhenUsed/>
    <w:rsid w:val="000162D0"/>
    <w:pPr>
      <w:spacing w:line="240" w:lineRule="auto"/>
    </w:pPr>
    <w:rPr>
      <w:color w:val="A2A08C" w:themeColor="accent6" w:themeShade="BF"/>
      <w:lang w:val="en-GB"/>
    </w:rPr>
    <w:tblPr>
      <w:tblStyleRowBandSize w:val="1"/>
      <w:tblStyleColBandSize w:val="1"/>
      <w:tblBorders>
        <w:top w:val="single" w:sz="8" w:space="0" w:color="D0CFC5" w:themeColor="accent6"/>
        <w:bottom w:val="single" w:sz="8" w:space="0" w:color="D0CFC5" w:themeColor="accent6"/>
      </w:tblBorders>
    </w:tblPr>
    <w:tblStylePr w:type="firstRow">
      <w:pPr>
        <w:spacing w:before="0" w:after="0" w:line="240" w:lineRule="auto"/>
      </w:pPr>
      <w:rPr>
        <w:b/>
        <w:bCs/>
      </w:rPr>
      <w:tblPr/>
      <w:tcPr>
        <w:tcBorders>
          <w:top w:val="single" w:sz="8" w:space="0" w:color="D0CFC5" w:themeColor="accent6"/>
          <w:left w:val="nil"/>
          <w:bottom w:val="single" w:sz="8" w:space="0" w:color="D0CFC5" w:themeColor="accent6"/>
          <w:right w:val="nil"/>
          <w:insideH w:val="nil"/>
          <w:insideV w:val="nil"/>
        </w:tcBorders>
      </w:tcPr>
    </w:tblStylePr>
    <w:tblStylePr w:type="lastRow">
      <w:pPr>
        <w:spacing w:before="0" w:after="0" w:line="240" w:lineRule="auto"/>
      </w:pPr>
      <w:rPr>
        <w:b/>
        <w:bCs/>
      </w:rPr>
      <w:tblPr/>
      <w:tcPr>
        <w:tcBorders>
          <w:top w:val="single" w:sz="8" w:space="0" w:color="D0CFC5" w:themeColor="accent6"/>
          <w:left w:val="nil"/>
          <w:bottom w:val="single" w:sz="8" w:space="0" w:color="D0CFC5"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F3F0" w:themeFill="accent6" w:themeFillTint="3F"/>
      </w:tcPr>
    </w:tblStylePr>
    <w:tblStylePr w:type="band1Horz">
      <w:tblPr/>
      <w:tcPr>
        <w:tcBorders>
          <w:left w:val="nil"/>
          <w:right w:val="nil"/>
          <w:insideH w:val="nil"/>
          <w:insideV w:val="nil"/>
        </w:tcBorders>
        <w:shd w:val="clear" w:color="auto" w:fill="F3F3F0" w:themeFill="accent6" w:themeFillTint="3F"/>
      </w:tcPr>
    </w:tblStylePr>
  </w:style>
  <w:style w:type="character" w:styleId="slodku">
    <w:name w:val="line number"/>
    <w:basedOn w:val="Standardnpsmoodstavce"/>
    <w:uiPriority w:val="99"/>
    <w:semiHidden/>
    <w:rsid w:val="000162D0"/>
    <w:rPr>
      <w:lang w:val="en-GB"/>
    </w:rPr>
  </w:style>
  <w:style w:type="paragraph" w:styleId="Seznam">
    <w:name w:val="List"/>
    <w:basedOn w:val="Normln"/>
    <w:uiPriority w:val="99"/>
    <w:semiHidden/>
    <w:rsid w:val="000162D0"/>
    <w:pPr>
      <w:ind w:left="283" w:hanging="283"/>
      <w:contextualSpacing/>
    </w:pPr>
  </w:style>
  <w:style w:type="paragraph" w:styleId="Seznam2">
    <w:name w:val="List 2"/>
    <w:basedOn w:val="Normln"/>
    <w:uiPriority w:val="99"/>
    <w:semiHidden/>
    <w:rsid w:val="000162D0"/>
    <w:pPr>
      <w:ind w:left="566" w:hanging="283"/>
      <w:contextualSpacing/>
    </w:pPr>
  </w:style>
  <w:style w:type="paragraph" w:styleId="Seznam3">
    <w:name w:val="List 3"/>
    <w:basedOn w:val="Normln"/>
    <w:uiPriority w:val="99"/>
    <w:semiHidden/>
    <w:rsid w:val="000162D0"/>
    <w:pPr>
      <w:ind w:left="849" w:hanging="283"/>
      <w:contextualSpacing/>
    </w:pPr>
  </w:style>
  <w:style w:type="paragraph" w:styleId="Seznam4">
    <w:name w:val="List 4"/>
    <w:basedOn w:val="Normln"/>
    <w:uiPriority w:val="99"/>
    <w:semiHidden/>
    <w:rsid w:val="000162D0"/>
    <w:pPr>
      <w:ind w:left="1132" w:hanging="283"/>
      <w:contextualSpacing/>
    </w:pPr>
  </w:style>
  <w:style w:type="paragraph" w:styleId="Seznam5">
    <w:name w:val="List 5"/>
    <w:basedOn w:val="Normln"/>
    <w:uiPriority w:val="99"/>
    <w:semiHidden/>
    <w:rsid w:val="000162D0"/>
    <w:pPr>
      <w:ind w:left="1415" w:hanging="283"/>
      <w:contextualSpacing/>
    </w:pPr>
  </w:style>
  <w:style w:type="paragraph" w:styleId="Seznamsodrkami2">
    <w:name w:val="List Bullet 2"/>
    <w:basedOn w:val="Normln"/>
    <w:uiPriority w:val="99"/>
    <w:semiHidden/>
    <w:rsid w:val="000162D0"/>
    <w:pPr>
      <w:numPr>
        <w:numId w:val="2"/>
      </w:numPr>
      <w:contextualSpacing/>
    </w:pPr>
  </w:style>
  <w:style w:type="paragraph" w:styleId="Seznamsodrkami3">
    <w:name w:val="List Bullet 3"/>
    <w:basedOn w:val="Normln"/>
    <w:uiPriority w:val="99"/>
    <w:semiHidden/>
    <w:rsid w:val="000162D0"/>
    <w:pPr>
      <w:numPr>
        <w:numId w:val="3"/>
      </w:numPr>
      <w:contextualSpacing/>
    </w:pPr>
  </w:style>
  <w:style w:type="paragraph" w:styleId="Seznamsodrkami4">
    <w:name w:val="List Bullet 4"/>
    <w:basedOn w:val="Normln"/>
    <w:uiPriority w:val="99"/>
    <w:semiHidden/>
    <w:rsid w:val="000162D0"/>
    <w:pPr>
      <w:numPr>
        <w:numId w:val="4"/>
      </w:numPr>
      <w:contextualSpacing/>
    </w:pPr>
  </w:style>
  <w:style w:type="paragraph" w:styleId="Seznamsodrkami5">
    <w:name w:val="List Bullet 5"/>
    <w:basedOn w:val="Normln"/>
    <w:uiPriority w:val="99"/>
    <w:semiHidden/>
    <w:rsid w:val="000162D0"/>
    <w:pPr>
      <w:numPr>
        <w:numId w:val="5"/>
      </w:numPr>
      <w:contextualSpacing/>
    </w:pPr>
  </w:style>
  <w:style w:type="paragraph" w:styleId="Pokraovnseznamu">
    <w:name w:val="List Continue"/>
    <w:basedOn w:val="Normln"/>
    <w:uiPriority w:val="99"/>
    <w:semiHidden/>
    <w:rsid w:val="000162D0"/>
    <w:pPr>
      <w:spacing w:after="120"/>
      <w:ind w:left="283"/>
      <w:contextualSpacing/>
    </w:pPr>
  </w:style>
  <w:style w:type="paragraph" w:styleId="Pokraovnseznamu2">
    <w:name w:val="List Continue 2"/>
    <w:basedOn w:val="Normln"/>
    <w:uiPriority w:val="99"/>
    <w:semiHidden/>
    <w:rsid w:val="000162D0"/>
    <w:pPr>
      <w:spacing w:after="120"/>
      <w:ind w:left="566"/>
      <w:contextualSpacing/>
    </w:pPr>
  </w:style>
  <w:style w:type="paragraph" w:styleId="Pokraovnseznamu3">
    <w:name w:val="List Continue 3"/>
    <w:basedOn w:val="Normln"/>
    <w:uiPriority w:val="99"/>
    <w:semiHidden/>
    <w:rsid w:val="000162D0"/>
    <w:pPr>
      <w:spacing w:after="120"/>
      <w:ind w:left="849"/>
      <w:contextualSpacing/>
    </w:pPr>
  </w:style>
  <w:style w:type="paragraph" w:styleId="Pokraovnseznamu4">
    <w:name w:val="List Continue 4"/>
    <w:basedOn w:val="Normln"/>
    <w:uiPriority w:val="99"/>
    <w:semiHidden/>
    <w:rsid w:val="000162D0"/>
    <w:pPr>
      <w:spacing w:after="120"/>
      <w:ind w:left="1132"/>
      <w:contextualSpacing/>
    </w:pPr>
  </w:style>
  <w:style w:type="paragraph" w:styleId="Pokraovnseznamu5">
    <w:name w:val="List Continue 5"/>
    <w:basedOn w:val="Normln"/>
    <w:uiPriority w:val="99"/>
    <w:semiHidden/>
    <w:rsid w:val="000162D0"/>
    <w:pPr>
      <w:spacing w:after="120"/>
      <w:ind w:left="1415"/>
      <w:contextualSpacing/>
    </w:pPr>
  </w:style>
  <w:style w:type="paragraph" w:styleId="slovanseznam2">
    <w:name w:val="List Number 2"/>
    <w:basedOn w:val="Normln"/>
    <w:uiPriority w:val="99"/>
    <w:semiHidden/>
    <w:rsid w:val="000162D0"/>
    <w:pPr>
      <w:numPr>
        <w:numId w:val="7"/>
      </w:numPr>
      <w:contextualSpacing/>
    </w:pPr>
  </w:style>
  <w:style w:type="paragraph" w:styleId="slovanseznam3">
    <w:name w:val="List Number 3"/>
    <w:basedOn w:val="Normln"/>
    <w:uiPriority w:val="99"/>
    <w:semiHidden/>
    <w:rsid w:val="000162D0"/>
    <w:pPr>
      <w:numPr>
        <w:numId w:val="8"/>
      </w:numPr>
      <w:contextualSpacing/>
    </w:pPr>
  </w:style>
  <w:style w:type="paragraph" w:styleId="slovanseznam4">
    <w:name w:val="List Number 4"/>
    <w:basedOn w:val="Normln"/>
    <w:uiPriority w:val="99"/>
    <w:semiHidden/>
    <w:rsid w:val="000162D0"/>
    <w:pPr>
      <w:numPr>
        <w:numId w:val="9"/>
      </w:numPr>
      <w:contextualSpacing/>
    </w:pPr>
  </w:style>
  <w:style w:type="paragraph" w:styleId="slovanseznam5">
    <w:name w:val="List Number 5"/>
    <w:basedOn w:val="Normln"/>
    <w:uiPriority w:val="99"/>
    <w:semiHidden/>
    <w:rsid w:val="000162D0"/>
    <w:pPr>
      <w:numPr>
        <w:numId w:val="10"/>
      </w:numPr>
      <w:contextualSpacing/>
    </w:pPr>
  </w:style>
  <w:style w:type="paragraph" w:styleId="Odstavecseseznamem">
    <w:name w:val="List Paragraph"/>
    <w:basedOn w:val="Normln"/>
    <w:uiPriority w:val="99"/>
    <w:semiHidden/>
    <w:rsid w:val="000162D0"/>
    <w:pPr>
      <w:ind w:left="720"/>
      <w:contextualSpacing/>
    </w:pPr>
  </w:style>
  <w:style w:type="table" w:styleId="Svtltabulkaseznamu1">
    <w:name w:val="List Table 1 Light"/>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Svtltabulkaseznamu1zvraznn1">
    <w:name w:val="List Table 1 Light Accent 1"/>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CAE4F9" w:themeColor="accent1" w:themeTint="99"/>
        </w:tcBorders>
      </w:tcPr>
    </w:tblStylePr>
    <w:tblStylePr w:type="lastRow">
      <w:rPr>
        <w:b/>
        <w:bCs/>
      </w:rPr>
      <w:tblPr/>
      <w:tcPr>
        <w:tcBorders>
          <w:top w:val="sing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Svtltabulkaseznamu1zvraznn2">
    <w:name w:val="List Table 1 Light Accent 2"/>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9BCA94" w:themeColor="accent2" w:themeTint="99"/>
        </w:tcBorders>
      </w:tcPr>
    </w:tblStylePr>
    <w:tblStylePr w:type="lastRow">
      <w:rPr>
        <w:b/>
        <w:bCs/>
      </w:rPr>
      <w:tblPr/>
      <w:tcPr>
        <w:tcBorders>
          <w:top w:val="sing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Svtltabulkaseznamu1zvraznn3">
    <w:name w:val="List Table 1 Light Accent 3"/>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C8DC83" w:themeColor="accent3" w:themeTint="99"/>
        </w:tcBorders>
      </w:tcPr>
    </w:tblStylePr>
    <w:tblStylePr w:type="lastRow">
      <w:rPr>
        <w:b/>
        <w:bCs/>
      </w:rPr>
      <w:tblPr/>
      <w:tcPr>
        <w:tcBorders>
          <w:top w:val="sing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Svtltabulkaseznamu1zvraznn4">
    <w:name w:val="List Table 1 Light Accent 4"/>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FF42B6" w:themeColor="accent4" w:themeTint="99"/>
        </w:tcBorders>
      </w:tcPr>
    </w:tblStylePr>
    <w:tblStylePr w:type="lastRow">
      <w:rPr>
        <w:b/>
        <w:bCs/>
      </w:rPr>
      <w:tblPr/>
      <w:tcPr>
        <w:tcBorders>
          <w:top w:val="sing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Svtltabulkaseznamu1zvraznn5">
    <w:name w:val="List Table 1 Light Accent 5"/>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EC7A64" w:themeColor="accent5" w:themeTint="99"/>
        </w:tcBorders>
      </w:tcPr>
    </w:tblStylePr>
    <w:tblStylePr w:type="lastRow">
      <w:rPr>
        <w:b/>
        <w:bCs/>
      </w:rPr>
      <w:tblPr/>
      <w:tcPr>
        <w:tcBorders>
          <w:top w:val="sing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Svtltabulkaseznamu1zvraznn6">
    <w:name w:val="List Table 1 Light Accent 6"/>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E2E2DC" w:themeColor="accent6" w:themeTint="99"/>
        </w:tcBorders>
      </w:tcPr>
    </w:tblStylePr>
    <w:tblStylePr w:type="lastRow">
      <w:rPr>
        <w:b/>
        <w:bCs/>
      </w:rPr>
      <w:tblPr/>
      <w:tcPr>
        <w:tcBorders>
          <w:top w:val="sing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eznamu2">
    <w:name w:val="List Table 2"/>
    <w:basedOn w:val="Normlntabulka"/>
    <w:uiPriority w:val="47"/>
    <w:rsid w:val="000162D0"/>
    <w:pPr>
      <w:spacing w:line="240" w:lineRule="auto"/>
    </w:pPr>
    <w:rPr>
      <w:lang w:val="en-GB"/>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2zvraznn1">
    <w:name w:val="List Table 2 Accent 1"/>
    <w:basedOn w:val="Normlntabulka"/>
    <w:uiPriority w:val="47"/>
    <w:rsid w:val="000162D0"/>
    <w:pPr>
      <w:spacing w:line="240" w:lineRule="auto"/>
    </w:pPr>
    <w:rPr>
      <w:lang w:val="en-GB"/>
    </w:rPr>
    <w:tblPr>
      <w:tblStyleRowBandSize w:val="1"/>
      <w:tblStyleColBandSize w:val="1"/>
      <w:tblBorders>
        <w:top w:val="single" w:sz="4" w:space="0" w:color="CAE4F9" w:themeColor="accent1" w:themeTint="99"/>
        <w:bottom w:val="single" w:sz="4" w:space="0" w:color="CAE4F9" w:themeColor="accent1" w:themeTint="99"/>
        <w:insideH w:val="single" w:sz="4" w:space="0" w:color="CAE4F9"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eznamu2zvraznn2">
    <w:name w:val="List Table 2 Accent 2"/>
    <w:basedOn w:val="Normlntabulka"/>
    <w:uiPriority w:val="47"/>
    <w:rsid w:val="000162D0"/>
    <w:pPr>
      <w:spacing w:line="240" w:lineRule="auto"/>
    </w:pPr>
    <w:rPr>
      <w:lang w:val="en-GB"/>
    </w:rPr>
    <w:tblPr>
      <w:tblStyleRowBandSize w:val="1"/>
      <w:tblStyleColBandSize w:val="1"/>
      <w:tblBorders>
        <w:top w:val="single" w:sz="4" w:space="0" w:color="9BCA94" w:themeColor="accent2" w:themeTint="99"/>
        <w:bottom w:val="single" w:sz="4" w:space="0" w:color="9BCA94" w:themeColor="accent2" w:themeTint="99"/>
        <w:insideH w:val="single" w:sz="4" w:space="0" w:color="9BCA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eznamu2zvraznn3">
    <w:name w:val="List Table 2 Accent 3"/>
    <w:basedOn w:val="Normlntabulka"/>
    <w:uiPriority w:val="47"/>
    <w:rsid w:val="000162D0"/>
    <w:pPr>
      <w:spacing w:line="240" w:lineRule="auto"/>
    </w:pPr>
    <w:rPr>
      <w:lang w:val="en-GB"/>
    </w:rPr>
    <w:tblPr>
      <w:tblStyleRowBandSize w:val="1"/>
      <w:tblStyleColBandSize w:val="1"/>
      <w:tblBorders>
        <w:top w:val="single" w:sz="4" w:space="0" w:color="C8DC83" w:themeColor="accent3" w:themeTint="99"/>
        <w:bottom w:val="single" w:sz="4" w:space="0" w:color="C8DC83" w:themeColor="accent3" w:themeTint="99"/>
        <w:insideH w:val="single" w:sz="4" w:space="0" w:color="C8DC83"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eznamu2zvraznn4">
    <w:name w:val="List Table 2 Accent 4"/>
    <w:basedOn w:val="Normlntabulka"/>
    <w:uiPriority w:val="47"/>
    <w:rsid w:val="000162D0"/>
    <w:pPr>
      <w:spacing w:line="240" w:lineRule="auto"/>
    </w:pPr>
    <w:rPr>
      <w:lang w:val="en-GB"/>
    </w:rPr>
    <w:tblPr>
      <w:tblStyleRowBandSize w:val="1"/>
      <w:tblStyleColBandSize w:val="1"/>
      <w:tblBorders>
        <w:top w:val="single" w:sz="4" w:space="0" w:color="FF42B6" w:themeColor="accent4" w:themeTint="99"/>
        <w:bottom w:val="single" w:sz="4" w:space="0" w:color="FF42B6" w:themeColor="accent4" w:themeTint="99"/>
        <w:insideH w:val="single" w:sz="4" w:space="0" w:color="FF42B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eznamu2zvraznn5">
    <w:name w:val="List Table 2 Accent 5"/>
    <w:basedOn w:val="Normlntabulka"/>
    <w:uiPriority w:val="47"/>
    <w:rsid w:val="000162D0"/>
    <w:pPr>
      <w:spacing w:line="240" w:lineRule="auto"/>
    </w:pPr>
    <w:rPr>
      <w:lang w:val="en-GB"/>
    </w:rPr>
    <w:tblPr>
      <w:tblStyleRowBandSize w:val="1"/>
      <w:tblStyleColBandSize w:val="1"/>
      <w:tblBorders>
        <w:top w:val="single" w:sz="4" w:space="0" w:color="EC7A64" w:themeColor="accent5" w:themeTint="99"/>
        <w:bottom w:val="single" w:sz="4" w:space="0" w:color="EC7A64" w:themeColor="accent5" w:themeTint="99"/>
        <w:insideH w:val="single" w:sz="4" w:space="0" w:color="EC7A64"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eznamu2zvraznn6">
    <w:name w:val="List Table 2 Accent 6"/>
    <w:basedOn w:val="Normlntabulka"/>
    <w:uiPriority w:val="47"/>
    <w:rsid w:val="000162D0"/>
    <w:pPr>
      <w:spacing w:line="240" w:lineRule="auto"/>
    </w:pPr>
    <w:rPr>
      <w:lang w:val="en-GB"/>
    </w:rPr>
    <w:tblPr>
      <w:tblStyleRowBandSize w:val="1"/>
      <w:tblStyleColBandSize w:val="1"/>
      <w:tblBorders>
        <w:top w:val="single" w:sz="4" w:space="0" w:color="E2E2DC" w:themeColor="accent6" w:themeTint="99"/>
        <w:bottom w:val="single" w:sz="4" w:space="0" w:color="E2E2DC" w:themeColor="accent6" w:themeTint="99"/>
        <w:insideH w:val="single" w:sz="4" w:space="0" w:color="E2E2DC"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eznamu3">
    <w:name w:val="List Table 3"/>
    <w:basedOn w:val="Normlntabulka"/>
    <w:uiPriority w:val="48"/>
    <w:rsid w:val="000162D0"/>
    <w:pPr>
      <w:spacing w:line="240" w:lineRule="auto"/>
    </w:pPr>
    <w:rPr>
      <w:lang w:val="en-GB"/>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ulkaseznamu3zvraznn1">
    <w:name w:val="List Table 3 Accent 1"/>
    <w:basedOn w:val="Normlntabulka"/>
    <w:uiPriority w:val="48"/>
    <w:rsid w:val="000162D0"/>
    <w:pPr>
      <w:spacing w:line="240" w:lineRule="auto"/>
    </w:pPr>
    <w:rPr>
      <w:lang w:val="en-GB"/>
    </w:rPr>
    <w:tblPr>
      <w:tblStyleRowBandSize w:val="1"/>
      <w:tblStyleColBandSize w:val="1"/>
      <w:tblBorders>
        <w:top w:val="single" w:sz="4" w:space="0" w:color="A7D3F5" w:themeColor="accent1"/>
        <w:left w:val="single" w:sz="4" w:space="0" w:color="A7D3F5" w:themeColor="accent1"/>
        <w:bottom w:val="single" w:sz="4" w:space="0" w:color="A7D3F5" w:themeColor="accent1"/>
        <w:right w:val="single" w:sz="4" w:space="0" w:color="A7D3F5" w:themeColor="accent1"/>
      </w:tblBorders>
    </w:tblPr>
    <w:tblStylePr w:type="firstRow">
      <w:rPr>
        <w:b/>
        <w:bCs/>
        <w:color w:val="FFFFFF" w:themeColor="background1"/>
      </w:rPr>
      <w:tblPr/>
      <w:tcPr>
        <w:shd w:val="clear" w:color="auto" w:fill="A7D3F5" w:themeFill="accent1"/>
      </w:tcPr>
    </w:tblStylePr>
    <w:tblStylePr w:type="lastRow">
      <w:rPr>
        <w:b/>
        <w:bCs/>
      </w:rPr>
      <w:tblPr/>
      <w:tcPr>
        <w:tcBorders>
          <w:top w:val="double" w:sz="4" w:space="0" w:color="A7D3F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7D3F5" w:themeColor="accent1"/>
          <w:right w:val="single" w:sz="4" w:space="0" w:color="A7D3F5" w:themeColor="accent1"/>
        </w:tcBorders>
      </w:tcPr>
    </w:tblStylePr>
    <w:tblStylePr w:type="band1Horz">
      <w:tblPr/>
      <w:tcPr>
        <w:tcBorders>
          <w:top w:val="single" w:sz="4" w:space="0" w:color="A7D3F5" w:themeColor="accent1"/>
          <w:bottom w:val="single" w:sz="4" w:space="0" w:color="A7D3F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7D3F5" w:themeColor="accent1"/>
          <w:left w:val="nil"/>
        </w:tcBorders>
      </w:tcPr>
    </w:tblStylePr>
    <w:tblStylePr w:type="swCell">
      <w:tblPr/>
      <w:tcPr>
        <w:tcBorders>
          <w:top w:val="double" w:sz="4" w:space="0" w:color="A7D3F5" w:themeColor="accent1"/>
          <w:right w:val="nil"/>
        </w:tcBorders>
      </w:tcPr>
    </w:tblStylePr>
  </w:style>
  <w:style w:type="table" w:styleId="Tabulkaseznamu3zvraznn2">
    <w:name w:val="List Table 3 Accent 2"/>
    <w:basedOn w:val="Normlntabulka"/>
    <w:uiPriority w:val="48"/>
    <w:rsid w:val="000162D0"/>
    <w:pPr>
      <w:spacing w:line="240" w:lineRule="auto"/>
    </w:pPr>
    <w:rPr>
      <w:lang w:val="en-GB"/>
    </w:rPr>
    <w:tblPr>
      <w:tblStyleRowBandSize w:val="1"/>
      <w:tblStyleColBandSize w:val="1"/>
      <w:tblBorders>
        <w:top w:val="single" w:sz="4" w:space="0" w:color="5CA551" w:themeColor="accent2"/>
        <w:left w:val="single" w:sz="4" w:space="0" w:color="5CA551" w:themeColor="accent2"/>
        <w:bottom w:val="single" w:sz="4" w:space="0" w:color="5CA551" w:themeColor="accent2"/>
        <w:right w:val="single" w:sz="4" w:space="0" w:color="5CA551" w:themeColor="accent2"/>
      </w:tblBorders>
    </w:tblPr>
    <w:tblStylePr w:type="firstRow">
      <w:rPr>
        <w:b/>
        <w:bCs/>
        <w:color w:val="FFFFFF" w:themeColor="background1"/>
      </w:rPr>
      <w:tblPr/>
      <w:tcPr>
        <w:shd w:val="clear" w:color="auto" w:fill="5CA551" w:themeFill="accent2"/>
      </w:tcPr>
    </w:tblStylePr>
    <w:tblStylePr w:type="lastRow">
      <w:rPr>
        <w:b/>
        <w:bCs/>
      </w:rPr>
      <w:tblPr/>
      <w:tcPr>
        <w:tcBorders>
          <w:top w:val="double" w:sz="4" w:space="0" w:color="5CA55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CA551" w:themeColor="accent2"/>
          <w:right w:val="single" w:sz="4" w:space="0" w:color="5CA551" w:themeColor="accent2"/>
        </w:tcBorders>
      </w:tcPr>
    </w:tblStylePr>
    <w:tblStylePr w:type="band1Horz">
      <w:tblPr/>
      <w:tcPr>
        <w:tcBorders>
          <w:top w:val="single" w:sz="4" w:space="0" w:color="5CA551" w:themeColor="accent2"/>
          <w:bottom w:val="single" w:sz="4" w:space="0" w:color="5CA55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CA551" w:themeColor="accent2"/>
          <w:left w:val="nil"/>
        </w:tcBorders>
      </w:tcPr>
    </w:tblStylePr>
    <w:tblStylePr w:type="swCell">
      <w:tblPr/>
      <w:tcPr>
        <w:tcBorders>
          <w:top w:val="double" w:sz="4" w:space="0" w:color="5CA551" w:themeColor="accent2"/>
          <w:right w:val="nil"/>
        </w:tcBorders>
      </w:tcPr>
    </w:tblStylePr>
  </w:style>
  <w:style w:type="table" w:styleId="Tabulkaseznamu3zvraznn3">
    <w:name w:val="List Table 3 Accent 3"/>
    <w:basedOn w:val="Normlntabulka"/>
    <w:uiPriority w:val="48"/>
    <w:rsid w:val="000162D0"/>
    <w:pPr>
      <w:spacing w:line="240" w:lineRule="auto"/>
    </w:pPr>
    <w:rPr>
      <w:lang w:val="en-GB"/>
    </w:rPr>
    <w:tblPr>
      <w:tblStyleRowBandSize w:val="1"/>
      <w:tblStyleColBandSize w:val="1"/>
      <w:tblBorders>
        <w:top w:val="single" w:sz="4" w:space="0" w:color="A1BF36" w:themeColor="accent3"/>
        <w:left w:val="single" w:sz="4" w:space="0" w:color="A1BF36" w:themeColor="accent3"/>
        <w:bottom w:val="single" w:sz="4" w:space="0" w:color="A1BF36" w:themeColor="accent3"/>
        <w:right w:val="single" w:sz="4" w:space="0" w:color="A1BF36" w:themeColor="accent3"/>
      </w:tblBorders>
    </w:tblPr>
    <w:tblStylePr w:type="firstRow">
      <w:rPr>
        <w:b/>
        <w:bCs/>
        <w:color w:val="FFFFFF" w:themeColor="background1"/>
      </w:rPr>
      <w:tblPr/>
      <w:tcPr>
        <w:shd w:val="clear" w:color="auto" w:fill="A1BF36" w:themeFill="accent3"/>
      </w:tcPr>
    </w:tblStylePr>
    <w:tblStylePr w:type="lastRow">
      <w:rPr>
        <w:b/>
        <w:bCs/>
      </w:rPr>
      <w:tblPr/>
      <w:tcPr>
        <w:tcBorders>
          <w:top w:val="double" w:sz="4" w:space="0" w:color="A1BF3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1BF36" w:themeColor="accent3"/>
          <w:right w:val="single" w:sz="4" w:space="0" w:color="A1BF36" w:themeColor="accent3"/>
        </w:tcBorders>
      </w:tcPr>
    </w:tblStylePr>
    <w:tblStylePr w:type="band1Horz">
      <w:tblPr/>
      <w:tcPr>
        <w:tcBorders>
          <w:top w:val="single" w:sz="4" w:space="0" w:color="A1BF36" w:themeColor="accent3"/>
          <w:bottom w:val="single" w:sz="4" w:space="0" w:color="A1BF3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1BF36" w:themeColor="accent3"/>
          <w:left w:val="nil"/>
        </w:tcBorders>
      </w:tcPr>
    </w:tblStylePr>
    <w:tblStylePr w:type="swCell">
      <w:tblPr/>
      <w:tcPr>
        <w:tcBorders>
          <w:top w:val="double" w:sz="4" w:space="0" w:color="A1BF36" w:themeColor="accent3"/>
          <w:right w:val="nil"/>
        </w:tcBorders>
      </w:tcPr>
    </w:tblStylePr>
  </w:style>
  <w:style w:type="table" w:styleId="Tabulkaseznamu3zvraznn4">
    <w:name w:val="List Table 3 Accent 4"/>
    <w:basedOn w:val="Normlntabulka"/>
    <w:uiPriority w:val="48"/>
    <w:rsid w:val="000162D0"/>
    <w:pPr>
      <w:spacing w:line="240" w:lineRule="auto"/>
    </w:pPr>
    <w:rPr>
      <w:lang w:val="en-GB"/>
    </w:rPr>
    <w:tblPr>
      <w:tblStyleRowBandSize w:val="1"/>
      <w:tblStyleColBandSize w:val="1"/>
      <w:tblBorders>
        <w:top w:val="single" w:sz="4" w:space="0" w:color="C40079" w:themeColor="accent4"/>
        <w:left w:val="single" w:sz="4" w:space="0" w:color="C40079" w:themeColor="accent4"/>
        <w:bottom w:val="single" w:sz="4" w:space="0" w:color="C40079" w:themeColor="accent4"/>
        <w:right w:val="single" w:sz="4" w:space="0" w:color="C40079" w:themeColor="accent4"/>
      </w:tblBorders>
    </w:tblPr>
    <w:tblStylePr w:type="firstRow">
      <w:rPr>
        <w:b/>
        <w:bCs/>
        <w:color w:val="FFFFFF" w:themeColor="background1"/>
      </w:rPr>
      <w:tblPr/>
      <w:tcPr>
        <w:shd w:val="clear" w:color="auto" w:fill="C40079" w:themeFill="accent4"/>
      </w:tcPr>
    </w:tblStylePr>
    <w:tblStylePr w:type="lastRow">
      <w:rPr>
        <w:b/>
        <w:bCs/>
      </w:rPr>
      <w:tblPr/>
      <w:tcPr>
        <w:tcBorders>
          <w:top w:val="double" w:sz="4" w:space="0" w:color="C40079"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40079" w:themeColor="accent4"/>
          <w:right w:val="single" w:sz="4" w:space="0" w:color="C40079" w:themeColor="accent4"/>
        </w:tcBorders>
      </w:tcPr>
    </w:tblStylePr>
    <w:tblStylePr w:type="band1Horz">
      <w:tblPr/>
      <w:tcPr>
        <w:tcBorders>
          <w:top w:val="single" w:sz="4" w:space="0" w:color="C40079" w:themeColor="accent4"/>
          <w:bottom w:val="single" w:sz="4" w:space="0" w:color="C40079"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40079" w:themeColor="accent4"/>
          <w:left w:val="nil"/>
        </w:tcBorders>
      </w:tcPr>
    </w:tblStylePr>
    <w:tblStylePr w:type="swCell">
      <w:tblPr/>
      <w:tcPr>
        <w:tcBorders>
          <w:top w:val="double" w:sz="4" w:space="0" w:color="C40079" w:themeColor="accent4"/>
          <w:right w:val="nil"/>
        </w:tcBorders>
      </w:tcPr>
    </w:tblStylePr>
  </w:style>
  <w:style w:type="table" w:styleId="Tabulkaseznamu3zvraznn5">
    <w:name w:val="List Table 3 Accent 5"/>
    <w:basedOn w:val="Normlntabulka"/>
    <w:uiPriority w:val="48"/>
    <w:rsid w:val="000162D0"/>
    <w:pPr>
      <w:spacing w:line="240" w:lineRule="auto"/>
    </w:pPr>
    <w:rPr>
      <w:lang w:val="en-GB"/>
    </w:rPr>
    <w:tblPr>
      <w:tblStyleRowBandSize w:val="1"/>
      <w:tblStyleColBandSize w:val="1"/>
      <w:tblBorders>
        <w:top w:val="single" w:sz="4" w:space="0" w:color="C63418" w:themeColor="accent5"/>
        <w:left w:val="single" w:sz="4" w:space="0" w:color="C63418" w:themeColor="accent5"/>
        <w:bottom w:val="single" w:sz="4" w:space="0" w:color="C63418" w:themeColor="accent5"/>
        <w:right w:val="single" w:sz="4" w:space="0" w:color="C63418" w:themeColor="accent5"/>
      </w:tblBorders>
    </w:tblPr>
    <w:tblStylePr w:type="firstRow">
      <w:rPr>
        <w:b/>
        <w:bCs/>
        <w:color w:val="FFFFFF" w:themeColor="background1"/>
      </w:rPr>
      <w:tblPr/>
      <w:tcPr>
        <w:shd w:val="clear" w:color="auto" w:fill="C63418" w:themeFill="accent5"/>
      </w:tcPr>
    </w:tblStylePr>
    <w:tblStylePr w:type="lastRow">
      <w:rPr>
        <w:b/>
        <w:bCs/>
      </w:rPr>
      <w:tblPr/>
      <w:tcPr>
        <w:tcBorders>
          <w:top w:val="double" w:sz="4" w:space="0" w:color="C63418"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63418" w:themeColor="accent5"/>
          <w:right w:val="single" w:sz="4" w:space="0" w:color="C63418" w:themeColor="accent5"/>
        </w:tcBorders>
      </w:tcPr>
    </w:tblStylePr>
    <w:tblStylePr w:type="band1Horz">
      <w:tblPr/>
      <w:tcPr>
        <w:tcBorders>
          <w:top w:val="single" w:sz="4" w:space="0" w:color="C63418" w:themeColor="accent5"/>
          <w:bottom w:val="single" w:sz="4" w:space="0" w:color="C63418"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63418" w:themeColor="accent5"/>
          <w:left w:val="nil"/>
        </w:tcBorders>
      </w:tcPr>
    </w:tblStylePr>
    <w:tblStylePr w:type="swCell">
      <w:tblPr/>
      <w:tcPr>
        <w:tcBorders>
          <w:top w:val="double" w:sz="4" w:space="0" w:color="C63418" w:themeColor="accent5"/>
          <w:right w:val="nil"/>
        </w:tcBorders>
      </w:tcPr>
    </w:tblStylePr>
  </w:style>
  <w:style w:type="table" w:styleId="Tabulkaseznamu3zvraznn6">
    <w:name w:val="List Table 3 Accent 6"/>
    <w:basedOn w:val="Normlntabulka"/>
    <w:uiPriority w:val="48"/>
    <w:rsid w:val="000162D0"/>
    <w:pPr>
      <w:spacing w:line="240" w:lineRule="auto"/>
    </w:pPr>
    <w:rPr>
      <w:lang w:val="en-GB"/>
    </w:rPr>
    <w:tblPr>
      <w:tblStyleRowBandSize w:val="1"/>
      <w:tblStyleColBandSize w:val="1"/>
      <w:tblBorders>
        <w:top w:val="single" w:sz="4" w:space="0" w:color="D0CFC5" w:themeColor="accent6"/>
        <w:left w:val="single" w:sz="4" w:space="0" w:color="D0CFC5" w:themeColor="accent6"/>
        <w:bottom w:val="single" w:sz="4" w:space="0" w:color="D0CFC5" w:themeColor="accent6"/>
        <w:right w:val="single" w:sz="4" w:space="0" w:color="D0CFC5" w:themeColor="accent6"/>
      </w:tblBorders>
    </w:tblPr>
    <w:tblStylePr w:type="firstRow">
      <w:rPr>
        <w:b/>
        <w:bCs/>
        <w:color w:val="FFFFFF" w:themeColor="background1"/>
      </w:rPr>
      <w:tblPr/>
      <w:tcPr>
        <w:shd w:val="clear" w:color="auto" w:fill="D0CFC5" w:themeFill="accent6"/>
      </w:tcPr>
    </w:tblStylePr>
    <w:tblStylePr w:type="lastRow">
      <w:rPr>
        <w:b/>
        <w:bCs/>
      </w:rPr>
      <w:tblPr/>
      <w:tcPr>
        <w:tcBorders>
          <w:top w:val="double" w:sz="4" w:space="0" w:color="D0CFC5"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0CFC5" w:themeColor="accent6"/>
          <w:right w:val="single" w:sz="4" w:space="0" w:color="D0CFC5" w:themeColor="accent6"/>
        </w:tcBorders>
      </w:tcPr>
    </w:tblStylePr>
    <w:tblStylePr w:type="band1Horz">
      <w:tblPr/>
      <w:tcPr>
        <w:tcBorders>
          <w:top w:val="single" w:sz="4" w:space="0" w:color="D0CFC5" w:themeColor="accent6"/>
          <w:bottom w:val="single" w:sz="4" w:space="0" w:color="D0CFC5"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0CFC5" w:themeColor="accent6"/>
          <w:left w:val="nil"/>
        </w:tcBorders>
      </w:tcPr>
    </w:tblStylePr>
    <w:tblStylePr w:type="swCell">
      <w:tblPr/>
      <w:tcPr>
        <w:tcBorders>
          <w:top w:val="double" w:sz="4" w:space="0" w:color="D0CFC5" w:themeColor="accent6"/>
          <w:right w:val="nil"/>
        </w:tcBorders>
      </w:tcPr>
    </w:tblStylePr>
  </w:style>
  <w:style w:type="table" w:styleId="Tabulkaseznamu4">
    <w:name w:val="List Table 4"/>
    <w:basedOn w:val="Normlntabulka"/>
    <w:uiPriority w:val="49"/>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4zvraznn1">
    <w:name w:val="List Table 4 Accent 1"/>
    <w:basedOn w:val="Normlntabulka"/>
    <w:uiPriority w:val="49"/>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tcBorders>
        <w:shd w:val="clear" w:color="auto" w:fill="A7D3F5" w:themeFill="accent1"/>
      </w:tcPr>
    </w:tblStylePr>
    <w:tblStylePr w:type="lastRow">
      <w:rPr>
        <w:b/>
        <w:bCs/>
      </w:rPr>
      <w:tblPr/>
      <w:tcPr>
        <w:tcBorders>
          <w:top w:val="doub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eznamu4zvraznn2">
    <w:name w:val="List Table 4 Accent 2"/>
    <w:basedOn w:val="Normlntabulka"/>
    <w:uiPriority w:val="49"/>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tblBorders>
    </w:tblPr>
    <w:tblStylePr w:type="firstRow">
      <w:rPr>
        <w:b/>
        <w:bCs/>
        <w:color w:val="FFFFFF" w:themeColor="background1"/>
      </w:rPr>
      <w:tblPr/>
      <w:tcPr>
        <w:tcBorders>
          <w:top w:val="single" w:sz="4" w:space="0" w:color="5CA551" w:themeColor="accent2"/>
          <w:left w:val="single" w:sz="4" w:space="0" w:color="5CA551" w:themeColor="accent2"/>
          <w:bottom w:val="single" w:sz="4" w:space="0" w:color="5CA551" w:themeColor="accent2"/>
          <w:right w:val="single" w:sz="4" w:space="0" w:color="5CA551" w:themeColor="accent2"/>
          <w:insideH w:val="nil"/>
        </w:tcBorders>
        <w:shd w:val="clear" w:color="auto" w:fill="5CA551" w:themeFill="accent2"/>
      </w:tcPr>
    </w:tblStylePr>
    <w:tblStylePr w:type="lastRow">
      <w:rPr>
        <w:b/>
        <w:bCs/>
      </w:rPr>
      <w:tblPr/>
      <w:tcPr>
        <w:tcBorders>
          <w:top w:val="doub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eznamu4zvraznn3">
    <w:name w:val="List Table 4 Accent 3"/>
    <w:basedOn w:val="Normlntabulka"/>
    <w:uiPriority w:val="49"/>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tblBorders>
    </w:tblPr>
    <w:tblStylePr w:type="firstRow">
      <w:rPr>
        <w:b/>
        <w:bCs/>
        <w:color w:val="FFFFFF" w:themeColor="background1"/>
      </w:rPr>
      <w:tblPr/>
      <w:tcPr>
        <w:tcBorders>
          <w:top w:val="single" w:sz="4" w:space="0" w:color="A1BF36" w:themeColor="accent3"/>
          <w:left w:val="single" w:sz="4" w:space="0" w:color="A1BF36" w:themeColor="accent3"/>
          <w:bottom w:val="single" w:sz="4" w:space="0" w:color="A1BF36" w:themeColor="accent3"/>
          <w:right w:val="single" w:sz="4" w:space="0" w:color="A1BF36" w:themeColor="accent3"/>
          <w:insideH w:val="nil"/>
        </w:tcBorders>
        <w:shd w:val="clear" w:color="auto" w:fill="A1BF36" w:themeFill="accent3"/>
      </w:tcPr>
    </w:tblStylePr>
    <w:tblStylePr w:type="lastRow">
      <w:rPr>
        <w:b/>
        <w:bCs/>
      </w:rPr>
      <w:tblPr/>
      <w:tcPr>
        <w:tcBorders>
          <w:top w:val="doub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eznamu4zvraznn4">
    <w:name w:val="List Table 4 Accent 4"/>
    <w:basedOn w:val="Normlntabulka"/>
    <w:uiPriority w:val="49"/>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tblBorders>
    </w:tblPr>
    <w:tblStylePr w:type="firstRow">
      <w:rPr>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nil"/>
        </w:tcBorders>
        <w:shd w:val="clear" w:color="auto" w:fill="C40079" w:themeFill="accent4"/>
      </w:tcPr>
    </w:tblStylePr>
    <w:tblStylePr w:type="lastRow">
      <w:rPr>
        <w:b/>
        <w:bCs/>
      </w:rPr>
      <w:tblPr/>
      <w:tcPr>
        <w:tcBorders>
          <w:top w:val="doub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eznamu4zvraznn5">
    <w:name w:val="List Table 4 Accent 5"/>
    <w:basedOn w:val="Normlntabulka"/>
    <w:uiPriority w:val="49"/>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tblBorders>
    </w:tblPr>
    <w:tblStylePr w:type="firstRow">
      <w:rPr>
        <w:b/>
        <w:bCs/>
        <w:color w:val="FFFFFF" w:themeColor="background1"/>
      </w:rPr>
      <w:tblPr/>
      <w:tcPr>
        <w:tcBorders>
          <w:top w:val="single" w:sz="4" w:space="0" w:color="C63418" w:themeColor="accent5"/>
          <w:left w:val="single" w:sz="4" w:space="0" w:color="C63418" w:themeColor="accent5"/>
          <w:bottom w:val="single" w:sz="4" w:space="0" w:color="C63418" w:themeColor="accent5"/>
          <w:right w:val="single" w:sz="4" w:space="0" w:color="C63418" w:themeColor="accent5"/>
          <w:insideH w:val="nil"/>
        </w:tcBorders>
        <w:shd w:val="clear" w:color="auto" w:fill="C63418" w:themeFill="accent5"/>
      </w:tcPr>
    </w:tblStylePr>
    <w:tblStylePr w:type="lastRow">
      <w:rPr>
        <w:b/>
        <w:bCs/>
      </w:rPr>
      <w:tblPr/>
      <w:tcPr>
        <w:tcBorders>
          <w:top w:val="doub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eznamu4zvraznn6">
    <w:name w:val="List Table 4 Accent 6"/>
    <w:basedOn w:val="Normlntabulka"/>
    <w:uiPriority w:val="49"/>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tblBorders>
    </w:tblPr>
    <w:tblStylePr w:type="firstRow">
      <w:rPr>
        <w:b/>
        <w:bCs/>
        <w:color w:val="FFFFFF" w:themeColor="background1"/>
      </w:rPr>
      <w:tblPr/>
      <w:tcPr>
        <w:tcBorders>
          <w:top w:val="single" w:sz="4" w:space="0" w:color="D0CFC5" w:themeColor="accent6"/>
          <w:left w:val="single" w:sz="4" w:space="0" w:color="D0CFC5" w:themeColor="accent6"/>
          <w:bottom w:val="single" w:sz="4" w:space="0" w:color="D0CFC5" w:themeColor="accent6"/>
          <w:right w:val="single" w:sz="4" w:space="0" w:color="D0CFC5" w:themeColor="accent6"/>
          <w:insideH w:val="nil"/>
        </w:tcBorders>
        <w:shd w:val="clear" w:color="auto" w:fill="D0CFC5" w:themeFill="accent6"/>
      </w:tcPr>
    </w:tblStylePr>
    <w:tblStylePr w:type="lastRow">
      <w:rPr>
        <w:b/>
        <w:bCs/>
      </w:rPr>
      <w:tblPr/>
      <w:tcPr>
        <w:tcBorders>
          <w:top w:val="doub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mavtabulkaseznamu5">
    <w:name w:val="List Table 5 Dark"/>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1">
    <w:name w:val="List Table 5 Dark Accent 1"/>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A7D3F5" w:themeColor="accent1"/>
        <w:left w:val="single" w:sz="24" w:space="0" w:color="A7D3F5" w:themeColor="accent1"/>
        <w:bottom w:val="single" w:sz="24" w:space="0" w:color="A7D3F5" w:themeColor="accent1"/>
        <w:right w:val="single" w:sz="24" w:space="0" w:color="A7D3F5" w:themeColor="accent1"/>
      </w:tblBorders>
    </w:tblPr>
    <w:tcPr>
      <w:shd w:val="clear" w:color="auto" w:fill="A7D3F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2">
    <w:name w:val="List Table 5 Dark Accent 2"/>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5CA551" w:themeColor="accent2"/>
        <w:left w:val="single" w:sz="24" w:space="0" w:color="5CA551" w:themeColor="accent2"/>
        <w:bottom w:val="single" w:sz="24" w:space="0" w:color="5CA551" w:themeColor="accent2"/>
        <w:right w:val="single" w:sz="24" w:space="0" w:color="5CA551" w:themeColor="accent2"/>
      </w:tblBorders>
    </w:tblPr>
    <w:tcPr>
      <w:shd w:val="clear" w:color="auto" w:fill="5CA55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3">
    <w:name w:val="List Table 5 Dark Accent 3"/>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A1BF36" w:themeColor="accent3"/>
        <w:left w:val="single" w:sz="24" w:space="0" w:color="A1BF36" w:themeColor="accent3"/>
        <w:bottom w:val="single" w:sz="24" w:space="0" w:color="A1BF36" w:themeColor="accent3"/>
        <w:right w:val="single" w:sz="24" w:space="0" w:color="A1BF36" w:themeColor="accent3"/>
      </w:tblBorders>
    </w:tblPr>
    <w:tcPr>
      <w:shd w:val="clear" w:color="auto" w:fill="A1BF36"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4">
    <w:name w:val="List Table 5 Dark Accent 4"/>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C40079" w:themeColor="accent4"/>
        <w:left w:val="single" w:sz="24" w:space="0" w:color="C40079" w:themeColor="accent4"/>
        <w:bottom w:val="single" w:sz="24" w:space="0" w:color="C40079" w:themeColor="accent4"/>
        <w:right w:val="single" w:sz="24" w:space="0" w:color="C40079" w:themeColor="accent4"/>
      </w:tblBorders>
    </w:tblPr>
    <w:tcPr>
      <w:shd w:val="clear" w:color="auto" w:fill="C40079"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5">
    <w:name w:val="List Table 5 Dark Accent 5"/>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C63418" w:themeColor="accent5"/>
        <w:left w:val="single" w:sz="24" w:space="0" w:color="C63418" w:themeColor="accent5"/>
        <w:bottom w:val="single" w:sz="24" w:space="0" w:color="C63418" w:themeColor="accent5"/>
        <w:right w:val="single" w:sz="24" w:space="0" w:color="C63418" w:themeColor="accent5"/>
      </w:tblBorders>
    </w:tblPr>
    <w:tcPr>
      <w:shd w:val="clear" w:color="auto" w:fill="C63418"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6">
    <w:name w:val="List Table 5 Dark Accent 6"/>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D0CFC5" w:themeColor="accent6"/>
        <w:left w:val="single" w:sz="24" w:space="0" w:color="D0CFC5" w:themeColor="accent6"/>
        <w:bottom w:val="single" w:sz="24" w:space="0" w:color="D0CFC5" w:themeColor="accent6"/>
        <w:right w:val="single" w:sz="24" w:space="0" w:color="D0CFC5" w:themeColor="accent6"/>
      </w:tblBorders>
    </w:tblPr>
    <w:tcPr>
      <w:shd w:val="clear" w:color="auto" w:fill="D0CFC5"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Barevntabulkaseznamu6">
    <w:name w:val="List Table 6 Colorful"/>
    <w:basedOn w:val="Normlntabulka"/>
    <w:uiPriority w:val="51"/>
    <w:rsid w:val="000162D0"/>
    <w:pPr>
      <w:spacing w:line="240" w:lineRule="auto"/>
    </w:pPr>
    <w:rPr>
      <w:color w:val="000000" w:themeColor="text1"/>
      <w:lang w:val="en-GB"/>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eznamu6zvraznn1">
    <w:name w:val="List Table 6 Colorful Accent 1"/>
    <w:basedOn w:val="Normlntabulka"/>
    <w:uiPriority w:val="51"/>
    <w:rsid w:val="000162D0"/>
    <w:pPr>
      <w:spacing w:line="240" w:lineRule="auto"/>
    </w:pPr>
    <w:rPr>
      <w:color w:val="49A3EA" w:themeColor="accent1" w:themeShade="BF"/>
      <w:lang w:val="en-GB"/>
    </w:rPr>
    <w:tblPr>
      <w:tblStyleRowBandSize w:val="1"/>
      <w:tblStyleColBandSize w:val="1"/>
      <w:tblBorders>
        <w:top w:val="single" w:sz="4" w:space="0" w:color="A7D3F5" w:themeColor="accent1"/>
        <w:bottom w:val="single" w:sz="4" w:space="0" w:color="A7D3F5" w:themeColor="accent1"/>
      </w:tblBorders>
    </w:tblPr>
    <w:tblStylePr w:type="firstRow">
      <w:rPr>
        <w:b/>
        <w:bCs/>
      </w:rPr>
      <w:tblPr/>
      <w:tcPr>
        <w:tcBorders>
          <w:bottom w:val="single" w:sz="4" w:space="0" w:color="A7D3F5" w:themeColor="accent1"/>
        </w:tcBorders>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Barevntabulkaseznamu6zvraznn2">
    <w:name w:val="List Table 6 Colorful Accent 2"/>
    <w:basedOn w:val="Normlntabulka"/>
    <w:uiPriority w:val="51"/>
    <w:rsid w:val="000162D0"/>
    <w:pPr>
      <w:spacing w:line="240" w:lineRule="auto"/>
    </w:pPr>
    <w:rPr>
      <w:color w:val="447B3C" w:themeColor="accent2" w:themeShade="BF"/>
      <w:lang w:val="en-GB"/>
    </w:rPr>
    <w:tblPr>
      <w:tblStyleRowBandSize w:val="1"/>
      <w:tblStyleColBandSize w:val="1"/>
      <w:tblBorders>
        <w:top w:val="single" w:sz="4" w:space="0" w:color="5CA551" w:themeColor="accent2"/>
        <w:bottom w:val="single" w:sz="4" w:space="0" w:color="5CA551" w:themeColor="accent2"/>
      </w:tblBorders>
    </w:tblPr>
    <w:tblStylePr w:type="firstRow">
      <w:rPr>
        <w:b/>
        <w:bCs/>
      </w:rPr>
      <w:tblPr/>
      <w:tcPr>
        <w:tcBorders>
          <w:bottom w:val="single" w:sz="4" w:space="0" w:color="5CA551" w:themeColor="accent2"/>
        </w:tcBorders>
      </w:tcPr>
    </w:tblStylePr>
    <w:tblStylePr w:type="lastRow">
      <w:rPr>
        <w:b/>
        <w:bCs/>
      </w:rPr>
      <w:tblPr/>
      <w:tcPr>
        <w:tcBorders>
          <w:top w:val="double" w:sz="4" w:space="0" w:color="5CA551" w:themeColor="accent2"/>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Barevntabulkaseznamu6zvraznn3">
    <w:name w:val="List Table 6 Colorful Accent 3"/>
    <w:basedOn w:val="Normlntabulka"/>
    <w:uiPriority w:val="51"/>
    <w:rsid w:val="000162D0"/>
    <w:pPr>
      <w:spacing w:line="240" w:lineRule="auto"/>
    </w:pPr>
    <w:rPr>
      <w:color w:val="788E28" w:themeColor="accent3" w:themeShade="BF"/>
      <w:lang w:val="en-GB"/>
    </w:rPr>
    <w:tblPr>
      <w:tblStyleRowBandSize w:val="1"/>
      <w:tblStyleColBandSize w:val="1"/>
      <w:tblBorders>
        <w:top w:val="single" w:sz="4" w:space="0" w:color="A1BF36" w:themeColor="accent3"/>
        <w:bottom w:val="single" w:sz="4" w:space="0" w:color="A1BF36" w:themeColor="accent3"/>
      </w:tblBorders>
    </w:tblPr>
    <w:tblStylePr w:type="firstRow">
      <w:rPr>
        <w:b/>
        <w:bCs/>
      </w:rPr>
      <w:tblPr/>
      <w:tcPr>
        <w:tcBorders>
          <w:bottom w:val="single" w:sz="4" w:space="0" w:color="A1BF36" w:themeColor="accent3"/>
        </w:tcBorders>
      </w:tcPr>
    </w:tblStylePr>
    <w:tblStylePr w:type="lastRow">
      <w:rPr>
        <w:b/>
        <w:bCs/>
      </w:rPr>
      <w:tblPr/>
      <w:tcPr>
        <w:tcBorders>
          <w:top w:val="double" w:sz="4" w:space="0" w:color="A1BF36" w:themeColor="accent3"/>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Barevntabulkaseznamu6zvraznn4">
    <w:name w:val="List Table 6 Colorful Accent 4"/>
    <w:basedOn w:val="Normlntabulka"/>
    <w:uiPriority w:val="51"/>
    <w:rsid w:val="000162D0"/>
    <w:pPr>
      <w:spacing w:line="240" w:lineRule="auto"/>
    </w:pPr>
    <w:rPr>
      <w:color w:val="92005A" w:themeColor="accent4" w:themeShade="BF"/>
      <w:lang w:val="en-GB"/>
    </w:rPr>
    <w:tblPr>
      <w:tblStyleRowBandSize w:val="1"/>
      <w:tblStyleColBandSize w:val="1"/>
      <w:tblBorders>
        <w:top w:val="single" w:sz="4" w:space="0" w:color="C40079" w:themeColor="accent4"/>
        <w:bottom w:val="single" w:sz="4" w:space="0" w:color="C40079" w:themeColor="accent4"/>
      </w:tblBorders>
    </w:tblPr>
    <w:tblStylePr w:type="firstRow">
      <w:rPr>
        <w:b/>
        <w:bCs/>
      </w:rPr>
      <w:tblPr/>
      <w:tcPr>
        <w:tcBorders>
          <w:bottom w:val="single" w:sz="4" w:space="0" w:color="C40079" w:themeColor="accent4"/>
        </w:tcBorders>
      </w:tcPr>
    </w:tblStylePr>
    <w:tblStylePr w:type="lastRow">
      <w:rPr>
        <w:b/>
        <w:bCs/>
      </w:rPr>
      <w:tblPr/>
      <w:tcPr>
        <w:tcBorders>
          <w:top w:val="double" w:sz="4" w:space="0" w:color="C40079" w:themeColor="accent4"/>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Barevntabulkaseznamu6zvraznn5">
    <w:name w:val="List Table 6 Colorful Accent 5"/>
    <w:basedOn w:val="Normlntabulka"/>
    <w:uiPriority w:val="51"/>
    <w:rsid w:val="000162D0"/>
    <w:pPr>
      <w:spacing w:line="240" w:lineRule="auto"/>
    </w:pPr>
    <w:rPr>
      <w:color w:val="942612" w:themeColor="accent5" w:themeShade="BF"/>
      <w:lang w:val="en-GB"/>
    </w:rPr>
    <w:tblPr>
      <w:tblStyleRowBandSize w:val="1"/>
      <w:tblStyleColBandSize w:val="1"/>
      <w:tblBorders>
        <w:top w:val="single" w:sz="4" w:space="0" w:color="C63418" w:themeColor="accent5"/>
        <w:bottom w:val="single" w:sz="4" w:space="0" w:color="C63418" w:themeColor="accent5"/>
      </w:tblBorders>
    </w:tblPr>
    <w:tblStylePr w:type="firstRow">
      <w:rPr>
        <w:b/>
        <w:bCs/>
      </w:rPr>
      <w:tblPr/>
      <w:tcPr>
        <w:tcBorders>
          <w:bottom w:val="single" w:sz="4" w:space="0" w:color="C63418" w:themeColor="accent5"/>
        </w:tcBorders>
      </w:tcPr>
    </w:tblStylePr>
    <w:tblStylePr w:type="lastRow">
      <w:rPr>
        <w:b/>
        <w:bCs/>
      </w:rPr>
      <w:tblPr/>
      <w:tcPr>
        <w:tcBorders>
          <w:top w:val="double" w:sz="4" w:space="0" w:color="C63418" w:themeColor="accent5"/>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Barevntabulkaseznamu6zvraznn6">
    <w:name w:val="List Table 6 Colorful Accent 6"/>
    <w:basedOn w:val="Normlntabulka"/>
    <w:uiPriority w:val="51"/>
    <w:rsid w:val="000162D0"/>
    <w:pPr>
      <w:spacing w:line="240" w:lineRule="auto"/>
    </w:pPr>
    <w:rPr>
      <w:color w:val="A2A08C" w:themeColor="accent6" w:themeShade="BF"/>
      <w:lang w:val="en-GB"/>
    </w:rPr>
    <w:tblPr>
      <w:tblStyleRowBandSize w:val="1"/>
      <w:tblStyleColBandSize w:val="1"/>
      <w:tblBorders>
        <w:top w:val="single" w:sz="4" w:space="0" w:color="D0CFC5" w:themeColor="accent6"/>
        <w:bottom w:val="single" w:sz="4" w:space="0" w:color="D0CFC5" w:themeColor="accent6"/>
      </w:tblBorders>
    </w:tblPr>
    <w:tblStylePr w:type="firstRow">
      <w:rPr>
        <w:b/>
        <w:bCs/>
      </w:rPr>
      <w:tblPr/>
      <w:tcPr>
        <w:tcBorders>
          <w:bottom w:val="single" w:sz="4" w:space="0" w:color="D0CFC5" w:themeColor="accent6"/>
        </w:tcBorders>
      </w:tcPr>
    </w:tblStylePr>
    <w:tblStylePr w:type="lastRow">
      <w:rPr>
        <w:b/>
        <w:bCs/>
      </w:rPr>
      <w:tblPr/>
      <w:tcPr>
        <w:tcBorders>
          <w:top w:val="double" w:sz="4" w:space="0" w:color="D0CFC5" w:themeColor="accent6"/>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Barevntabulkaseznamu7">
    <w:name w:val="List Table 7 Colorful"/>
    <w:basedOn w:val="Normlntabulka"/>
    <w:uiPriority w:val="52"/>
    <w:rsid w:val="000162D0"/>
    <w:pPr>
      <w:spacing w:line="240" w:lineRule="auto"/>
    </w:pPr>
    <w:rPr>
      <w:color w:val="000000" w:themeColor="text1"/>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1">
    <w:name w:val="List Table 7 Colorful Accent 1"/>
    <w:basedOn w:val="Normlntabulka"/>
    <w:uiPriority w:val="52"/>
    <w:rsid w:val="000162D0"/>
    <w:pPr>
      <w:spacing w:line="240" w:lineRule="auto"/>
    </w:pPr>
    <w:rPr>
      <w:color w:val="49A3EA" w:themeColor="accent1"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7D3F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7D3F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7D3F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7D3F5" w:themeColor="accent1"/>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2">
    <w:name w:val="List Table 7 Colorful Accent 2"/>
    <w:basedOn w:val="Normlntabulka"/>
    <w:uiPriority w:val="52"/>
    <w:rsid w:val="000162D0"/>
    <w:pPr>
      <w:spacing w:line="240" w:lineRule="auto"/>
    </w:pPr>
    <w:rPr>
      <w:color w:val="447B3C" w:themeColor="accent2"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CA55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CA55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CA55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CA551" w:themeColor="accent2"/>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3">
    <w:name w:val="List Table 7 Colorful Accent 3"/>
    <w:basedOn w:val="Normlntabulka"/>
    <w:uiPriority w:val="52"/>
    <w:rsid w:val="000162D0"/>
    <w:pPr>
      <w:spacing w:line="240" w:lineRule="auto"/>
    </w:pPr>
    <w:rPr>
      <w:color w:val="788E28" w:themeColor="accent3"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1BF36"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1BF36"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1BF36"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1BF36" w:themeColor="accent3"/>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4">
    <w:name w:val="List Table 7 Colorful Accent 4"/>
    <w:basedOn w:val="Normlntabulka"/>
    <w:uiPriority w:val="52"/>
    <w:rsid w:val="000162D0"/>
    <w:pPr>
      <w:spacing w:line="240" w:lineRule="auto"/>
    </w:pPr>
    <w:rPr>
      <w:color w:val="92005A" w:themeColor="accent4"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40079"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40079"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40079"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40079" w:themeColor="accent4"/>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5">
    <w:name w:val="List Table 7 Colorful Accent 5"/>
    <w:basedOn w:val="Normlntabulka"/>
    <w:uiPriority w:val="52"/>
    <w:rsid w:val="000162D0"/>
    <w:pPr>
      <w:spacing w:line="240" w:lineRule="auto"/>
    </w:pPr>
    <w:rPr>
      <w:color w:val="942612" w:themeColor="accent5"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63418"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63418"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63418"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63418" w:themeColor="accent5"/>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6">
    <w:name w:val="List Table 7 Colorful Accent 6"/>
    <w:basedOn w:val="Normlntabulka"/>
    <w:uiPriority w:val="52"/>
    <w:rsid w:val="000162D0"/>
    <w:pPr>
      <w:spacing w:line="240" w:lineRule="auto"/>
    </w:pPr>
    <w:rPr>
      <w:color w:val="A2A08C" w:themeColor="accent6"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0CFC5"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0CFC5"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0CFC5"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0CFC5" w:themeColor="accent6"/>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xtmakra">
    <w:name w:val="macro"/>
    <w:link w:val="TextmakraChar"/>
    <w:uiPriority w:val="99"/>
    <w:semiHidden/>
    <w:rsid w:val="000162D0"/>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lang w:val="en-GB"/>
    </w:rPr>
  </w:style>
  <w:style w:type="character" w:customStyle="1" w:styleId="TextmakraChar">
    <w:name w:val="Text makra Char"/>
    <w:basedOn w:val="Standardnpsmoodstavce"/>
    <w:link w:val="Textmakra"/>
    <w:uiPriority w:val="99"/>
    <w:semiHidden/>
    <w:rsid w:val="00A539A2"/>
    <w:rPr>
      <w:rFonts w:ascii="Consolas" w:hAnsi="Consolas"/>
      <w:sz w:val="20"/>
      <w:szCs w:val="20"/>
      <w:lang w:val="en-GB"/>
    </w:rPr>
  </w:style>
  <w:style w:type="table" w:styleId="Stednmka1">
    <w:name w:val="Medium Grid 1"/>
    <w:basedOn w:val="Normlntabulka"/>
    <w:uiPriority w:val="67"/>
    <w:semiHidden/>
    <w:unhideWhenUsed/>
    <w:rsid w:val="000162D0"/>
    <w:pPr>
      <w:spacing w:line="240" w:lineRule="auto"/>
    </w:pPr>
    <w:rPr>
      <w:lang w:val="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tednmka1zvraznn1">
    <w:name w:val="Medium Grid 1 Accent 1"/>
    <w:basedOn w:val="Normlntabulka"/>
    <w:uiPriority w:val="67"/>
    <w:semiHidden/>
    <w:unhideWhenUsed/>
    <w:rsid w:val="000162D0"/>
    <w:pPr>
      <w:spacing w:line="240" w:lineRule="auto"/>
    </w:pPr>
    <w:rPr>
      <w:lang w:val="en-GB"/>
    </w:rPr>
    <w:tblPr>
      <w:tblStyleRowBandSize w:val="1"/>
      <w:tblStyleColBandSize w:val="1"/>
      <w:tbl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single" w:sz="8" w:space="0" w:color="BCDDF7" w:themeColor="accent1" w:themeTint="BF"/>
        <w:insideV w:val="single" w:sz="8" w:space="0" w:color="BCDDF7" w:themeColor="accent1" w:themeTint="BF"/>
      </w:tblBorders>
    </w:tblPr>
    <w:tcPr>
      <w:shd w:val="clear" w:color="auto" w:fill="E9F4FC" w:themeFill="accent1" w:themeFillTint="3F"/>
    </w:tcPr>
    <w:tblStylePr w:type="firstRow">
      <w:rPr>
        <w:b/>
        <w:bCs/>
      </w:rPr>
    </w:tblStylePr>
    <w:tblStylePr w:type="lastRow">
      <w:rPr>
        <w:b/>
        <w:bCs/>
      </w:rPr>
      <w:tblPr/>
      <w:tcPr>
        <w:tcBorders>
          <w:top w:val="single" w:sz="18" w:space="0" w:color="BCDDF7" w:themeColor="accent1" w:themeTint="BF"/>
        </w:tcBorders>
      </w:tcPr>
    </w:tblStylePr>
    <w:tblStylePr w:type="firstCol">
      <w:rPr>
        <w:b/>
        <w:bCs/>
      </w:rPr>
    </w:tblStylePr>
    <w:tblStylePr w:type="lastCol">
      <w:rPr>
        <w:b/>
        <w:bCs/>
      </w:rPr>
    </w:tblStylePr>
    <w:tblStylePr w:type="band1Vert">
      <w:tblPr/>
      <w:tcPr>
        <w:shd w:val="clear" w:color="auto" w:fill="D3E8FA" w:themeFill="accent1" w:themeFillTint="7F"/>
      </w:tcPr>
    </w:tblStylePr>
    <w:tblStylePr w:type="band1Horz">
      <w:tblPr/>
      <w:tcPr>
        <w:shd w:val="clear" w:color="auto" w:fill="D3E8FA" w:themeFill="accent1" w:themeFillTint="7F"/>
      </w:tcPr>
    </w:tblStylePr>
  </w:style>
  <w:style w:type="table" w:styleId="Stednmka1zvraznn2">
    <w:name w:val="Medium Grid 1 Accent 2"/>
    <w:basedOn w:val="Normlntabulka"/>
    <w:uiPriority w:val="67"/>
    <w:semiHidden/>
    <w:unhideWhenUsed/>
    <w:rsid w:val="000162D0"/>
    <w:pPr>
      <w:spacing w:line="240" w:lineRule="auto"/>
    </w:pPr>
    <w:rPr>
      <w:lang w:val="en-GB"/>
    </w:rPr>
    <w:tblPr>
      <w:tblStyleRowBandSize w:val="1"/>
      <w:tblStyleColBandSize w:val="1"/>
      <w:tbl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single" w:sz="8" w:space="0" w:color="82BD7A" w:themeColor="accent2" w:themeTint="BF"/>
        <w:insideV w:val="single" w:sz="8" w:space="0" w:color="82BD7A" w:themeColor="accent2" w:themeTint="BF"/>
      </w:tblBorders>
    </w:tblPr>
    <w:tcPr>
      <w:shd w:val="clear" w:color="auto" w:fill="D6E9D3" w:themeFill="accent2" w:themeFillTint="3F"/>
    </w:tcPr>
    <w:tblStylePr w:type="firstRow">
      <w:rPr>
        <w:b/>
        <w:bCs/>
      </w:rPr>
    </w:tblStylePr>
    <w:tblStylePr w:type="lastRow">
      <w:rPr>
        <w:b/>
        <w:bCs/>
      </w:rPr>
      <w:tblPr/>
      <w:tcPr>
        <w:tcBorders>
          <w:top w:val="single" w:sz="18" w:space="0" w:color="82BD7A" w:themeColor="accent2" w:themeTint="BF"/>
        </w:tcBorders>
      </w:tcPr>
    </w:tblStylePr>
    <w:tblStylePr w:type="firstCol">
      <w:rPr>
        <w:b/>
        <w:bCs/>
      </w:rPr>
    </w:tblStylePr>
    <w:tblStylePr w:type="lastCol">
      <w:rPr>
        <w:b/>
        <w:bCs/>
      </w:rPr>
    </w:tblStylePr>
    <w:tblStylePr w:type="band1Vert">
      <w:tblPr/>
      <w:tcPr>
        <w:shd w:val="clear" w:color="auto" w:fill="ACD3A6" w:themeFill="accent2" w:themeFillTint="7F"/>
      </w:tcPr>
    </w:tblStylePr>
    <w:tblStylePr w:type="band1Horz">
      <w:tblPr/>
      <w:tcPr>
        <w:shd w:val="clear" w:color="auto" w:fill="ACD3A6" w:themeFill="accent2" w:themeFillTint="7F"/>
      </w:tcPr>
    </w:tblStylePr>
  </w:style>
  <w:style w:type="table" w:styleId="Stednmka1zvraznn3">
    <w:name w:val="Medium Grid 1 Accent 3"/>
    <w:basedOn w:val="Normlntabulka"/>
    <w:uiPriority w:val="67"/>
    <w:semiHidden/>
    <w:unhideWhenUsed/>
    <w:rsid w:val="000162D0"/>
    <w:pPr>
      <w:spacing w:line="240" w:lineRule="auto"/>
    </w:pPr>
    <w:rPr>
      <w:lang w:val="en-GB"/>
    </w:rPr>
    <w:tblPr>
      <w:tblStyleRowBandSize w:val="1"/>
      <w:tblStyleColBandSize w:val="1"/>
      <w:tbl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single" w:sz="8" w:space="0" w:color="BAD364" w:themeColor="accent3" w:themeTint="BF"/>
        <w:insideV w:val="single" w:sz="8" w:space="0" w:color="BAD364" w:themeColor="accent3" w:themeTint="BF"/>
      </w:tblBorders>
    </w:tblPr>
    <w:tcPr>
      <w:shd w:val="clear" w:color="auto" w:fill="E8F0CB" w:themeFill="accent3" w:themeFillTint="3F"/>
    </w:tcPr>
    <w:tblStylePr w:type="firstRow">
      <w:rPr>
        <w:b/>
        <w:bCs/>
      </w:rPr>
    </w:tblStylePr>
    <w:tblStylePr w:type="lastRow">
      <w:rPr>
        <w:b/>
        <w:bCs/>
      </w:rPr>
      <w:tblPr/>
      <w:tcPr>
        <w:tcBorders>
          <w:top w:val="single" w:sz="18" w:space="0" w:color="BAD364" w:themeColor="accent3" w:themeTint="BF"/>
        </w:tcBorders>
      </w:tcPr>
    </w:tblStylePr>
    <w:tblStylePr w:type="firstCol">
      <w:rPr>
        <w:b/>
        <w:bCs/>
      </w:rPr>
    </w:tblStylePr>
    <w:tblStylePr w:type="lastCol">
      <w:rPr>
        <w:b/>
        <w:bCs/>
      </w:rPr>
    </w:tblStylePr>
    <w:tblStylePr w:type="band1Vert">
      <w:tblPr/>
      <w:tcPr>
        <w:shd w:val="clear" w:color="auto" w:fill="D1E298" w:themeFill="accent3" w:themeFillTint="7F"/>
      </w:tcPr>
    </w:tblStylePr>
    <w:tblStylePr w:type="band1Horz">
      <w:tblPr/>
      <w:tcPr>
        <w:shd w:val="clear" w:color="auto" w:fill="D1E298" w:themeFill="accent3" w:themeFillTint="7F"/>
      </w:tcPr>
    </w:tblStylePr>
  </w:style>
  <w:style w:type="table" w:styleId="Stednmka1zvraznn4">
    <w:name w:val="Medium Grid 1 Accent 4"/>
    <w:basedOn w:val="Normlntabulka"/>
    <w:uiPriority w:val="67"/>
    <w:semiHidden/>
    <w:unhideWhenUsed/>
    <w:rsid w:val="000162D0"/>
    <w:pPr>
      <w:spacing w:line="240" w:lineRule="auto"/>
    </w:pPr>
    <w:rPr>
      <w:lang w:val="en-GB"/>
    </w:rPr>
    <w:tblPr>
      <w:tblStyleRowBandSize w:val="1"/>
      <w:tblStyleColBandSize w:val="1"/>
      <w:tbl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single" w:sz="8" w:space="0" w:color="FF13A4" w:themeColor="accent4" w:themeTint="BF"/>
        <w:insideV w:val="single" w:sz="8" w:space="0" w:color="FF13A4" w:themeColor="accent4" w:themeTint="BF"/>
      </w:tblBorders>
    </w:tblPr>
    <w:tcPr>
      <w:shd w:val="clear" w:color="auto" w:fill="FFB1E1" w:themeFill="accent4" w:themeFillTint="3F"/>
    </w:tcPr>
    <w:tblStylePr w:type="firstRow">
      <w:rPr>
        <w:b/>
        <w:bCs/>
      </w:rPr>
    </w:tblStylePr>
    <w:tblStylePr w:type="lastRow">
      <w:rPr>
        <w:b/>
        <w:bCs/>
      </w:rPr>
      <w:tblPr/>
      <w:tcPr>
        <w:tcBorders>
          <w:top w:val="single" w:sz="18" w:space="0" w:color="FF13A4" w:themeColor="accent4" w:themeTint="BF"/>
        </w:tcBorders>
      </w:tcPr>
    </w:tblStylePr>
    <w:tblStylePr w:type="firstCol">
      <w:rPr>
        <w:b/>
        <w:bCs/>
      </w:rPr>
    </w:tblStylePr>
    <w:tblStylePr w:type="lastCol">
      <w:rPr>
        <w:b/>
        <w:bCs/>
      </w:rPr>
    </w:tblStylePr>
    <w:tblStylePr w:type="band1Vert">
      <w:tblPr/>
      <w:tcPr>
        <w:shd w:val="clear" w:color="auto" w:fill="FF62C2" w:themeFill="accent4" w:themeFillTint="7F"/>
      </w:tcPr>
    </w:tblStylePr>
    <w:tblStylePr w:type="band1Horz">
      <w:tblPr/>
      <w:tcPr>
        <w:shd w:val="clear" w:color="auto" w:fill="FF62C2" w:themeFill="accent4" w:themeFillTint="7F"/>
      </w:tcPr>
    </w:tblStylePr>
  </w:style>
  <w:style w:type="table" w:styleId="Stednmka1zvraznn5">
    <w:name w:val="Medium Grid 1 Accent 5"/>
    <w:basedOn w:val="Normlntabulka"/>
    <w:uiPriority w:val="67"/>
    <w:semiHidden/>
    <w:unhideWhenUsed/>
    <w:rsid w:val="000162D0"/>
    <w:pPr>
      <w:spacing w:line="240" w:lineRule="auto"/>
    </w:pPr>
    <w:rPr>
      <w:lang w:val="en-GB"/>
    </w:rPr>
    <w:tblPr>
      <w:tblStyleRowBandSize w:val="1"/>
      <w:tblStyleColBandSize w:val="1"/>
      <w:tbl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single" w:sz="8" w:space="0" w:color="E7593E" w:themeColor="accent5" w:themeTint="BF"/>
        <w:insideV w:val="single" w:sz="8" w:space="0" w:color="E7593E" w:themeColor="accent5" w:themeTint="BF"/>
      </w:tblBorders>
    </w:tblPr>
    <w:tcPr>
      <w:shd w:val="clear" w:color="auto" w:fill="F7C8BF" w:themeFill="accent5" w:themeFillTint="3F"/>
    </w:tcPr>
    <w:tblStylePr w:type="firstRow">
      <w:rPr>
        <w:b/>
        <w:bCs/>
      </w:rPr>
    </w:tblStylePr>
    <w:tblStylePr w:type="lastRow">
      <w:rPr>
        <w:b/>
        <w:bCs/>
      </w:rPr>
      <w:tblPr/>
      <w:tcPr>
        <w:tcBorders>
          <w:top w:val="single" w:sz="18" w:space="0" w:color="E7593E" w:themeColor="accent5" w:themeTint="BF"/>
        </w:tcBorders>
      </w:tcPr>
    </w:tblStylePr>
    <w:tblStylePr w:type="firstCol">
      <w:rPr>
        <w:b/>
        <w:bCs/>
      </w:rPr>
    </w:tblStylePr>
    <w:tblStylePr w:type="lastCol">
      <w:rPr>
        <w:b/>
        <w:bCs/>
      </w:rPr>
    </w:tblStylePr>
    <w:tblStylePr w:type="band1Vert">
      <w:tblPr/>
      <w:tcPr>
        <w:shd w:val="clear" w:color="auto" w:fill="EF907E" w:themeFill="accent5" w:themeFillTint="7F"/>
      </w:tcPr>
    </w:tblStylePr>
    <w:tblStylePr w:type="band1Horz">
      <w:tblPr/>
      <w:tcPr>
        <w:shd w:val="clear" w:color="auto" w:fill="EF907E" w:themeFill="accent5" w:themeFillTint="7F"/>
      </w:tcPr>
    </w:tblStylePr>
  </w:style>
  <w:style w:type="table" w:styleId="Stednmka1zvraznn6">
    <w:name w:val="Medium Grid 1 Accent 6"/>
    <w:basedOn w:val="Normlntabulka"/>
    <w:uiPriority w:val="67"/>
    <w:semiHidden/>
    <w:unhideWhenUsed/>
    <w:rsid w:val="000162D0"/>
    <w:pPr>
      <w:spacing w:line="240" w:lineRule="auto"/>
    </w:pPr>
    <w:rPr>
      <w:lang w:val="en-GB"/>
    </w:rPr>
    <w:tblPr>
      <w:tblStyleRowBandSize w:val="1"/>
      <w:tblStyleColBandSize w:val="1"/>
      <w:tbl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single" w:sz="8" w:space="0" w:color="DBDBD3" w:themeColor="accent6" w:themeTint="BF"/>
        <w:insideV w:val="single" w:sz="8" w:space="0" w:color="DBDBD3" w:themeColor="accent6" w:themeTint="BF"/>
      </w:tblBorders>
    </w:tblPr>
    <w:tcPr>
      <w:shd w:val="clear" w:color="auto" w:fill="F3F3F0" w:themeFill="accent6" w:themeFillTint="3F"/>
    </w:tcPr>
    <w:tblStylePr w:type="firstRow">
      <w:rPr>
        <w:b/>
        <w:bCs/>
      </w:rPr>
    </w:tblStylePr>
    <w:tblStylePr w:type="lastRow">
      <w:rPr>
        <w:b/>
        <w:bCs/>
      </w:rPr>
      <w:tblPr/>
      <w:tcPr>
        <w:tcBorders>
          <w:top w:val="single" w:sz="18" w:space="0" w:color="DBDBD3" w:themeColor="accent6" w:themeTint="BF"/>
        </w:tcBorders>
      </w:tcPr>
    </w:tblStylePr>
    <w:tblStylePr w:type="firstCol">
      <w:rPr>
        <w:b/>
        <w:bCs/>
      </w:rPr>
    </w:tblStylePr>
    <w:tblStylePr w:type="lastCol">
      <w:rPr>
        <w:b/>
        <w:bCs/>
      </w:rPr>
    </w:tblStylePr>
    <w:tblStylePr w:type="band1Vert">
      <w:tblPr/>
      <w:tcPr>
        <w:shd w:val="clear" w:color="auto" w:fill="E7E7E2" w:themeFill="accent6" w:themeFillTint="7F"/>
      </w:tcPr>
    </w:tblStylePr>
    <w:tblStylePr w:type="band1Horz">
      <w:tblPr/>
      <w:tcPr>
        <w:shd w:val="clear" w:color="auto" w:fill="E7E7E2" w:themeFill="accent6" w:themeFillTint="7F"/>
      </w:tcPr>
    </w:tblStylePr>
  </w:style>
  <w:style w:type="table" w:styleId="Stednmka2">
    <w:name w:val="Medium Grid 2"/>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Stednmka2zvraznn1">
    <w:name w:val="Medium Grid 2 Accent 1"/>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insideH w:val="single" w:sz="8" w:space="0" w:color="A7D3F5" w:themeColor="accent1"/>
        <w:insideV w:val="single" w:sz="8" w:space="0" w:color="A7D3F5" w:themeColor="accent1"/>
      </w:tblBorders>
    </w:tblPr>
    <w:tcPr>
      <w:shd w:val="clear" w:color="auto" w:fill="E9F4FC" w:themeFill="accent1" w:themeFillTint="3F"/>
    </w:tcPr>
    <w:tblStylePr w:type="firstRow">
      <w:rPr>
        <w:b/>
        <w:bCs/>
        <w:color w:val="000000" w:themeColor="text1"/>
      </w:rPr>
      <w:tblPr/>
      <w:tcPr>
        <w:shd w:val="clear" w:color="auto" w:fill="F6FAFE"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F6FD" w:themeFill="accent1" w:themeFillTint="33"/>
      </w:tcPr>
    </w:tblStylePr>
    <w:tblStylePr w:type="band1Vert">
      <w:tblPr/>
      <w:tcPr>
        <w:shd w:val="clear" w:color="auto" w:fill="D3E8FA" w:themeFill="accent1" w:themeFillTint="7F"/>
      </w:tcPr>
    </w:tblStylePr>
    <w:tblStylePr w:type="band1Horz">
      <w:tblPr/>
      <w:tcPr>
        <w:tcBorders>
          <w:insideH w:val="single" w:sz="6" w:space="0" w:color="A7D3F5" w:themeColor="accent1"/>
          <w:insideV w:val="single" w:sz="6" w:space="0" w:color="A7D3F5" w:themeColor="accent1"/>
        </w:tcBorders>
        <w:shd w:val="clear" w:color="auto" w:fill="D3E8FA" w:themeFill="accent1" w:themeFillTint="7F"/>
      </w:tcPr>
    </w:tblStylePr>
    <w:tblStylePr w:type="nwCell">
      <w:tblPr/>
      <w:tcPr>
        <w:shd w:val="clear" w:color="auto" w:fill="FFFFFF" w:themeFill="background1"/>
      </w:tcPr>
    </w:tblStylePr>
  </w:style>
  <w:style w:type="table" w:styleId="Stednmka2zvraznn2">
    <w:name w:val="Medium Grid 2 Accent 2"/>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insideH w:val="single" w:sz="8" w:space="0" w:color="5CA551" w:themeColor="accent2"/>
        <w:insideV w:val="single" w:sz="8" w:space="0" w:color="5CA551" w:themeColor="accent2"/>
      </w:tblBorders>
    </w:tblPr>
    <w:tcPr>
      <w:shd w:val="clear" w:color="auto" w:fill="D6E9D3" w:themeFill="accent2" w:themeFillTint="3F"/>
    </w:tcPr>
    <w:tblStylePr w:type="firstRow">
      <w:rPr>
        <w:b/>
        <w:bCs/>
        <w:color w:val="000000" w:themeColor="text1"/>
      </w:rPr>
      <w:tblPr/>
      <w:tcPr>
        <w:shd w:val="clear" w:color="auto" w:fill="EEF6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DEDDB" w:themeFill="accent2" w:themeFillTint="33"/>
      </w:tcPr>
    </w:tblStylePr>
    <w:tblStylePr w:type="band1Vert">
      <w:tblPr/>
      <w:tcPr>
        <w:shd w:val="clear" w:color="auto" w:fill="ACD3A6" w:themeFill="accent2" w:themeFillTint="7F"/>
      </w:tcPr>
    </w:tblStylePr>
    <w:tblStylePr w:type="band1Horz">
      <w:tblPr/>
      <w:tcPr>
        <w:tcBorders>
          <w:insideH w:val="single" w:sz="6" w:space="0" w:color="5CA551" w:themeColor="accent2"/>
          <w:insideV w:val="single" w:sz="6" w:space="0" w:color="5CA551" w:themeColor="accent2"/>
        </w:tcBorders>
        <w:shd w:val="clear" w:color="auto" w:fill="ACD3A6" w:themeFill="accent2" w:themeFillTint="7F"/>
      </w:tcPr>
    </w:tblStylePr>
    <w:tblStylePr w:type="nwCell">
      <w:tblPr/>
      <w:tcPr>
        <w:shd w:val="clear" w:color="auto" w:fill="FFFFFF" w:themeFill="background1"/>
      </w:tcPr>
    </w:tblStylePr>
  </w:style>
  <w:style w:type="table" w:styleId="Stednmka2zvraznn3">
    <w:name w:val="Medium Grid 2 Accent 3"/>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insideH w:val="single" w:sz="8" w:space="0" w:color="A1BF36" w:themeColor="accent3"/>
        <w:insideV w:val="single" w:sz="8" w:space="0" w:color="A1BF36" w:themeColor="accent3"/>
      </w:tblBorders>
    </w:tblPr>
    <w:tcPr>
      <w:shd w:val="clear" w:color="auto" w:fill="E8F0CB" w:themeFill="accent3" w:themeFillTint="3F"/>
    </w:tcPr>
    <w:tblStylePr w:type="firstRow">
      <w:rPr>
        <w:b/>
        <w:bCs/>
        <w:color w:val="000000" w:themeColor="text1"/>
      </w:rPr>
      <w:tblPr/>
      <w:tcPr>
        <w:shd w:val="clear" w:color="auto" w:fill="F6F9EA"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CF3D5" w:themeFill="accent3" w:themeFillTint="33"/>
      </w:tcPr>
    </w:tblStylePr>
    <w:tblStylePr w:type="band1Vert">
      <w:tblPr/>
      <w:tcPr>
        <w:shd w:val="clear" w:color="auto" w:fill="D1E298" w:themeFill="accent3" w:themeFillTint="7F"/>
      </w:tcPr>
    </w:tblStylePr>
    <w:tblStylePr w:type="band1Horz">
      <w:tblPr/>
      <w:tcPr>
        <w:tcBorders>
          <w:insideH w:val="single" w:sz="6" w:space="0" w:color="A1BF36" w:themeColor="accent3"/>
          <w:insideV w:val="single" w:sz="6" w:space="0" w:color="A1BF36" w:themeColor="accent3"/>
        </w:tcBorders>
        <w:shd w:val="clear" w:color="auto" w:fill="D1E298" w:themeFill="accent3" w:themeFillTint="7F"/>
      </w:tcPr>
    </w:tblStylePr>
    <w:tblStylePr w:type="nwCell">
      <w:tblPr/>
      <w:tcPr>
        <w:shd w:val="clear" w:color="auto" w:fill="FFFFFF" w:themeFill="background1"/>
      </w:tcPr>
    </w:tblStylePr>
  </w:style>
  <w:style w:type="table" w:styleId="Stednmka2zvraznn4">
    <w:name w:val="Medium Grid 2 Accent 4"/>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insideH w:val="single" w:sz="8" w:space="0" w:color="C40079" w:themeColor="accent4"/>
        <w:insideV w:val="single" w:sz="8" w:space="0" w:color="C40079" w:themeColor="accent4"/>
      </w:tblBorders>
    </w:tblPr>
    <w:tcPr>
      <w:shd w:val="clear" w:color="auto" w:fill="FFB1E1" w:themeFill="accent4" w:themeFillTint="3F"/>
    </w:tcPr>
    <w:tblStylePr w:type="firstRow">
      <w:rPr>
        <w:b/>
        <w:bCs/>
        <w:color w:val="000000" w:themeColor="text1"/>
      </w:rPr>
      <w:tblPr/>
      <w:tcPr>
        <w:shd w:val="clear" w:color="auto" w:fill="FFE0F3"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C0E6" w:themeFill="accent4" w:themeFillTint="33"/>
      </w:tcPr>
    </w:tblStylePr>
    <w:tblStylePr w:type="band1Vert">
      <w:tblPr/>
      <w:tcPr>
        <w:shd w:val="clear" w:color="auto" w:fill="FF62C2" w:themeFill="accent4" w:themeFillTint="7F"/>
      </w:tcPr>
    </w:tblStylePr>
    <w:tblStylePr w:type="band1Horz">
      <w:tblPr/>
      <w:tcPr>
        <w:tcBorders>
          <w:insideH w:val="single" w:sz="6" w:space="0" w:color="C40079" w:themeColor="accent4"/>
          <w:insideV w:val="single" w:sz="6" w:space="0" w:color="C40079" w:themeColor="accent4"/>
        </w:tcBorders>
        <w:shd w:val="clear" w:color="auto" w:fill="FF62C2" w:themeFill="accent4" w:themeFillTint="7F"/>
      </w:tcPr>
    </w:tblStylePr>
    <w:tblStylePr w:type="nwCell">
      <w:tblPr/>
      <w:tcPr>
        <w:shd w:val="clear" w:color="auto" w:fill="FFFFFF" w:themeFill="background1"/>
      </w:tcPr>
    </w:tblStylePr>
  </w:style>
  <w:style w:type="table" w:styleId="Stednmka2zvraznn5">
    <w:name w:val="Medium Grid 2 Accent 5"/>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insideH w:val="single" w:sz="8" w:space="0" w:color="C63418" w:themeColor="accent5"/>
        <w:insideV w:val="single" w:sz="8" w:space="0" w:color="C63418" w:themeColor="accent5"/>
      </w:tblBorders>
    </w:tblPr>
    <w:tcPr>
      <w:shd w:val="clear" w:color="auto" w:fill="F7C8BF" w:themeFill="accent5" w:themeFillTint="3F"/>
    </w:tcPr>
    <w:tblStylePr w:type="firstRow">
      <w:rPr>
        <w:b/>
        <w:bCs/>
        <w:color w:val="000000" w:themeColor="text1"/>
      </w:rPr>
      <w:tblPr/>
      <w:tcPr>
        <w:shd w:val="clear" w:color="auto" w:fill="FCE9E5"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8D2CB" w:themeFill="accent5" w:themeFillTint="33"/>
      </w:tcPr>
    </w:tblStylePr>
    <w:tblStylePr w:type="band1Vert">
      <w:tblPr/>
      <w:tcPr>
        <w:shd w:val="clear" w:color="auto" w:fill="EF907E" w:themeFill="accent5" w:themeFillTint="7F"/>
      </w:tcPr>
    </w:tblStylePr>
    <w:tblStylePr w:type="band1Horz">
      <w:tblPr/>
      <w:tcPr>
        <w:tcBorders>
          <w:insideH w:val="single" w:sz="6" w:space="0" w:color="C63418" w:themeColor="accent5"/>
          <w:insideV w:val="single" w:sz="6" w:space="0" w:color="C63418" w:themeColor="accent5"/>
        </w:tcBorders>
        <w:shd w:val="clear" w:color="auto" w:fill="EF907E" w:themeFill="accent5" w:themeFillTint="7F"/>
      </w:tcPr>
    </w:tblStylePr>
    <w:tblStylePr w:type="nwCell">
      <w:tblPr/>
      <w:tcPr>
        <w:shd w:val="clear" w:color="auto" w:fill="FFFFFF" w:themeFill="background1"/>
      </w:tcPr>
    </w:tblStylePr>
  </w:style>
  <w:style w:type="table" w:styleId="Stednmka2zvraznn6">
    <w:name w:val="Medium Grid 2 Accent 6"/>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insideH w:val="single" w:sz="8" w:space="0" w:color="D0CFC5" w:themeColor="accent6"/>
        <w:insideV w:val="single" w:sz="8" w:space="0" w:color="D0CFC5" w:themeColor="accent6"/>
      </w:tblBorders>
    </w:tblPr>
    <w:tcPr>
      <w:shd w:val="clear" w:color="auto" w:fill="F3F3F0" w:themeFill="accent6" w:themeFillTint="3F"/>
    </w:tcPr>
    <w:tblStylePr w:type="firstRow">
      <w:rPr>
        <w:b/>
        <w:bCs/>
        <w:color w:val="000000" w:themeColor="text1"/>
      </w:rPr>
      <w:tblPr/>
      <w:tcPr>
        <w:shd w:val="clear" w:color="auto" w:fill="FAFAF9"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5F5F3" w:themeFill="accent6" w:themeFillTint="33"/>
      </w:tcPr>
    </w:tblStylePr>
    <w:tblStylePr w:type="band1Vert">
      <w:tblPr/>
      <w:tcPr>
        <w:shd w:val="clear" w:color="auto" w:fill="E7E7E2" w:themeFill="accent6" w:themeFillTint="7F"/>
      </w:tcPr>
    </w:tblStylePr>
    <w:tblStylePr w:type="band1Horz">
      <w:tblPr/>
      <w:tcPr>
        <w:tcBorders>
          <w:insideH w:val="single" w:sz="6" w:space="0" w:color="D0CFC5" w:themeColor="accent6"/>
          <w:insideV w:val="single" w:sz="6" w:space="0" w:color="D0CFC5" w:themeColor="accent6"/>
        </w:tcBorders>
        <w:shd w:val="clear" w:color="auto" w:fill="E7E7E2" w:themeFill="accent6" w:themeFillTint="7F"/>
      </w:tcPr>
    </w:tblStylePr>
    <w:tblStylePr w:type="nwCell">
      <w:tblPr/>
      <w:tcPr>
        <w:shd w:val="clear" w:color="auto" w:fill="FFFFFF" w:themeFill="background1"/>
      </w:tcPr>
    </w:tblStylePr>
  </w:style>
  <w:style w:type="table" w:styleId="Stednmka3">
    <w:name w:val="Medium Grid 3"/>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Stednmka3zvraznn1">
    <w:name w:val="Medium Grid 3 Accent 1"/>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9F4FC"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7D3F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7D3F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7D3F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7D3F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3E8F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3E8FA" w:themeFill="accent1" w:themeFillTint="7F"/>
      </w:tcPr>
    </w:tblStylePr>
  </w:style>
  <w:style w:type="table" w:styleId="Stednmka3zvraznn2">
    <w:name w:val="Medium Grid 3 Accent 2"/>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9D3"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CA55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CA55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CA55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CA55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CD3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CD3A6" w:themeFill="accent2" w:themeFillTint="7F"/>
      </w:tcPr>
    </w:tblStylePr>
  </w:style>
  <w:style w:type="table" w:styleId="Stednmka3zvraznn3">
    <w:name w:val="Medium Grid 3 Accent 3"/>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F0CB"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1BF3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1BF3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1BF3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1BF3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1E298"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1E298" w:themeFill="accent3" w:themeFillTint="7F"/>
      </w:tcPr>
    </w:tblStylePr>
  </w:style>
  <w:style w:type="table" w:styleId="Stednmka3zvraznn4">
    <w:name w:val="Medium Grid 3 Accent 4"/>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B1E1"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40079"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40079"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40079"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40079"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62C2"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62C2" w:themeFill="accent4" w:themeFillTint="7F"/>
      </w:tcPr>
    </w:tblStylePr>
  </w:style>
  <w:style w:type="table" w:styleId="Stednmka3zvraznn5">
    <w:name w:val="Medium Grid 3 Accent 5"/>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7C8BF"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63418"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63418"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63418"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63418"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F907E"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F907E" w:themeFill="accent5" w:themeFillTint="7F"/>
      </w:tcPr>
    </w:tblStylePr>
  </w:style>
  <w:style w:type="table" w:styleId="Stednmka3zvraznn6">
    <w:name w:val="Medium Grid 3 Accent 6"/>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3F3F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0CFC5"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0CFC5"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0CFC5"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0CFC5"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7E7E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7E7E2" w:themeFill="accent6" w:themeFillTint="7F"/>
      </w:tcPr>
    </w:tblStylePr>
  </w:style>
  <w:style w:type="table" w:styleId="Stednseznam1">
    <w:name w:val="Medium List 1"/>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09DE0"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Stednseznam1zvraznn1">
    <w:name w:val="Medium List 1 Accent 1"/>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A7D3F5" w:themeColor="accent1"/>
        <w:bottom w:val="single" w:sz="8" w:space="0" w:color="A7D3F5" w:themeColor="accent1"/>
      </w:tblBorders>
    </w:tblPr>
    <w:tblStylePr w:type="firstRow">
      <w:rPr>
        <w:rFonts w:asciiTheme="majorHAnsi" w:eastAsiaTheme="majorEastAsia" w:hAnsiTheme="majorHAnsi" w:cstheme="majorBidi"/>
      </w:rPr>
      <w:tblPr/>
      <w:tcPr>
        <w:tcBorders>
          <w:top w:val="nil"/>
          <w:bottom w:val="single" w:sz="8" w:space="0" w:color="A7D3F5" w:themeColor="accent1"/>
        </w:tcBorders>
      </w:tcPr>
    </w:tblStylePr>
    <w:tblStylePr w:type="lastRow">
      <w:rPr>
        <w:b/>
        <w:bCs/>
        <w:color w:val="009DE0" w:themeColor="text2"/>
      </w:rPr>
      <w:tblPr/>
      <w:tcPr>
        <w:tcBorders>
          <w:top w:val="single" w:sz="8" w:space="0" w:color="A7D3F5" w:themeColor="accent1"/>
          <w:bottom w:val="single" w:sz="8" w:space="0" w:color="A7D3F5" w:themeColor="accent1"/>
        </w:tcBorders>
      </w:tcPr>
    </w:tblStylePr>
    <w:tblStylePr w:type="firstCol">
      <w:rPr>
        <w:b/>
        <w:bCs/>
      </w:rPr>
    </w:tblStylePr>
    <w:tblStylePr w:type="lastCol">
      <w:rPr>
        <w:b/>
        <w:bCs/>
      </w:rPr>
      <w:tblPr/>
      <w:tcPr>
        <w:tcBorders>
          <w:top w:val="single" w:sz="8" w:space="0" w:color="A7D3F5" w:themeColor="accent1"/>
          <w:bottom w:val="single" w:sz="8" w:space="0" w:color="A7D3F5" w:themeColor="accent1"/>
        </w:tcBorders>
      </w:tcPr>
    </w:tblStylePr>
    <w:tblStylePr w:type="band1Vert">
      <w:tblPr/>
      <w:tcPr>
        <w:shd w:val="clear" w:color="auto" w:fill="E9F4FC" w:themeFill="accent1" w:themeFillTint="3F"/>
      </w:tcPr>
    </w:tblStylePr>
    <w:tblStylePr w:type="band1Horz">
      <w:tblPr/>
      <w:tcPr>
        <w:shd w:val="clear" w:color="auto" w:fill="E9F4FC" w:themeFill="accent1" w:themeFillTint="3F"/>
      </w:tcPr>
    </w:tblStylePr>
  </w:style>
  <w:style w:type="table" w:styleId="Stednseznam1zvraznn2">
    <w:name w:val="Medium List 1 Accent 2"/>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5CA551" w:themeColor="accent2"/>
        <w:bottom w:val="single" w:sz="8" w:space="0" w:color="5CA551" w:themeColor="accent2"/>
      </w:tblBorders>
    </w:tblPr>
    <w:tblStylePr w:type="firstRow">
      <w:rPr>
        <w:rFonts w:asciiTheme="majorHAnsi" w:eastAsiaTheme="majorEastAsia" w:hAnsiTheme="majorHAnsi" w:cstheme="majorBidi"/>
      </w:rPr>
      <w:tblPr/>
      <w:tcPr>
        <w:tcBorders>
          <w:top w:val="nil"/>
          <w:bottom w:val="single" w:sz="8" w:space="0" w:color="5CA551" w:themeColor="accent2"/>
        </w:tcBorders>
      </w:tcPr>
    </w:tblStylePr>
    <w:tblStylePr w:type="lastRow">
      <w:rPr>
        <w:b/>
        <w:bCs/>
        <w:color w:val="009DE0" w:themeColor="text2"/>
      </w:rPr>
      <w:tblPr/>
      <w:tcPr>
        <w:tcBorders>
          <w:top w:val="single" w:sz="8" w:space="0" w:color="5CA551" w:themeColor="accent2"/>
          <w:bottom w:val="single" w:sz="8" w:space="0" w:color="5CA551" w:themeColor="accent2"/>
        </w:tcBorders>
      </w:tcPr>
    </w:tblStylePr>
    <w:tblStylePr w:type="firstCol">
      <w:rPr>
        <w:b/>
        <w:bCs/>
      </w:rPr>
    </w:tblStylePr>
    <w:tblStylePr w:type="lastCol">
      <w:rPr>
        <w:b/>
        <w:bCs/>
      </w:rPr>
      <w:tblPr/>
      <w:tcPr>
        <w:tcBorders>
          <w:top w:val="single" w:sz="8" w:space="0" w:color="5CA551" w:themeColor="accent2"/>
          <w:bottom w:val="single" w:sz="8" w:space="0" w:color="5CA551" w:themeColor="accent2"/>
        </w:tcBorders>
      </w:tcPr>
    </w:tblStylePr>
    <w:tblStylePr w:type="band1Vert">
      <w:tblPr/>
      <w:tcPr>
        <w:shd w:val="clear" w:color="auto" w:fill="D6E9D3" w:themeFill="accent2" w:themeFillTint="3F"/>
      </w:tcPr>
    </w:tblStylePr>
    <w:tblStylePr w:type="band1Horz">
      <w:tblPr/>
      <w:tcPr>
        <w:shd w:val="clear" w:color="auto" w:fill="D6E9D3" w:themeFill="accent2" w:themeFillTint="3F"/>
      </w:tcPr>
    </w:tblStylePr>
  </w:style>
  <w:style w:type="table" w:styleId="Stednseznam1zvraznn3">
    <w:name w:val="Medium List 1 Accent 3"/>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A1BF36" w:themeColor="accent3"/>
        <w:bottom w:val="single" w:sz="8" w:space="0" w:color="A1BF36" w:themeColor="accent3"/>
      </w:tblBorders>
    </w:tblPr>
    <w:tblStylePr w:type="firstRow">
      <w:rPr>
        <w:rFonts w:asciiTheme="majorHAnsi" w:eastAsiaTheme="majorEastAsia" w:hAnsiTheme="majorHAnsi" w:cstheme="majorBidi"/>
      </w:rPr>
      <w:tblPr/>
      <w:tcPr>
        <w:tcBorders>
          <w:top w:val="nil"/>
          <w:bottom w:val="single" w:sz="8" w:space="0" w:color="A1BF36" w:themeColor="accent3"/>
        </w:tcBorders>
      </w:tcPr>
    </w:tblStylePr>
    <w:tblStylePr w:type="lastRow">
      <w:rPr>
        <w:b/>
        <w:bCs/>
        <w:color w:val="009DE0" w:themeColor="text2"/>
      </w:rPr>
      <w:tblPr/>
      <w:tcPr>
        <w:tcBorders>
          <w:top w:val="single" w:sz="8" w:space="0" w:color="A1BF36" w:themeColor="accent3"/>
          <w:bottom w:val="single" w:sz="8" w:space="0" w:color="A1BF36" w:themeColor="accent3"/>
        </w:tcBorders>
      </w:tcPr>
    </w:tblStylePr>
    <w:tblStylePr w:type="firstCol">
      <w:rPr>
        <w:b/>
        <w:bCs/>
      </w:rPr>
    </w:tblStylePr>
    <w:tblStylePr w:type="lastCol">
      <w:rPr>
        <w:b/>
        <w:bCs/>
      </w:rPr>
      <w:tblPr/>
      <w:tcPr>
        <w:tcBorders>
          <w:top w:val="single" w:sz="8" w:space="0" w:color="A1BF36" w:themeColor="accent3"/>
          <w:bottom w:val="single" w:sz="8" w:space="0" w:color="A1BF36" w:themeColor="accent3"/>
        </w:tcBorders>
      </w:tcPr>
    </w:tblStylePr>
    <w:tblStylePr w:type="band1Vert">
      <w:tblPr/>
      <w:tcPr>
        <w:shd w:val="clear" w:color="auto" w:fill="E8F0CB" w:themeFill="accent3" w:themeFillTint="3F"/>
      </w:tcPr>
    </w:tblStylePr>
    <w:tblStylePr w:type="band1Horz">
      <w:tblPr/>
      <w:tcPr>
        <w:shd w:val="clear" w:color="auto" w:fill="E8F0CB" w:themeFill="accent3" w:themeFillTint="3F"/>
      </w:tcPr>
    </w:tblStylePr>
  </w:style>
  <w:style w:type="table" w:styleId="Stednseznam1zvraznn4">
    <w:name w:val="Medium List 1 Accent 4"/>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C40079" w:themeColor="accent4"/>
        <w:bottom w:val="single" w:sz="8" w:space="0" w:color="C40079" w:themeColor="accent4"/>
      </w:tblBorders>
    </w:tblPr>
    <w:tblStylePr w:type="firstRow">
      <w:rPr>
        <w:rFonts w:asciiTheme="majorHAnsi" w:eastAsiaTheme="majorEastAsia" w:hAnsiTheme="majorHAnsi" w:cstheme="majorBidi"/>
      </w:rPr>
      <w:tblPr/>
      <w:tcPr>
        <w:tcBorders>
          <w:top w:val="nil"/>
          <w:bottom w:val="single" w:sz="8" w:space="0" w:color="C40079" w:themeColor="accent4"/>
        </w:tcBorders>
      </w:tcPr>
    </w:tblStylePr>
    <w:tblStylePr w:type="lastRow">
      <w:rPr>
        <w:b/>
        <w:bCs/>
        <w:color w:val="009DE0" w:themeColor="text2"/>
      </w:rPr>
      <w:tblPr/>
      <w:tcPr>
        <w:tcBorders>
          <w:top w:val="single" w:sz="8" w:space="0" w:color="C40079" w:themeColor="accent4"/>
          <w:bottom w:val="single" w:sz="8" w:space="0" w:color="C40079" w:themeColor="accent4"/>
        </w:tcBorders>
      </w:tcPr>
    </w:tblStylePr>
    <w:tblStylePr w:type="firstCol">
      <w:rPr>
        <w:b/>
        <w:bCs/>
      </w:rPr>
    </w:tblStylePr>
    <w:tblStylePr w:type="lastCol">
      <w:rPr>
        <w:b/>
        <w:bCs/>
      </w:rPr>
      <w:tblPr/>
      <w:tcPr>
        <w:tcBorders>
          <w:top w:val="single" w:sz="8" w:space="0" w:color="C40079" w:themeColor="accent4"/>
          <w:bottom w:val="single" w:sz="8" w:space="0" w:color="C40079" w:themeColor="accent4"/>
        </w:tcBorders>
      </w:tcPr>
    </w:tblStylePr>
    <w:tblStylePr w:type="band1Vert">
      <w:tblPr/>
      <w:tcPr>
        <w:shd w:val="clear" w:color="auto" w:fill="FFB1E1" w:themeFill="accent4" w:themeFillTint="3F"/>
      </w:tcPr>
    </w:tblStylePr>
    <w:tblStylePr w:type="band1Horz">
      <w:tblPr/>
      <w:tcPr>
        <w:shd w:val="clear" w:color="auto" w:fill="FFB1E1" w:themeFill="accent4" w:themeFillTint="3F"/>
      </w:tcPr>
    </w:tblStylePr>
  </w:style>
  <w:style w:type="table" w:styleId="Stednseznam1zvraznn5">
    <w:name w:val="Medium List 1 Accent 5"/>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C63418" w:themeColor="accent5"/>
        <w:bottom w:val="single" w:sz="8" w:space="0" w:color="C63418" w:themeColor="accent5"/>
      </w:tblBorders>
    </w:tblPr>
    <w:tblStylePr w:type="firstRow">
      <w:rPr>
        <w:rFonts w:asciiTheme="majorHAnsi" w:eastAsiaTheme="majorEastAsia" w:hAnsiTheme="majorHAnsi" w:cstheme="majorBidi"/>
      </w:rPr>
      <w:tblPr/>
      <w:tcPr>
        <w:tcBorders>
          <w:top w:val="nil"/>
          <w:bottom w:val="single" w:sz="8" w:space="0" w:color="C63418" w:themeColor="accent5"/>
        </w:tcBorders>
      </w:tcPr>
    </w:tblStylePr>
    <w:tblStylePr w:type="lastRow">
      <w:rPr>
        <w:b/>
        <w:bCs/>
        <w:color w:val="009DE0" w:themeColor="text2"/>
      </w:rPr>
      <w:tblPr/>
      <w:tcPr>
        <w:tcBorders>
          <w:top w:val="single" w:sz="8" w:space="0" w:color="C63418" w:themeColor="accent5"/>
          <w:bottom w:val="single" w:sz="8" w:space="0" w:color="C63418" w:themeColor="accent5"/>
        </w:tcBorders>
      </w:tcPr>
    </w:tblStylePr>
    <w:tblStylePr w:type="firstCol">
      <w:rPr>
        <w:b/>
        <w:bCs/>
      </w:rPr>
    </w:tblStylePr>
    <w:tblStylePr w:type="lastCol">
      <w:rPr>
        <w:b/>
        <w:bCs/>
      </w:rPr>
      <w:tblPr/>
      <w:tcPr>
        <w:tcBorders>
          <w:top w:val="single" w:sz="8" w:space="0" w:color="C63418" w:themeColor="accent5"/>
          <w:bottom w:val="single" w:sz="8" w:space="0" w:color="C63418" w:themeColor="accent5"/>
        </w:tcBorders>
      </w:tcPr>
    </w:tblStylePr>
    <w:tblStylePr w:type="band1Vert">
      <w:tblPr/>
      <w:tcPr>
        <w:shd w:val="clear" w:color="auto" w:fill="F7C8BF" w:themeFill="accent5" w:themeFillTint="3F"/>
      </w:tcPr>
    </w:tblStylePr>
    <w:tblStylePr w:type="band1Horz">
      <w:tblPr/>
      <w:tcPr>
        <w:shd w:val="clear" w:color="auto" w:fill="F7C8BF" w:themeFill="accent5" w:themeFillTint="3F"/>
      </w:tcPr>
    </w:tblStylePr>
  </w:style>
  <w:style w:type="table" w:styleId="Stednseznam1zvraznn6">
    <w:name w:val="Medium List 1 Accent 6"/>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D0CFC5" w:themeColor="accent6"/>
        <w:bottom w:val="single" w:sz="8" w:space="0" w:color="D0CFC5" w:themeColor="accent6"/>
      </w:tblBorders>
    </w:tblPr>
    <w:tblStylePr w:type="firstRow">
      <w:rPr>
        <w:rFonts w:asciiTheme="majorHAnsi" w:eastAsiaTheme="majorEastAsia" w:hAnsiTheme="majorHAnsi" w:cstheme="majorBidi"/>
      </w:rPr>
      <w:tblPr/>
      <w:tcPr>
        <w:tcBorders>
          <w:top w:val="nil"/>
          <w:bottom w:val="single" w:sz="8" w:space="0" w:color="D0CFC5" w:themeColor="accent6"/>
        </w:tcBorders>
      </w:tcPr>
    </w:tblStylePr>
    <w:tblStylePr w:type="lastRow">
      <w:rPr>
        <w:b/>
        <w:bCs/>
        <w:color w:val="009DE0" w:themeColor="text2"/>
      </w:rPr>
      <w:tblPr/>
      <w:tcPr>
        <w:tcBorders>
          <w:top w:val="single" w:sz="8" w:space="0" w:color="D0CFC5" w:themeColor="accent6"/>
          <w:bottom w:val="single" w:sz="8" w:space="0" w:color="D0CFC5" w:themeColor="accent6"/>
        </w:tcBorders>
      </w:tcPr>
    </w:tblStylePr>
    <w:tblStylePr w:type="firstCol">
      <w:rPr>
        <w:b/>
        <w:bCs/>
      </w:rPr>
    </w:tblStylePr>
    <w:tblStylePr w:type="lastCol">
      <w:rPr>
        <w:b/>
        <w:bCs/>
      </w:rPr>
      <w:tblPr/>
      <w:tcPr>
        <w:tcBorders>
          <w:top w:val="single" w:sz="8" w:space="0" w:color="D0CFC5" w:themeColor="accent6"/>
          <w:bottom w:val="single" w:sz="8" w:space="0" w:color="D0CFC5" w:themeColor="accent6"/>
        </w:tcBorders>
      </w:tcPr>
    </w:tblStylePr>
    <w:tblStylePr w:type="band1Vert">
      <w:tblPr/>
      <w:tcPr>
        <w:shd w:val="clear" w:color="auto" w:fill="F3F3F0" w:themeFill="accent6" w:themeFillTint="3F"/>
      </w:tcPr>
    </w:tblStylePr>
    <w:tblStylePr w:type="band1Horz">
      <w:tblPr/>
      <w:tcPr>
        <w:shd w:val="clear" w:color="auto" w:fill="F3F3F0" w:themeFill="accent6" w:themeFillTint="3F"/>
      </w:tcPr>
    </w:tblStylePr>
  </w:style>
  <w:style w:type="table" w:styleId="Stednseznam2">
    <w:name w:val="Medium List 2"/>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1">
    <w:name w:val="Medium List 2 Accent 1"/>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tblBorders>
    </w:tblPr>
    <w:tblStylePr w:type="firstRow">
      <w:rPr>
        <w:sz w:val="24"/>
        <w:szCs w:val="24"/>
      </w:rPr>
      <w:tblPr/>
      <w:tcPr>
        <w:tcBorders>
          <w:top w:val="nil"/>
          <w:left w:val="nil"/>
          <w:bottom w:val="single" w:sz="24" w:space="0" w:color="A7D3F5"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7D3F5" w:themeColor="accent1"/>
          <w:insideH w:val="nil"/>
          <w:insideV w:val="nil"/>
        </w:tcBorders>
        <w:shd w:val="clear" w:color="auto" w:fill="FFFFFF" w:themeFill="background1"/>
      </w:tcPr>
    </w:tblStylePr>
    <w:tblStylePr w:type="lastCol">
      <w:tblPr/>
      <w:tcPr>
        <w:tcBorders>
          <w:top w:val="nil"/>
          <w:left w:val="single" w:sz="8" w:space="0" w:color="A7D3F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9F4FC" w:themeFill="accent1" w:themeFillTint="3F"/>
      </w:tcPr>
    </w:tblStylePr>
    <w:tblStylePr w:type="band1Horz">
      <w:tblPr/>
      <w:tcPr>
        <w:tcBorders>
          <w:top w:val="nil"/>
          <w:bottom w:val="nil"/>
          <w:insideH w:val="nil"/>
          <w:insideV w:val="nil"/>
        </w:tcBorders>
        <w:shd w:val="clear" w:color="auto" w:fill="E9F4FC"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2">
    <w:name w:val="Medium List 2 Accent 2"/>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tblBorders>
    </w:tblPr>
    <w:tblStylePr w:type="firstRow">
      <w:rPr>
        <w:sz w:val="24"/>
        <w:szCs w:val="24"/>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CA551" w:themeColor="accent2"/>
          <w:insideH w:val="nil"/>
          <w:insideV w:val="nil"/>
        </w:tcBorders>
        <w:shd w:val="clear" w:color="auto" w:fill="FFFFFF" w:themeFill="background1"/>
      </w:tcPr>
    </w:tblStylePr>
    <w:tblStylePr w:type="lastCol">
      <w:tblPr/>
      <w:tcPr>
        <w:tcBorders>
          <w:top w:val="nil"/>
          <w:left w:val="single" w:sz="8" w:space="0" w:color="5CA55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9D3" w:themeFill="accent2" w:themeFillTint="3F"/>
      </w:tcPr>
    </w:tblStylePr>
    <w:tblStylePr w:type="band1Horz">
      <w:tblPr/>
      <w:tcPr>
        <w:tcBorders>
          <w:top w:val="nil"/>
          <w:bottom w:val="nil"/>
          <w:insideH w:val="nil"/>
          <w:insideV w:val="nil"/>
        </w:tcBorders>
        <w:shd w:val="clear" w:color="auto" w:fill="D6E9D3"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3">
    <w:name w:val="Medium List 2 Accent 3"/>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tblBorders>
    </w:tblPr>
    <w:tblStylePr w:type="firstRow">
      <w:rPr>
        <w:sz w:val="24"/>
        <w:szCs w:val="24"/>
      </w:rPr>
      <w:tblPr/>
      <w:tcPr>
        <w:tcBorders>
          <w:top w:val="nil"/>
          <w:left w:val="nil"/>
          <w:bottom w:val="single" w:sz="24" w:space="0" w:color="A1BF36"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1BF36" w:themeColor="accent3"/>
          <w:insideH w:val="nil"/>
          <w:insideV w:val="nil"/>
        </w:tcBorders>
        <w:shd w:val="clear" w:color="auto" w:fill="FFFFFF" w:themeFill="background1"/>
      </w:tcPr>
    </w:tblStylePr>
    <w:tblStylePr w:type="lastCol">
      <w:tblPr/>
      <w:tcPr>
        <w:tcBorders>
          <w:top w:val="nil"/>
          <w:left w:val="single" w:sz="8" w:space="0" w:color="A1BF3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F0CB" w:themeFill="accent3" w:themeFillTint="3F"/>
      </w:tcPr>
    </w:tblStylePr>
    <w:tblStylePr w:type="band1Horz">
      <w:tblPr/>
      <w:tcPr>
        <w:tcBorders>
          <w:top w:val="nil"/>
          <w:bottom w:val="nil"/>
          <w:insideH w:val="nil"/>
          <w:insideV w:val="nil"/>
        </w:tcBorders>
        <w:shd w:val="clear" w:color="auto" w:fill="E8F0CB"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4">
    <w:name w:val="Medium List 2 Accent 4"/>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tblBorders>
    </w:tblPr>
    <w:tblStylePr w:type="firstRow">
      <w:rPr>
        <w:sz w:val="24"/>
        <w:szCs w:val="24"/>
      </w:rPr>
      <w:tblPr/>
      <w:tcPr>
        <w:tcBorders>
          <w:top w:val="nil"/>
          <w:left w:val="nil"/>
          <w:bottom w:val="single" w:sz="24" w:space="0" w:color="C40079"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40079" w:themeColor="accent4"/>
          <w:insideH w:val="nil"/>
          <w:insideV w:val="nil"/>
        </w:tcBorders>
        <w:shd w:val="clear" w:color="auto" w:fill="FFFFFF" w:themeFill="background1"/>
      </w:tcPr>
    </w:tblStylePr>
    <w:tblStylePr w:type="lastCol">
      <w:tblPr/>
      <w:tcPr>
        <w:tcBorders>
          <w:top w:val="nil"/>
          <w:left w:val="single" w:sz="8" w:space="0" w:color="C40079"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B1E1" w:themeFill="accent4" w:themeFillTint="3F"/>
      </w:tcPr>
    </w:tblStylePr>
    <w:tblStylePr w:type="band1Horz">
      <w:tblPr/>
      <w:tcPr>
        <w:tcBorders>
          <w:top w:val="nil"/>
          <w:bottom w:val="nil"/>
          <w:insideH w:val="nil"/>
          <w:insideV w:val="nil"/>
        </w:tcBorders>
        <w:shd w:val="clear" w:color="auto" w:fill="FFB1E1"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5">
    <w:name w:val="Medium List 2 Accent 5"/>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tblBorders>
    </w:tblPr>
    <w:tblStylePr w:type="firstRow">
      <w:rPr>
        <w:sz w:val="24"/>
        <w:szCs w:val="24"/>
      </w:rPr>
      <w:tblPr/>
      <w:tcPr>
        <w:tcBorders>
          <w:top w:val="nil"/>
          <w:left w:val="nil"/>
          <w:bottom w:val="single" w:sz="24" w:space="0" w:color="C63418"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63418" w:themeColor="accent5"/>
          <w:insideH w:val="nil"/>
          <w:insideV w:val="nil"/>
        </w:tcBorders>
        <w:shd w:val="clear" w:color="auto" w:fill="FFFFFF" w:themeFill="background1"/>
      </w:tcPr>
    </w:tblStylePr>
    <w:tblStylePr w:type="lastCol">
      <w:tblPr/>
      <w:tcPr>
        <w:tcBorders>
          <w:top w:val="nil"/>
          <w:left w:val="single" w:sz="8" w:space="0" w:color="C63418"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7C8BF" w:themeFill="accent5" w:themeFillTint="3F"/>
      </w:tcPr>
    </w:tblStylePr>
    <w:tblStylePr w:type="band1Horz">
      <w:tblPr/>
      <w:tcPr>
        <w:tcBorders>
          <w:top w:val="nil"/>
          <w:bottom w:val="nil"/>
          <w:insideH w:val="nil"/>
          <w:insideV w:val="nil"/>
        </w:tcBorders>
        <w:shd w:val="clear" w:color="auto" w:fill="F7C8B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6">
    <w:name w:val="Medium List 2 Accent 6"/>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tblBorders>
    </w:tblPr>
    <w:tblStylePr w:type="firstRow">
      <w:rPr>
        <w:sz w:val="24"/>
        <w:szCs w:val="24"/>
      </w:rPr>
      <w:tblPr/>
      <w:tcPr>
        <w:tcBorders>
          <w:top w:val="nil"/>
          <w:left w:val="nil"/>
          <w:bottom w:val="single" w:sz="24" w:space="0" w:color="D0CFC5"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0CFC5" w:themeColor="accent6"/>
          <w:insideH w:val="nil"/>
          <w:insideV w:val="nil"/>
        </w:tcBorders>
        <w:shd w:val="clear" w:color="auto" w:fill="FFFFFF" w:themeFill="background1"/>
      </w:tcPr>
    </w:tblStylePr>
    <w:tblStylePr w:type="lastCol">
      <w:tblPr/>
      <w:tcPr>
        <w:tcBorders>
          <w:top w:val="nil"/>
          <w:left w:val="single" w:sz="8" w:space="0" w:color="D0CFC5"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3F3F0" w:themeFill="accent6" w:themeFillTint="3F"/>
      </w:tcPr>
    </w:tblStylePr>
    <w:tblStylePr w:type="band1Horz">
      <w:tblPr/>
      <w:tcPr>
        <w:tcBorders>
          <w:top w:val="nil"/>
          <w:bottom w:val="nil"/>
          <w:insideH w:val="nil"/>
          <w:insideV w:val="nil"/>
        </w:tcBorders>
        <w:shd w:val="clear" w:color="auto" w:fill="F3F3F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tnovn1">
    <w:name w:val="Medium Shading 1"/>
    <w:basedOn w:val="Normlntabulka"/>
    <w:uiPriority w:val="63"/>
    <w:semiHidden/>
    <w:unhideWhenUsed/>
    <w:rsid w:val="000162D0"/>
    <w:pPr>
      <w:spacing w:line="240" w:lineRule="auto"/>
    </w:pPr>
    <w:rPr>
      <w:lang w:val="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0162D0"/>
    <w:pPr>
      <w:spacing w:line="240" w:lineRule="auto"/>
    </w:pPr>
    <w:rPr>
      <w:lang w:val="en-GB"/>
    </w:rPr>
    <w:tblPr>
      <w:tblStyleRowBandSize w:val="1"/>
      <w:tblStyleColBandSize w:val="1"/>
      <w:tbl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single" w:sz="8" w:space="0" w:color="BCDDF7" w:themeColor="accent1" w:themeTint="BF"/>
      </w:tblBorders>
    </w:tblPr>
    <w:tblStylePr w:type="firstRow">
      <w:pPr>
        <w:spacing w:before="0" w:after="0" w:line="240" w:lineRule="auto"/>
      </w:pPr>
      <w:rPr>
        <w:b/>
        <w:bCs/>
        <w:color w:val="FFFFFF" w:themeColor="background1"/>
      </w:rPr>
      <w:tblPr/>
      <w:tcPr>
        <w:tc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nil"/>
          <w:insideV w:val="nil"/>
        </w:tcBorders>
        <w:shd w:val="clear" w:color="auto" w:fill="A7D3F5" w:themeFill="accent1"/>
      </w:tcPr>
    </w:tblStylePr>
    <w:tblStylePr w:type="lastRow">
      <w:pPr>
        <w:spacing w:before="0" w:after="0" w:line="240" w:lineRule="auto"/>
      </w:pPr>
      <w:rPr>
        <w:b/>
        <w:bCs/>
      </w:rPr>
      <w:tblPr/>
      <w:tcPr>
        <w:tcBorders>
          <w:top w:val="double" w:sz="6"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nil"/>
          <w:insideV w:val="nil"/>
        </w:tcBorders>
      </w:tcPr>
    </w:tblStylePr>
    <w:tblStylePr w:type="firstCol">
      <w:rPr>
        <w:b/>
        <w:bCs/>
      </w:rPr>
    </w:tblStylePr>
    <w:tblStylePr w:type="lastCol">
      <w:rPr>
        <w:b/>
        <w:bCs/>
      </w:rPr>
    </w:tblStylePr>
    <w:tblStylePr w:type="band1Vert">
      <w:tblPr/>
      <w:tcPr>
        <w:shd w:val="clear" w:color="auto" w:fill="E9F4FC" w:themeFill="accent1" w:themeFillTint="3F"/>
      </w:tcPr>
    </w:tblStylePr>
    <w:tblStylePr w:type="band1Horz">
      <w:tblPr/>
      <w:tcPr>
        <w:tcBorders>
          <w:insideH w:val="nil"/>
          <w:insideV w:val="nil"/>
        </w:tcBorders>
        <w:shd w:val="clear" w:color="auto" w:fill="E9F4FC" w:themeFill="accent1" w:themeFillTint="3F"/>
      </w:tcPr>
    </w:tblStylePr>
    <w:tblStylePr w:type="band2Horz">
      <w:tblPr/>
      <w:tcPr>
        <w:tcBorders>
          <w:insideH w:val="nil"/>
          <w:insideV w:val="nil"/>
        </w:tcBorders>
      </w:tcPr>
    </w:tblStylePr>
  </w:style>
  <w:style w:type="table" w:styleId="Stednstnovn1zvraznn2">
    <w:name w:val="Medium Shading 1 Accent 2"/>
    <w:basedOn w:val="Normlntabulka"/>
    <w:uiPriority w:val="63"/>
    <w:semiHidden/>
    <w:unhideWhenUsed/>
    <w:rsid w:val="000162D0"/>
    <w:pPr>
      <w:spacing w:line="240" w:lineRule="auto"/>
    </w:pPr>
    <w:rPr>
      <w:lang w:val="en-GB"/>
    </w:rPr>
    <w:tblPr>
      <w:tblStyleRowBandSize w:val="1"/>
      <w:tblStyleColBandSize w:val="1"/>
      <w:tbl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single" w:sz="8" w:space="0" w:color="82BD7A" w:themeColor="accent2" w:themeTint="BF"/>
      </w:tblBorders>
    </w:tblPr>
    <w:tblStylePr w:type="firstRow">
      <w:pPr>
        <w:spacing w:before="0" w:after="0" w:line="240" w:lineRule="auto"/>
      </w:pPr>
      <w:rPr>
        <w:b/>
        <w:bCs/>
        <w:color w:val="FFFFFF" w:themeColor="background1"/>
      </w:rPr>
      <w:tblPr/>
      <w:tcPr>
        <w:tc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nil"/>
          <w:insideV w:val="nil"/>
        </w:tcBorders>
        <w:shd w:val="clear" w:color="auto" w:fill="5CA551" w:themeFill="accent2"/>
      </w:tcPr>
    </w:tblStylePr>
    <w:tblStylePr w:type="lastRow">
      <w:pPr>
        <w:spacing w:before="0" w:after="0" w:line="240" w:lineRule="auto"/>
      </w:pPr>
      <w:rPr>
        <w:b/>
        <w:bCs/>
      </w:rPr>
      <w:tblPr/>
      <w:tcPr>
        <w:tcBorders>
          <w:top w:val="double" w:sz="6"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nil"/>
          <w:insideV w:val="nil"/>
        </w:tcBorders>
      </w:tcPr>
    </w:tblStylePr>
    <w:tblStylePr w:type="firstCol">
      <w:rPr>
        <w:b/>
        <w:bCs/>
      </w:rPr>
    </w:tblStylePr>
    <w:tblStylePr w:type="lastCol">
      <w:rPr>
        <w:b/>
        <w:bCs/>
      </w:rPr>
    </w:tblStylePr>
    <w:tblStylePr w:type="band1Vert">
      <w:tblPr/>
      <w:tcPr>
        <w:shd w:val="clear" w:color="auto" w:fill="D6E9D3" w:themeFill="accent2" w:themeFillTint="3F"/>
      </w:tcPr>
    </w:tblStylePr>
    <w:tblStylePr w:type="band1Horz">
      <w:tblPr/>
      <w:tcPr>
        <w:tcBorders>
          <w:insideH w:val="nil"/>
          <w:insideV w:val="nil"/>
        </w:tcBorders>
        <w:shd w:val="clear" w:color="auto" w:fill="D6E9D3" w:themeFill="accent2" w:themeFillTint="3F"/>
      </w:tcPr>
    </w:tblStylePr>
    <w:tblStylePr w:type="band2Horz">
      <w:tblPr/>
      <w:tcPr>
        <w:tcBorders>
          <w:insideH w:val="nil"/>
          <w:insideV w:val="nil"/>
        </w:tcBorders>
      </w:tcPr>
    </w:tblStylePr>
  </w:style>
  <w:style w:type="table" w:styleId="Stednstnovn1zvraznn3">
    <w:name w:val="Medium Shading 1 Accent 3"/>
    <w:basedOn w:val="Normlntabulka"/>
    <w:uiPriority w:val="63"/>
    <w:semiHidden/>
    <w:unhideWhenUsed/>
    <w:rsid w:val="000162D0"/>
    <w:pPr>
      <w:spacing w:line="240" w:lineRule="auto"/>
    </w:pPr>
    <w:rPr>
      <w:lang w:val="en-GB"/>
    </w:rPr>
    <w:tblPr>
      <w:tblStyleRowBandSize w:val="1"/>
      <w:tblStyleColBandSize w:val="1"/>
      <w:tbl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single" w:sz="8" w:space="0" w:color="BAD364" w:themeColor="accent3" w:themeTint="BF"/>
      </w:tblBorders>
    </w:tblPr>
    <w:tblStylePr w:type="firstRow">
      <w:pPr>
        <w:spacing w:before="0" w:after="0" w:line="240" w:lineRule="auto"/>
      </w:pPr>
      <w:rPr>
        <w:b/>
        <w:bCs/>
        <w:color w:val="FFFFFF" w:themeColor="background1"/>
      </w:rPr>
      <w:tblPr/>
      <w:tcPr>
        <w:tc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nil"/>
          <w:insideV w:val="nil"/>
        </w:tcBorders>
        <w:shd w:val="clear" w:color="auto" w:fill="A1BF36" w:themeFill="accent3"/>
      </w:tcPr>
    </w:tblStylePr>
    <w:tblStylePr w:type="lastRow">
      <w:pPr>
        <w:spacing w:before="0" w:after="0" w:line="240" w:lineRule="auto"/>
      </w:pPr>
      <w:rPr>
        <w:b/>
        <w:bCs/>
      </w:rPr>
      <w:tblPr/>
      <w:tcPr>
        <w:tcBorders>
          <w:top w:val="double" w:sz="6"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F0CB" w:themeFill="accent3" w:themeFillTint="3F"/>
      </w:tcPr>
    </w:tblStylePr>
    <w:tblStylePr w:type="band1Horz">
      <w:tblPr/>
      <w:tcPr>
        <w:tcBorders>
          <w:insideH w:val="nil"/>
          <w:insideV w:val="nil"/>
        </w:tcBorders>
        <w:shd w:val="clear" w:color="auto" w:fill="E8F0CB" w:themeFill="accent3" w:themeFillTint="3F"/>
      </w:tcPr>
    </w:tblStylePr>
    <w:tblStylePr w:type="band2Horz">
      <w:tblPr/>
      <w:tcPr>
        <w:tcBorders>
          <w:insideH w:val="nil"/>
          <w:insideV w:val="nil"/>
        </w:tcBorders>
      </w:tcPr>
    </w:tblStylePr>
  </w:style>
  <w:style w:type="table" w:styleId="Stednstnovn1zvraznn4">
    <w:name w:val="Medium Shading 1 Accent 4"/>
    <w:basedOn w:val="Normlntabulka"/>
    <w:uiPriority w:val="63"/>
    <w:semiHidden/>
    <w:unhideWhenUsed/>
    <w:rsid w:val="000162D0"/>
    <w:pPr>
      <w:spacing w:line="240" w:lineRule="auto"/>
    </w:pPr>
    <w:rPr>
      <w:lang w:val="en-GB"/>
    </w:rPr>
    <w:tblPr>
      <w:tblStyleRowBandSize w:val="1"/>
      <w:tblStyleColBandSize w:val="1"/>
      <w:tbl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single" w:sz="8" w:space="0" w:color="FF13A4" w:themeColor="accent4" w:themeTint="BF"/>
      </w:tblBorders>
    </w:tblPr>
    <w:tblStylePr w:type="firstRow">
      <w:pPr>
        <w:spacing w:before="0" w:after="0" w:line="240" w:lineRule="auto"/>
      </w:pPr>
      <w:rPr>
        <w:b/>
        <w:bCs/>
        <w:color w:val="FFFFFF" w:themeColor="background1"/>
      </w:rPr>
      <w:tblPr/>
      <w:tcPr>
        <w:tc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nil"/>
          <w:insideV w:val="nil"/>
        </w:tcBorders>
        <w:shd w:val="clear" w:color="auto" w:fill="C40079" w:themeFill="accent4"/>
      </w:tcPr>
    </w:tblStylePr>
    <w:tblStylePr w:type="lastRow">
      <w:pPr>
        <w:spacing w:before="0" w:after="0" w:line="240" w:lineRule="auto"/>
      </w:pPr>
      <w:rPr>
        <w:b/>
        <w:bCs/>
      </w:rPr>
      <w:tblPr/>
      <w:tcPr>
        <w:tcBorders>
          <w:top w:val="double" w:sz="6"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B1E1" w:themeFill="accent4" w:themeFillTint="3F"/>
      </w:tcPr>
    </w:tblStylePr>
    <w:tblStylePr w:type="band1Horz">
      <w:tblPr/>
      <w:tcPr>
        <w:tcBorders>
          <w:insideH w:val="nil"/>
          <w:insideV w:val="nil"/>
        </w:tcBorders>
        <w:shd w:val="clear" w:color="auto" w:fill="FFB1E1" w:themeFill="accent4" w:themeFillTint="3F"/>
      </w:tcPr>
    </w:tblStylePr>
    <w:tblStylePr w:type="band2Horz">
      <w:tblPr/>
      <w:tcPr>
        <w:tcBorders>
          <w:insideH w:val="nil"/>
          <w:insideV w:val="nil"/>
        </w:tcBorders>
      </w:tcPr>
    </w:tblStylePr>
  </w:style>
  <w:style w:type="table" w:styleId="Stednstnovn1zvraznn5">
    <w:name w:val="Medium Shading 1 Accent 5"/>
    <w:basedOn w:val="Normlntabulka"/>
    <w:uiPriority w:val="63"/>
    <w:semiHidden/>
    <w:unhideWhenUsed/>
    <w:rsid w:val="000162D0"/>
    <w:pPr>
      <w:spacing w:line="240" w:lineRule="auto"/>
    </w:pPr>
    <w:rPr>
      <w:lang w:val="en-GB"/>
    </w:rPr>
    <w:tblPr>
      <w:tblStyleRowBandSize w:val="1"/>
      <w:tblStyleColBandSize w:val="1"/>
      <w:tbl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single" w:sz="8" w:space="0" w:color="E7593E" w:themeColor="accent5" w:themeTint="BF"/>
      </w:tblBorders>
    </w:tblPr>
    <w:tblStylePr w:type="firstRow">
      <w:pPr>
        <w:spacing w:before="0" w:after="0" w:line="240" w:lineRule="auto"/>
      </w:pPr>
      <w:rPr>
        <w:b/>
        <w:bCs/>
        <w:color w:val="FFFFFF" w:themeColor="background1"/>
      </w:rPr>
      <w:tblPr/>
      <w:tcPr>
        <w:tc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nil"/>
          <w:insideV w:val="nil"/>
        </w:tcBorders>
        <w:shd w:val="clear" w:color="auto" w:fill="C63418" w:themeFill="accent5"/>
      </w:tcPr>
    </w:tblStylePr>
    <w:tblStylePr w:type="lastRow">
      <w:pPr>
        <w:spacing w:before="0" w:after="0" w:line="240" w:lineRule="auto"/>
      </w:pPr>
      <w:rPr>
        <w:b/>
        <w:bCs/>
      </w:rPr>
      <w:tblPr/>
      <w:tcPr>
        <w:tcBorders>
          <w:top w:val="double" w:sz="6"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nil"/>
          <w:insideV w:val="nil"/>
        </w:tcBorders>
      </w:tcPr>
    </w:tblStylePr>
    <w:tblStylePr w:type="firstCol">
      <w:rPr>
        <w:b/>
        <w:bCs/>
      </w:rPr>
    </w:tblStylePr>
    <w:tblStylePr w:type="lastCol">
      <w:rPr>
        <w:b/>
        <w:bCs/>
      </w:rPr>
    </w:tblStylePr>
    <w:tblStylePr w:type="band1Vert">
      <w:tblPr/>
      <w:tcPr>
        <w:shd w:val="clear" w:color="auto" w:fill="F7C8BF" w:themeFill="accent5" w:themeFillTint="3F"/>
      </w:tcPr>
    </w:tblStylePr>
    <w:tblStylePr w:type="band1Horz">
      <w:tblPr/>
      <w:tcPr>
        <w:tcBorders>
          <w:insideH w:val="nil"/>
          <w:insideV w:val="nil"/>
        </w:tcBorders>
        <w:shd w:val="clear" w:color="auto" w:fill="F7C8BF" w:themeFill="accent5" w:themeFillTint="3F"/>
      </w:tcPr>
    </w:tblStylePr>
    <w:tblStylePr w:type="band2Horz">
      <w:tblPr/>
      <w:tcPr>
        <w:tcBorders>
          <w:insideH w:val="nil"/>
          <w:insideV w:val="nil"/>
        </w:tcBorders>
      </w:tcPr>
    </w:tblStylePr>
  </w:style>
  <w:style w:type="table" w:styleId="Stednstnovn1zvraznn6">
    <w:name w:val="Medium Shading 1 Accent 6"/>
    <w:basedOn w:val="Normlntabulka"/>
    <w:uiPriority w:val="63"/>
    <w:semiHidden/>
    <w:unhideWhenUsed/>
    <w:rsid w:val="000162D0"/>
    <w:pPr>
      <w:spacing w:line="240" w:lineRule="auto"/>
    </w:pPr>
    <w:rPr>
      <w:lang w:val="en-GB"/>
    </w:rPr>
    <w:tblPr>
      <w:tblStyleRowBandSize w:val="1"/>
      <w:tblStyleColBandSize w:val="1"/>
      <w:tbl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single" w:sz="8" w:space="0" w:color="DBDBD3" w:themeColor="accent6" w:themeTint="BF"/>
      </w:tblBorders>
    </w:tblPr>
    <w:tblStylePr w:type="firstRow">
      <w:pPr>
        <w:spacing w:before="0" w:after="0" w:line="240" w:lineRule="auto"/>
      </w:pPr>
      <w:rPr>
        <w:b/>
        <w:bCs/>
        <w:color w:val="FFFFFF" w:themeColor="background1"/>
      </w:rPr>
      <w:tblPr/>
      <w:tcPr>
        <w:tc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nil"/>
          <w:insideV w:val="nil"/>
        </w:tcBorders>
        <w:shd w:val="clear" w:color="auto" w:fill="D0CFC5" w:themeFill="accent6"/>
      </w:tcPr>
    </w:tblStylePr>
    <w:tblStylePr w:type="lastRow">
      <w:pPr>
        <w:spacing w:before="0" w:after="0" w:line="240" w:lineRule="auto"/>
      </w:pPr>
      <w:rPr>
        <w:b/>
        <w:bCs/>
      </w:rPr>
      <w:tblPr/>
      <w:tcPr>
        <w:tcBorders>
          <w:top w:val="double" w:sz="6"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nil"/>
          <w:insideV w:val="nil"/>
        </w:tcBorders>
      </w:tcPr>
    </w:tblStylePr>
    <w:tblStylePr w:type="firstCol">
      <w:rPr>
        <w:b/>
        <w:bCs/>
      </w:rPr>
    </w:tblStylePr>
    <w:tblStylePr w:type="lastCol">
      <w:rPr>
        <w:b/>
        <w:bCs/>
      </w:rPr>
    </w:tblStylePr>
    <w:tblStylePr w:type="band1Vert">
      <w:tblPr/>
      <w:tcPr>
        <w:shd w:val="clear" w:color="auto" w:fill="F3F3F0" w:themeFill="accent6" w:themeFillTint="3F"/>
      </w:tcPr>
    </w:tblStylePr>
    <w:tblStylePr w:type="band1Horz">
      <w:tblPr/>
      <w:tcPr>
        <w:tcBorders>
          <w:insideH w:val="nil"/>
          <w:insideV w:val="nil"/>
        </w:tcBorders>
        <w:shd w:val="clear" w:color="auto" w:fill="F3F3F0" w:themeFill="accent6" w:themeFillTint="3F"/>
      </w:tcPr>
    </w:tblStylePr>
    <w:tblStylePr w:type="band2Horz">
      <w:tblPr/>
      <w:tcPr>
        <w:tcBorders>
          <w:insideH w:val="nil"/>
          <w:insideV w:val="nil"/>
        </w:tcBorders>
      </w:tcPr>
    </w:tblStylePr>
  </w:style>
  <w:style w:type="table" w:styleId="Stednstnovn2">
    <w:name w:val="Medium Shading 2"/>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1">
    <w:name w:val="Medium Shading 2 Accent 1"/>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7D3F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7D3F5" w:themeFill="accent1"/>
      </w:tcPr>
    </w:tblStylePr>
    <w:tblStylePr w:type="lastCol">
      <w:rPr>
        <w:b/>
        <w:bCs/>
        <w:color w:val="FFFFFF" w:themeColor="background1"/>
      </w:rPr>
      <w:tblPr/>
      <w:tcPr>
        <w:tcBorders>
          <w:left w:val="nil"/>
          <w:right w:val="nil"/>
          <w:insideH w:val="nil"/>
          <w:insideV w:val="nil"/>
        </w:tcBorders>
        <w:shd w:val="clear" w:color="auto" w:fill="A7D3F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2">
    <w:name w:val="Medium Shading 2 Accent 2"/>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CA55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CA551" w:themeFill="accent2"/>
      </w:tcPr>
    </w:tblStylePr>
    <w:tblStylePr w:type="lastCol">
      <w:rPr>
        <w:b/>
        <w:bCs/>
        <w:color w:val="FFFFFF" w:themeColor="background1"/>
      </w:rPr>
      <w:tblPr/>
      <w:tcPr>
        <w:tcBorders>
          <w:left w:val="nil"/>
          <w:right w:val="nil"/>
          <w:insideH w:val="nil"/>
          <w:insideV w:val="nil"/>
        </w:tcBorders>
        <w:shd w:val="clear" w:color="auto" w:fill="5CA55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3">
    <w:name w:val="Medium Shading 2 Accent 3"/>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1BF3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1BF36" w:themeFill="accent3"/>
      </w:tcPr>
    </w:tblStylePr>
    <w:tblStylePr w:type="lastCol">
      <w:rPr>
        <w:b/>
        <w:bCs/>
        <w:color w:val="FFFFFF" w:themeColor="background1"/>
      </w:rPr>
      <w:tblPr/>
      <w:tcPr>
        <w:tcBorders>
          <w:left w:val="nil"/>
          <w:right w:val="nil"/>
          <w:insideH w:val="nil"/>
          <w:insideV w:val="nil"/>
        </w:tcBorders>
        <w:shd w:val="clear" w:color="auto" w:fill="A1BF3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4">
    <w:name w:val="Medium Shading 2 Accent 4"/>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40079"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40079" w:themeFill="accent4"/>
      </w:tcPr>
    </w:tblStylePr>
    <w:tblStylePr w:type="lastCol">
      <w:rPr>
        <w:b/>
        <w:bCs/>
        <w:color w:val="FFFFFF" w:themeColor="background1"/>
      </w:rPr>
      <w:tblPr/>
      <w:tcPr>
        <w:tcBorders>
          <w:left w:val="nil"/>
          <w:right w:val="nil"/>
          <w:insideH w:val="nil"/>
          <w:insideV w:val="nil"/>
        </w:tcBorders>
        <w:shd w:val="clear" w:color="auto" w:fill="C40079"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5">
    <w:name w:val="Medium Shading 2 Accent 5"/>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63418"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63418" w:themeFill="accent5"/>
      </w:tcPr>
    </w:tblStylePr>
    <w:tblStylePr w:type="lastCol">
      <w:rPr>
        <w:b/>
        <w:bCs/>
        <w:color w:val="FFFFFF" w:themeColor="background1"/>
      </w:rPr>
      <w:tblPr/>
      <w:tcPr>
        <w:tcBorders>
          <w:left w:val="nil"/>
          <w:right w:val="nil"/>
          <w:insideH w:val="nil"/>
          <w:insideV w:val="nil"/>
        </w:tcBorders>
        <w:shd w:val="clear" w:color="auto" w:fill="C63418"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6">
    <w:name w:val="Medium Shading 2 Accent 6"/>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0CFC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D0CFC5" w:themeFill="accent6"/>
      </w:tcPr>
    </w:tblStylePr>
    <w:tblStylePr w:type="lastCol">
      <w:rPr>
        <w:b/>
        <w:bCs/>
        <w:color w:val="FFFFFF" w:themeColor="background1"/>
      </w:rPr>
      <w:tblPr/>
      <w:tcPr>
        <w:tcBorders>
          <w:left w:val="nil"/>
          <w:right w:val="nil"/>
          <w:insideH w:val="nil"/>
          <w:insideV w:val="nil"/>
        </w:tcBorders>
        <w:shd w:val="clear" w:color="auto" w:fill="D0CFC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Mention1">
    <w:name w:val="Mention1"/>
    <w:basedOn w:val="Standardnpsmoodstavce"/>
    <w:uiPriority w:val="99"/>
    <w:semiHidden/>
    <w:rsid w:val="000162D0"/>
    <w:rPr>
      <w:color w:val="2B579A"/>
      <w:shd w:val="clear" w:color="auto" w:fill="E6E6E6"/>
      <w:lang w:val="en-GB"/>
    </w:rPr>
  </w:style>
  <w:style w:type="paragraph" w:styleId="Zhlavzprvy">
    <w:name w:val="Message Header"/>
    <w:basedOn w:val="Normln"/>
    <w:link w:val="ZhlavzprvyChar"/>
    <w:uiPriority w:val="99"/>
    <w:semiHidden/>
    <w:rsid w:val="000162D0"/>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ZhlavzprvyChar">
    <w:name w:val="Záhlaví zprávy Char"/>
    <w:basedOn w:val="Standardnpsmoodstavce"/>
    <w:link w:val="Zhlavzprvy"/>
    <w:uiPriority w:val="99"/>
    <w:semiHidden/>
    <w:rsid w:val="00A539A2"/>
    <w:rPr>
      <w:rFonts w:asciiTheme="majorHAnsi" w:eastAsiaTheme="majorEastAsia" w:hAnsiTheme="majorHAnsi" w:cstheme="majorBidi"/>
      <w:sz w:val="24"/>
      <w:szCs w:val="24"/>
      <w:shd w:val="pct20" w:color="auto" w:fill="auto"/>
      <w:lang w:val="en-GB"/>
    </w:rPr>
  </w:style>
  <w:style w:type="paragraph" w:styleId="Normlnweb">
    <w:name w:val="Normal (Web)"/>
    <w:basedOn w:val="Normln"/>
    <w:uiPriority w:val="99"/>
    <w:semiHidden/>
    <w:rsid w:val="000162D0"/>
    <w:rPr>
      <w:rFonts w:ascii="Times New Roman" w:hAnsi="Times New Roman" w:cs="Times New Roman"/>
      <w:sz w:val="24"/>
      <w:szCs w:val="24"/>
    </w:rPr>
  </w:style>
  <w:style w:type="paragraph" w:styleId="Nadpispoznmky">
    <w:name w:val="Note Heading"/>
    <w:basedOn w:val="Normln"/>
    <w:next w:val="Normln"/>
    <w:link w:val="NadpispoznmkyChar"/>
    <w:uiPriority w:val="99"/>
    <w:semiHidden/>
    <w:rsid w:val="000162D0"/>
    <w:pPr>
      <w:spacing w:line="240" w:lineRule="auto"/>
    </w:pPr>
  </w:style>
  <w:style w:type="character" w:customStyle="1" w:styleId="NadpispoznmkyChar">
    <w:name w:val="Nadpis poznámky Char"/>
    <w:basedOn w:val="Standardnpsmoodstavce"/>
    <w:link w:val="Nadpispoznmky"/>
    <w:uiPriority w:val="99"/>
    <w:semiHidden/>
    <w:rsid w:val="00A539A2"/>
    <w:rPr>
      <w:lang w:val="en-GB"/>
    </w:rPr>
  </w:style>
  <w:style w:type="table" w:styleId="Prosttabulka1">
    <w:name w:val="Plain Table 1"/>
    <w:basedOn w:val="Normlntabulka"/>
    <w:uiPriority w:val="41"/>
    <w:rsid w:val="000162D0"/>
    <w:pPr>
      <w:spacing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2">
    <w:name w:val="Plain Table 2"/>
    <w:basedOn w:val="Normlntabulka"/>
    <w:uiPriority w:val="42"/>
    <w:rsid w:val="000162D0"/>
    <w:pPr>
      <w:spacing w:line="240" w:lineRule="auto"/>
    </w:pPr>
    <w:rPr>
      <w:lang w:val="en-GB"/>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rosttabulka3">
    <w:name w:val="Plain Table 3"/>
    <w:basedOn w:val="Normlntabulka"/>
    <w:uiPriority w:val="43"/>
    <w:rsid w:val="000162D0"/>
    <w:pPr>
      <w:spacing w:line="240" w:lineRule="auto"/>
    </w:pPr>
    <w:rPr>
      <w:lang w:val="en-GB"/>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rosttabulka4">
    <w:name w:val="Plain Table 4"/>
    <w:basedOn w:val="Normlntabulka"/>
    <w:uiPriority w:val="44"/>
    <w:rsid w:val="000162D0"/>
    <w:pPr>
      <w:spacing w:line="240" w:lineRule="auto"/>
    </w:pPr>
    <w:rPr>
      <w:lang w:val="en-GB"/>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5">
    <w:name w:val="Plain Table 5"/>
    <w:basedOn w:val="Normlntabulka"/>
    <w:uiPriority w:val="45"/>
    <w:rsid w:val="000162D0"/>
    <w:pPr>
      <w:spacing w:line="240" w:lineRule="auto"/>
    </w:pPr>
    <w:rPr>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rosttext">
    <w:name w:val="Plain Text"/>
    <w:basedOn w:val="Normln"/>
    <w:link w:val="ProsttextChar"/>
    <w:uiPriority w:val="99"/>
    <w:semiHidden/>
    <w:rsid w:val="000162D0"/>
    <w:pPr>
      <w:spacing w:line="240" w:lineRule="auto"/>
    </w:pPr>
    <w:rPr>
      <w:rFonts w:ascii="Consolas" w:hAnsi="Consolas"/>
      <w:sz w:val="21"/>
      <w:szCs w:val="21"/>
    </w:rPr>
  </w:style>
  <w:style w:type="character" w:customStyle="1" w:styleId="ProsttextChar">
    <w:name w:val="Prostý text Char"/>
    <w:basedOn w:val="Standardnpsmoodstavce"/>
    <w:link w:val="Prosttext"/>
    <w:uiPriority w:val="99"/>
    <w:semiHidden/>
    <w:rsid w:val="00A539A2"/>
    <w:rPr>
      <w:rFonts w:ascii="Consolas" w:hAnsi="Consolas"/>
      <w:sz w:val="21"/>
      <w:szCs w:val="21"/>
      <w:lang w:val="en-GB"/>
    </w:rPr>
  </w:style>
  <w:style w:type="paragraph" w:styleId="Osloven">
    <w:name w:val="Salutation"/>
    <w:basedOn w:val="Normln"/>
    <w:next w:val="Normln"/>
    <w:link w:val="OslovenChar"/>
    <w:uiPriority w:val="99"/>
    <w:semiHidden/>
    <w:rsid w:val="000162D0"/>
  </w:style>
  <w:style w:type="character" w:customStyle="1" w:styleId="OslovenChar">
    <w:name w:val="Oslovení Char"/>
    <w:basedOn w:val="Standardnpsmoodstavce"/>
    <w:link w:val="Osloven"/>
    <w:uiPriority w:val="99"/>
    <w:semiHidden/>
    <w:rsid w:val="00A539A2"/>
    <w:rPr>
      <w:lang w:val="en-GB"/>
    </w:rPr>
  </w:style>
  <w:style w:type="character" w:customStyle="1" w:styleId="SmartHyperlink1">
    <w:name w:val="Smart Hyperlink1"/>
    <w:basedOn w:val="Standardnpsmoodstavce"/>
    <w:uiPriority w:val="99"/>
    <w:semiHidden/>
    <w:rsid w:val="000162D0"/>
    <w:rPr>
      <w:u w:val="dotted"/>
      <w:lang w:val="en-GB"/>
    </w:rPr>
  </w:style>
  <w:style w:type="table" w:styleId="Tabulkasprostorovmiefekty1">
    <w:name w:val="Table 3D effects 1"/>
    <w:basedOn w:val="Normlntabulka"/>
    <w:uiPriority w:val="99"/>
    <w:semiHidden/>
    <w:unhideWhenUsed/>
    <w:rsid w:val="000162D0"/>
    <w:rPr>
      <w:lang w:val="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lkasprostorovmiefekty2">
    <w:name w:val="Table 3D effects 2"/>
    <w:basedOn w:val="Normlntabulka"/>
    <w:uiPriority w:val="99"/>
    <w:semiHidden/>
    <w:unhideWhenUsed/>
    <w:rsid w:val="000162D0"/>
    <w:rPr>
      <w:lang w:val="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prostorovmiefekty3">
    <w:name w:val="Table 3D effects 3"/>
    <w:basedOn w:val="Normlntabulka"/>
    <w:uiPriority w:val="99"/>
    <w:semiHidden/>
    <w:unhideWhenUsed/>
    <w:rsid w:val="000162D0"/>
    <w:rPr>
      <w:lang w:val="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1">
    <w:name w:val="Table Classic 1"/>
    <w:basedOn w:val="Normlntabulka"/>
    <w:uiPriority w:val="99"/>
    <w:semiHidden/>
    <w:unhideWhenUsed/>
    <w:rsid w:val="000162D0"/>
    <w:rPr>
      <w:lang w:val="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2">
    <w:name w:val="Table Classic 2"/>
    <w:basedOn w:val="Normlntabulka"/>
    <w:uiPriority w:val="99"/>
    <w:semiHidden/>
    <w:unhideWhenUsed/>
    <w:rsid w:val="000162D0"/>
    <w:rPr>
      <w:lang w:val="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cktabulka3">
    <w:name w:val="Table Classic 3"/>
    <w:basedOn w:val="Normlntabulka"/>
    <w:uiPriority w:val="99"/>
    <w:semiHidden/>
    <w:unhideWhenUsed/>
    <w:rsid w:val="000162D0"/>
    <w:rPr>
      <w:color w:val="000080"/>
      <w:lang w:val="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cktabulka4">
    <w:name w:val="Table Classic 4"/>
    <w:basedOn w:val="Normlntabulka"/>
    <w:uiPriority w:val="99"/>
    <w:semiHidden/>
    <w:unhideWhenUsed/>
    <w:rsid w:val="000162D0"/>
    <w:rPr>
      <w:lang w:val="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Barevntabulka1">
    <w:name w:val="Table Colorful 1"/>
    <w:basedOn w:val="Normlntabulka"/>
    <w:uiPriority w:val="99"/>
    <w:semiHidden/>
    <w:unhideWhenUsed/>
    <w:rsid w:val="000162D0"/>
    <w:rPr>
      <w:color w:val="FFFFFF"/>
      <w:lang w:val="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Barevntabulka2">
    <w:name w:val="Table Colorful 2"/>
    <w:basedOn w:val="Normlntabulka"/>
    <w:uiPriority w:val="99"/>
    <w:semiHidden/>
    <w:unhideWhenUsed/>
    <w:rsid w:val="000162D0"/>
    <w:rPr>
      <w:lang w:val="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Barevntabulka3">
    <w:name w:val="Table Colorful 3"/>
    <w:basedOn w:val="Normlntabulka"/>
    <w:uiPriority w:val="99"/>
    <w:semiHidden/>
    <w:unhideWhenUsed/>
    <w:rsid w:val="000162D0"/>
    <w:rPr>
      <w:lang w:val="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Sloupcetabulky1">
    <w:name w:val="Table Columns 1"/>
    <w:basedOn w:val="Normlntabulka"/>
    <w:uiPriority w:val="99"/>
    <w:semiHidden/>
    <w:unhideWhenUsed/>
    <w:rsid w:val="000162D0"/>
    <w:rPr>
      <w:b/>
      <w:bCs/>
      <w:lang w:val="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2">
    <w:name w:val="Table Columns 2"/>
    <w:basedOn w:val="Normlntabulka"/>
    <w:uiPriority w:val="99"/>
    <w:semiHidden/>
    <w:unhideWhenUsed/>
    <w:rsid w:val="000162D0"/>
    <w:rPr>
      <w:b/>
      <w:bCs/>
      <w:lang w:val="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3">
    <w:name w:val="Table Columns 3"/>
    <w:basedOn w:val="Normlntabulka"/>
    <w:uiPriority w:val="99"/>
    <w:semiHidden/>
    <w:unhideWhenUsed/>
    <w:rsid w:val="000162D0"/>
    <w:rPr>
      <w:b/>
      <w:bCs/>
      <w:lang w:val="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loupcetabulky4">
    <w:name w:val="Table Columns 4"/>
    <w:basedOn w:val="Normlntabulka"/>
    <w:uiPriority w:val="99"/>
    <w:semiHidden/>
    <w:unhideWhenUsed/>
    <w:rsid w:val="000162D0"/>
    <w:rPr>
      <w:lang w:val="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loupcetabulky5">
    <w:name w:val="Table Columns 5"/>
    <w:basedOn w:val="Normlntabulka"/>
    <w:uiPriority w:val="99"/>
    <w:semiHidden/>
    <w:unhideWhenUsed/>
    <w:rsid w:val="000162D0"/>
    <w:rPr>
      <w:lang w:val="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Moderntabulka">
    <w:name w:val="Table Contemporary"/>
    <w:basedOn w:val="Normlntabulka"/>
    <w:uiPriority w:val="99"/>
    <w:semiHidden/>
    <w:unhideWhenUsed/>
    <w:rsid w:val="000162D0"/>
    <w:rPr>
      <w:lang w:val="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ntabulka">
    <w:name w:val="Table Elegant"/>
    <w:basedOn w:val="Normlntabulka"/>
    <w:uiPriority w:val="99"/>
    <w:semiHidden/>
    <w:unhideWhenUsed/>
    <w:rsid w:val="000162D0"/>
    <w:rPr>
      <w:lang w:val="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Mkatabulky1">
    <w:name w:val="Table Grid 1"/>
    <w:basedOn w:val="Normlntabulka"/>
    <w:uiPriority w:val="99"/>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Mkatabulky2">
    <w:name w:val="Table Grid 2"/>
    <w:basedOn w:val="Normlntabulka"/>
    <w:uiPriority w:val="99"/>
    <w:semiHidden/>
    <w:unhideWhenUsed/>
    <w:rsid w:val="000162D0"/>
    <w:rPr>
      <w:lang w:val="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3">
    <w:name w:val="Table Grid 3"/>
    <w:basedOn w:val="Normlntabulka"/>
    <w:uiPriority w:val="99"/>
    <w:semiHidden/>
    <w:unhideWhenUsed/>
    <w:rsid w:val="000162D0"/>
    <w:rPr>
      <w:lang w:val="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4">
    <w:name w:val="Table Grid 4"/>
    <w:basedOn w:val="Normlntabulka"/>
    <w:uiPriority w:val="99"/>
    <w:semiHidden/>
    <w:unhideWhenUsed/>
    <w:rsid w:val="000162D0"/>
    <w:rPr>
      <w:lang w:val="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Mkatabulky5">
    <w:name w:val="Table Grid 5"/>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6">
    <w:name w:val="Table Grid 6"/>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7">
    <w:name w:val="Table Grid 7"/>
    <w:basedOn w:val="Normlntabulka"/>
    <w:uiPriority w:val="99"/>
    <w:semiHidden/>
    <w:unhideWhenUsed/>
    <w:rsid w:val="000162D0"/>
    <w:rPr>
      <w:b/>
      <w:bCs/>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8">
    <w:name w:val="Table Grid 8"/>
    <w:basedOn w:val="Normlntabulka"/>
    <w:uiPriority w:val="99"/>
    <w:semiHidden/>
    <w:unhideWhenUsed/>
    <w:rsid w:val="000162D0"/>
    <w:rPr>
      <w:lang w:val="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Svtlmkatabulky">
    <w:name w:val="Grid Table Light"/>
    <w:basedOn w:val="Normlntabulka"/>
    <w:uiPriority w:val="40"/>
    <w:rsid w:val="000162D0"/>
    <w:pPr>
      <w:spacing w:line="240" w:lineRule="auto"/>
    </w:pPr>
    <w:rPr>
      <w:lang w:val="en-GB"/>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ulkajakoseznam1">
    <w:name w:val="Table List 1"/>
    <w:basedOn w:val="Normlntabulka"/>
    <w:uiPriority w:val="99"/>
    <w:semiHidden/>
    <w:unhideWhenUsed/>
    <w:rsid w:val="000162D0"/>
    <w:rPr>
      <w:lang w:val="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2">
    <w:name w:val="Table List 2"/>
    <w:basedOn w:val="Normlntabulka"/>
    <w:uiPriority w:val="99"/>
    <w:semiHidden/>
    <w:unhideWhenUsed/>
    <w:rsid w:val="000162D0"/>
    <w:rPr>
      <w:lang w:val="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3">
    <w:name w:val="Table List 3"/>
    <w:basedOn w:val="Normlntabulka"/>
    <w:uiPriority w:val="99"/>
    <w:semiHidden/>
    <w:unhideWhenUsed/>
    <w:rsid w:val="000162D0"/>
    <w:rPr>
      <w:lang w:val="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ulkajakoseznam4">
    <w:name w:val="Table List 4"/>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ulkajakoseznam5">
    <w:name w:val="Table List 5"/>
    <w:basedOn w:val="Normlntabulka"/>
    <w:uiPriority w:val="99"/>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ulkajakoseznam6">
    <w:name w:val="Table List 6"/>
    <w:basedOn w:val="Normlntabulka"/>
    <w:uiPriority w:val="99"/>
    <w:semiHidden/>
    <w:unhideWhenUsed/>
    <w:rsid w:val="000162D0"/>
    <w:rPr>
      <w:lang w:val="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ulkajakoseznam7">
    <w:name w:val="Table List 7"/>
    <w:basedOn w:val="Normlntabulka"/>
    <w:uiPriority w:val="99"/>
    <w:semiHidden/>
    <w:unhideWhenUsed/>
    <w:rsid w:val="000162D0"/>
    <w:rPr>
      <w:lang w:val="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ulkajakoseznam8">
    <w:name w:val="Table List 8"/>
    <w:basedOn w:val="Normlntabulka"/>
    <w:uiPriority w:val="99"/>
    <w:semiHidden/>
    <w:unhideWhenUsed/>
    <w:rsid w:val="000162D0"/>
    <w:rPr>
      <w:lang w:val="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Profesionlntabulka">
    <w:name w:val="Table Professional"/>
    <w:basedOn w:val="Normlntabulka"/>
    <w:uiPriority w:val="99"/>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Jednoduchtabulka1">
    <w:name w:val="Table Simple 1"/>
    <w:basedOn w:val="Normlntabulka"/>
    <w:uiPriority w:val="99"/>
    <w:semiHidden/>
    <w:unhideWhenUsed/>
    <w:rsid w:val="000162D0"/>
    <w:rPr>
      <w:lang w:val="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duchtabulka2">
    <w:name w:val="Table Simple 2"/>
    <w:basedOn w:val="Normlntabulka"/>
    <w:uiPriority w:val="99"/>
    <w:semiHidden/>
    <w:unhideWhenUsed/>
    <w:rsid w:val="000162D0"/>
    <w:rPr>
      <w:lang w:val="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duchtabulka3">
    <w:name w:val="Table Simple 3"/>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ulkastlumenmibarvami1">
    <w:name w:val="Table Subtle 1"/>
    <w:basedOn w:val="Normlntabulka"/>
    <w:uiPriority w:val="99"/>
    <w:semiHidden/>
    <w:unhideWhenUsed/>
    <w:rsid w:val="000162D0"/>
    <w:rPr>
      <w:lang w:val="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2">
    <w:name w:val="Table Subtle 2"/>
    <w:basedOn w:val="Normlntabulka"/>
    <w:uiPriority w:val="99"/>
    <w:semiHidden/>
    <w:unhideWhenUsed/>
    <w:rsid w:val="000162D0"/>
    <w:rPr>
      <w:lang w:val="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Motivtabulky">
    <w:name w:val="Table Theme"/>
    <w:basedOn w:val="Normlntabulka"/>
    <w:uiPriority w:val="99"/>
    <w:semiHidden/>
    <w:unhideWhenUsed/>
    <w:rsid w:val="000162D0"/>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ovtabulka1">
    <w:name w:val="Table Web 1"/>
    <w:basedOn w:val="Normlntabulka"/>
    <w:uiPriority w:val="99"/>
    <w:semiHidden/>
    <w:unhideWhenUsed/>
    <w:rsid w:val="000162D0"/>
    <w:rPr>
      <w:lang w:val="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2">
    <w:name w:val="Table Web 2"/>
    <w:basedOn w:val="Normlntabulka"/>
    <w:uiPriority w:val="99"/>
    <w:semiHidden/>
    <w:unhideWhenUsed/>
    <w:rsid w:val="000162D0"/>
    <w:rPr>
      <w:lang w:val="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3">
    <w:name w:val="Table Web 3"/>
    <w:basedOn w:val="Normlntabulka"/>
    <w:uiPriority w:val="99"/>
    <w:semiHidden/>
    <w:unhideWhenUsed/>
    <w:rsid w:val="000162D0"/>
    <w:rPr>
      <w:lang w:val="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UnresolvedMention1">
    <w:name w:val="Unresolved Mention1"/>
    <w:basedOn w:val="Standardnpsmoodstavce"/>
    <w:uiPriority w:val="99"/>
    <w:semiHidden/>
    <w:rsid w:val="000162D0"/>
    <w:rPr>
      <w:color w:val="808080"/>
      <w:shd w:val="clear" w:color="auto" w:fill="E6E6E6"/>
      <w:lang w:val="en-GB"/>
    </w:rPr>
  </w:style>
  <w:style w:type="paragraph" w:customStyle="1" w:styleId="DocumentInfo">
    <w:name w:val="Document Info"/>
    <w:basedOn w:val="Normln"/>
    <w:uiPriority w:val="6"/>
    <w:semiHidden/>
    <w:rsid w:val="008E2A87"/>
    <w:pPr>
      <w:spacing w:line="200" w:lineRule="atLeast"/>
    </w:pPr>
    <w:rPr>
      <w:sz w:val="14"/>
    </w:rPr>
  </w:style>
  <w:style w:type="paragraph" w:customStyle="1" w:styleId="DearRow">
    <w:name w:val="DearRow"/>
    <w:basedOn w:val="Normln"/>
    <w:uiPriority w:val="99"/>
    <w:semiHidden/>
    <w:rsid w:val="00666EEF"/>
    <w:pPr>
      <w:spacing w:after="40"/>
      <w:contextualSpacing/>
    </w:pPr>
    <w:rPr>
      <w:rFonts w:eastAsia="Times New Roman" w:cs="Times New Roman"/>
    </w:rPr>
  </w:style>
  <w:style w:type="paragraph" w:customStyle="1" w:styleId="Template-CompanyInfo">
    <w:name w:val="Template - Company Info"/>
    <w:basedOn w:val="Template"/>
    <w:uiPriority w:val="8"/>
    <w:semiHidden/>
    <w:rsid w:val="00C2018C"/>
    <w:rPr>
      <w:sz w:val="12"/>
    </w:rPr>
  </w:style>
  <w:style w:type="paragraph" w:customStyle="1" w:styleId="Template-FilePath">
    <w:name w:val="Template - File Path"/>
    <w:basedOn w:val="Template"/>
    <w:uiPriority w:val="8"/>
    <w:semiHidden/>
    <w:rsid w:val="00C2018C"/>
    <w:pPr>
      <w:spacing w:line="160" w:lineRule="atLeast"/>
    </w:pPr>
    <w:rPr>
      <w:sz w:val="10"/>
    </w:rPr>
  </w:style>
  <w:style w:type="paragraph" w:customStyle="1" w:styleId="Template-DocId">
    <w:name w:val="Template - Doc Id"/>
    <w:basedOn w:val="Template"/>
    <w:uiPriority w:val="8"/>
    <w:semiHidden/>
    <w:rsid w:val="001B3332"/>
    <w:rPr>
      <w:sz w:val="12"/>
    </w:rPr>
  </w:style>
  <w:style w:type="table" w:customStyle="1" w:styleId="Ramboll-Table">
    <w:name w:val="Ramboll - Table"/>
    <w:basedOn w:val="Normlntabulka"/>
    <w:uiPriority w:val="99"/>
    <w:rsid w:val="00FE4348"/>
    <w:pPr>
      <w:spacing w:before="20" w:after="20" w:line="200" w:lineRule="atLeast"/>
      <w:ind w:left="57" w:right="113"/>
    </w:pPr>
    <w:rPr>
      <w:sz w:val="14"/>
      <w:lang w:val="en-GB"/>
    </w:rPr>
    <w:tblPr>
      <w:tblStyleColBandSize w:val="1"/>
      <w:tblBorders>
        <w:bottom w:val="single" w:sz="4" w:space="0" w:color="6D6E71"/>
        <w:insideH w:val="single" w:sz="2" w:space="0" w:color="CAC9BC"/>
      </w:tblBorders>
      <w:tblCellMar>
        <w:left w:w="0" w:type="dxa"/>
        <w:right w:w="0" w:type="dxa"/>
      </w:tblCellMar>
    </w:tblPr>
    <w:tblStylePr w:type="firstRow">
      <w:rPr>
        <w:color w:val="auto"/>
      </w:rPr>
      <w:tblPr/>
      <w:tcPr>
        <w:tcBorders>
          <w:bottom w:val="single" w:sz="4" w:space="0" w:color="6D6E71"/>
        </w:tcBorders>
        <w:shd w:val="clear" w:color="auto" w:fill="F1F1ED"/>
      </w:tcPr>
    </w:tblStylePr>
    <w:tblStylePr w:type="band2Vert">
      <w:tblPr/>
      <w:tcPr>
        <w:shd w:val="clear" w:color="auto" w:fill="F1F1ED"/>
      </w:tcPr>
    </w:tblStylePr>
  </w:style>
  <w:style w:type="paragraph" w:customStyle="1" w:styleId="DocumentInfo-Bold">
    <w:name w:val="Document Info - Bold"/>
    <w:basedOn w:val="DocumentInfo"/>
    <w:uiPriority w:val="6"/>
    <w:semiHidden/>
    <w:rsid w:val="00BD35FA"/>
    <w:rPr>
      <w:b/>
    </w:rPr>
  </w:style>
  <w:style w:type="character" w:customStyle="1" w:styleId="Obsah4Char">
    <w:name w:val="Obsah 4 Char"/>
    <w:basedOn w:val="Standardnpsmoodstavce"/>
    <w:link w:val="Obsah4"/>
    <w:uiPriority w:val="39"/>
    <w:rsid w:val="00C72D20"/>
    <w:rPr>
      <w:rFonts w:eastAsia="Times New Roman" w:cs="Times New Roman"/>
      <w:lang w:val="en-GB"/>
    </w:rPr>
  </w:style>
  <w:style w:type="paragraph" w:customStyle="1" w:styleId="Documentdataleadtext">
    <w:name w:val="Document data leadtext"/>
    <w:basedOn w:val="Normln"/>
    <w:uiPriority w:val="6"/>
    <w:semiHidden/>
    <w:rsid w:val="00F50260"/>
    <w:rPr>
      <w:rFonts w:eastAsia="Times New Roman" w:cs="Times New Roman"/>
      <w:sz w:val="14"/>
    </w:rPr>
  </w:style>
  <w:style w:type="paragraph" w:customStyle="1" w:styleId="Documentdatatext">
    <w:name w:val="Document data text"/>
    <w:basedOn w:val="Normln"/>
    <w:uiPriority w:val="6"/>
    <w:semiHidden/>
    <w:rsid w:val="00F50260"/>
    <w:rPr>
      <w:rFonts w:eastAsia="Times New Roman" w:cs="Times New Roman"/>
      <w:b/>
    </w:rPr>
  </w:style>
  <w:style w:type="paragraph" w:customStyle="1" w:styleId="FrontpageHeading1">
    <w:name w:val="Frontpage Heading 1"/>
    <w:basedOn w:val="Normln"/>
    <w:link w:val="FrontpageHeading1Char"/>
    <w:uiPriority w:val="6"/>
    <w:rsid w:val="00F50260"/>
    <w:pPr>
      <w:spacing w:line="720" w:lineRule="atLeast"/>
      <w:ind w:right="1134"/>
    </w:pPr>
    <w:rPr>
      <w:rFonts w:eastAsia="Times New Roman" w:cs="Times New Roman"/>
      <w:b/>
      <w:caps/>
      <w:color w:val="4D4D4D"/>
      <w:sz w:val="60"/>
    </w:rPr>
  </w:style>
  <w:style w:type="paragraph" w:customStyle="1" w:styleId="FrontpageHeading2">
    <w:name w:val="Frontpage Heading 2"/>
    <w:basedOn w:val="FrontpageHeading1"/>
    <w:link w:val="FrontpageHeading2Char"/>
    <w:uiPriority w:val="6"/>
    <w:rsid w:val="00F50260"/>
    <w:rPr>
      <w:color w:val="009DE0"/>
    </w:rPr>
  </w:style>
  <w:style w:type="character" w:customStyle="1" w:styleId="FrontpageHeading1Char">
    <w:name w:val="Frontpage Heading 1 Char"/>
    <w:basedOn w:val="Standardnpsmoodstavce"/>
    <w:link w:val="FrontpageHeading1"/>
    <w:uiPriority w:val="6"/>
    <w:rsid w:val="001E1890"/>
    <w:rPr>
      <w:rFonts w:eastAsia="Times New Roman" w:cs="Times New Roman"/>
      <w:b/>
      <w:caps/>
      <w:color w:val="4D4D4D"/>
      <w:sz w:val="60"/>
      <w:lang w:val="en-GB"/>
    </w:rPr>
  </w:style>
  <w:style w:type="character" w:customStyle="1" w:styleId="FrontpageHeading2Char">
    <w:name w:val="Frontpage Heading 2 Char"/>
    <w:basedOn w:val="FrontpageHeading1Char"/>
    <w:link w:val="FrontpageHeading2"/>
    <w:uiPriority w:val="6"/>
    <w:rsid w:val="001E1890"/>
    <w:rPr>
      <w:rFonts w:eastAsia="Times New Roman" w:cs="Times New Roman"/>
      <w:b/>
      <w:caps/>
      <w:color w:val="009DE0"/>
      <w:sz w:val="60"/>
      <w:lang w:val="en-GB"/>
    </w:rPr>
  </w:style>
  <w:style w:type="paragraph" w:customStyle="1" w:styleId="Template-ReftoFrontpageheading2">
    <w:name w:val="Template - Ref to Frontpage heading 2"/>
    <w:basedOn w:val="Normln"/>
    <w:link w:val="Template-ReftoFrontpageheading2Char"/>
    <w:uiPriority w:val="8"/>
    <w:semiHidden/>
    <w:rsid w:val="007873C5"/>
    <w:pPr>
      <w:tabs>
        <w:tab w:val="left" w:pos="198"/>
      </w:tabs>
      <w:spacing w:line="280" w:lineRule="atLeast"/>
    </w:pPr>
    <w:rPr>
      <w:rFonts w:eastAsia="Times New Roman" w:cs="Times New Roman"/>
      <w:b/>
      <w:caps/>
      <w:noProof/>
      <w:color w:val="009DE0"/>
      <w:sz w:val="22"/>
      <w:szCs w:val="24"/>
    </w:rPr>
  </w:style>
  <w:style w:type="character" w:customStyle="1" w:styleId="Template-ReftoFrontpageheading2Char">
    <w:name w:val="Template - Ref to Frontpage heading 2 Char"/>
    <w:basedOn w:val="Standardnpsmoodstavce"/>
    <w:link w:val="Template-ReftoFrontpageheading2"/>
    <w:uiPriority w:val="8"/>
    <w:semiHidden/>
    <w:rsid w:val="001E1890"/>
    <w:rPr>
      <w:rFonts w:eastAsia="Times New Roman" w:cs="Times New Roman"/>
      <w:b/>
      <w:caps/>
      <w:noProof/>
      <w:color w:val="009DE0"/>
      <w:sz w:val="22"/>
      <w:szCs w:val="24"/>
      <w:lang w:val="en-GB"/>
    </w:rPr>
  </w:style>
  <w:style w:type="paragraph" w:customStyle="1" w:styleId="RevisionData">
    <w:name w:val="Revision Data"/>
    <w:basedOn w:val="Normln"/>
    <w:uiPriority w:val="7"/>
    <w:semiHidden/>
    <w:rsid w:val="007873C5"/>
    <w:rPr>
      <w:rFonts w:eastAsia="Times New Roman" w:cs="Times New Roman"/>
      <w:sz w:val="14"/>
    </w:rPr>
  </w:style>
  <w:style w:type="paragraph" w:customStyle="1" w:styleId="RevisionDataText">
    <w:name w:val="Revision Data Text"/>
    <w:basedOn w:val="Normln"/>
    <w:uiPriority w:val="5"/>
    <w:semiHidden/>
    <w:rsid w:val="007873C5"/>
    <w:rPr>
      <w:rFonts w:eastAsia="Times New Roman" w:cs="Times New Roman"/>
      <w:b/>
    </w:rPr>
  </w:style>
  <w:style w:type="paragraph" w:customStyle="1" w:styleId="Optional1">
    <w:name w:val="Optional 1"/>
    <w:basedOn w:val="RevisionDataText"/>
    <w:uiPriority w:val="5"/>
    <w:semiHidden/>
    <w:rsid w:val="007873C5"/>
  </w:style>
  <w:style w:type="paragraph" w:customStyle="1" w:styleId="Optional2">
    <w:name w:val="Optional 2"/>
    <w:basedOn w:val="RevisionDataText"/>
    <w:uiPriority w:val="5"/>
    <w:semiHidden/>
    <w:rsid w:val="007873C5"/>
  </w:style>
  <w:style w:type="paragraph" w:customStyle="1" w:styleId="Normal-Optional1leadtext">
    <w:name w:val="Normal - Optional 1 leadtext"/>
    <w:basedOn w:val="Documentdataleadtext"/>
    <w:uiPriority w:val="99"/>
    <w:semiHidden/>
    <w:rsid w:val="007873C5"/>
  </w:style>
  <w:style w:type="paragraph" w:customStyle="1" w:styleId="Optional2leadtext">
    <w:name w:val="Optional 2 leadtext"/>
    <w:basedOn w:val="Normal-Optional1leadtext"/>
    <w:uiPriority w:val="5"/>
    <w:semiHidden/>
    <w:rsid w:val="007873C5"/>
  </w:style>
  <w:style w:type="paragraph" w:customStyle="1" w:styleId="Template-Disclaimer">
    <w:name w:val="Template - Disclaimer"/>
    <w:basedOn w:val="Normln"/>
    <w:uiPriority w:val="8"/>
    <w:semiHidden/>
    <w:rsid w:val="005328A3"/>
    <w:pPr>
      <w:spacing w:line="200" w:lineRule="atLeast"/>
    </w:pPr>
    <w:rPr>
      <w:sz w:val="14"/>
    </w:rPr>
  </w:style>
  <w:style w:type="paragraph" w:customStyle="1" w:styleId="FactBoxHeading1">
    <w:name w:val="Fact Box Heading 1"/>
    <w:basedOn w:val="Normln"/>
    <w:next w:val="FactBoxHeading2"/>
    <w:uiPriority w:val="5"/>
    <w:rsid w:val="00FC39F9"/>
    <w:pPr>
      <w:spacing w:line="320" w:lineRule="atLeast"/>
    </w:pPr>
    <w:rPr>
      <w:rFonts w:eastAsia="Times New Roman" w:cs="Times New Roman"/>
      <w:b/>
      <w:caps/>
      <w:color w:val="FFFFFF"/>
      <w:sz w:val="30"/>
    </w:rPr>
  </w:style>
  <w:style w:type="paragraph" w:customStyle="1" w:styleId="FactBoxHeading3">
    <w:name w:val="Fact Box Heading 3"/>
    <w:basedOn w:val="Normln"/>
    <w:next w:val="FactBoxBodytext"/>
    <w:uiPriority w:val="5"/>
    <w:rsid w:val="00FC39F9"/>
    <w:pPr>
      <w:spacing w:after="100" w:line="220" w:lineRule="atLeast"/>
    </w:pPr>
    <w:rPr>
      <w:rFonts w:eastAsia="Times New Roman" w:cs="Times New Roman"/>
      <w:b/>
      <w:color w:val="FFFFFF"/>
    </w:rPr>
  </w:style>
  <w:style w:type="paragraph" w:customStyle="1" w:styleId="FactBoxBodytext">
    <w:name w:val="Fact Box Body text"/>
    <w:basedOn w:val="Normln"/>
    <w:uiPriority w:val="5"/>
    <w:rsid w:val="00FC39F9"/>
    <w:pPr>
      <w:spacing w:line="280" w:lineRule="atLeast"/>
    </w:pPr>
    <w:rPr>
      <w:rFonts w:eastAsia="Times New Roman" w:cs="Times New Roman"/>
      <w:color w:val="FFFFFF"/>
    </w:rPr>
  </w:style>
  <w:style w:type="paragraph" w:customStyle="1" w:styleId="Caption-Text">
    <w:name w:val="Caption - Text"/>
    <w:basedOn w:val="Normln"/>
    <w:next w:val="Normln"/>
    <w:uiPriority w:val="4"/>
    <w:rsid w:val="001E1890"/>
    <w:pPr>
      <w:spacing w:after="260" w:line="200" w:lineRule="atLeast"/>
    </w:pPr>
    <w:rPr>
      <w:rFonts w:eastAsia="Times New Roman" w:cs="Times New Roman"/>
      <w:sz w:val="14"/>
    </w:rPr>
  </w:style>
  <w:style w:type="paragraph" w:customStyle="1" w:styleId="SupplementNumber">
    <w:name w:val="Supplement Number"/>
    <w:basedOn w:val="Normln"/>
    <w:next w:val="Supplementtitle"/>
    <w:uiPriority w:val="2"/>
    <w:rsid w:val="00745D6A"/>
    <w:pPr>
      <w:keepNext/>
      <w:keepLines/>
      <w:tabs>
        <w:tab w:val="num" w:pos="1209"/>
      </w:tabs>
      <w:spacing w:before="2400" w:line="280" w:lineRule="exact"/>
      <w:outlineLvl w:val="6"/>
    </w:pPr>
    <w:rPr>
      <w:rFonts w:eastAsia="Times New Roman" w:cs="Times New Roman"/>
      <w:b/>
      <w:caps/>
      <w:color w:val="009DE0"/>
      <w:sz w:val="22"/>
    </w:rPr>
  </w:style>
  <w:style w:type="paragraph" w:customStyle="1" w:styleId="Supplementtitle">
    <w:name w:val="Supplement title"/>
    <w:basedOn w:val="SupplementNumber"/>
    <w:next w:val="Normln"/>
    <w:uiPriority w:val="2"/>
    <w:rsid w:val="00745D6A"/>
    <w:pPr>
      <w:keepNext w:val="0"/>
      <w:keepLines w:val="0"/>
      <w:numPr>
        <w:numId w:val="14"/>
      </w:numPr>
      <w:spacing w:before="0"/>
      <w:outlineLvl w:val="7"/>
    </w:pPr>
  </w:style>
  <w:style w:type="paragraph" w:customStyle="1" w:styleId="TOCHeading-Indent">
    <w:name w:val="TOC Heading - Indent"/>
    <w:basedOn w:val="Nadpisobsahu"/>
    <w:uiPriority w:val="39"/>
    <w:semiHidden/>
    <w:rsid w:val="00A27A90"/>
    <w:pPr>
      <w:ind w:left="-567"/>
    </w:pPr>
  </w:style>
  <w:style w:type="paragraph" w:customStyle="1" w:styleId="FactBoxHeading2">
    <w:name w:val="Fact Box Heading 2"/>
    <w:basedOn w:val="Normln"/>
    <w:next w:val="FactBoxHeading3"/>
    <w:uiPriority w:val="5"/>
    <w:rsid w:val="00FC39F9"/>
    <w:pPr>
      <w:spacing w:after="160"/>
    </w:pPr>
    <w:rPr>
      <w:rFonts w:eastAsia="Times New Roman" w:cs="Times New Roman"/>
      <w:b/>
      <w:caps/>
      <w:color w:val="FFFFFF"/>
      <w:sz w:val="22"/>
    </w:rPr>
  </w:style>
  <w:style w:type="paragraph" w:customStyle="1" w:styleId="xl37">
    <w:name w:val="xl37"/>
    <w:basedOn w:val="Normln"/>
    <w:rsid w:val="009362AE"/>
    <w:pPr>
      <w:spacing w:before="100" w:beforeAutospacing="1" w:after="100" w:afterAutospacing="1" w:line="240" w:lineRule="auto"/>
    </w:pPr>
    <w:rPr>
      <w:rFonts w:ascii="Arial" w:eastAsia="Arial Unicode MS" w:hAnsi="Arial" w:cs="Arial"/>
      <w:b/>
      <w:bCs/>
      <w:sz w:val="32"/>
      <w:szCs w:val="32"/>
    </w:rPr>
  </w:style>
  <w:style w:type="paragraph" w:customStyle="1" w:styleId="Definition">
    <w:name w:val="Definition"/>
    <w:basedOn w:val="Normln"/>
    <w:link w:val="DefinitionChar"/>
    <w:qFormat/>
    <w:rsid w:val="00F449B2"/>
    <w:pPr>
      <w:keepNext/>
      <w:spacing w:before="240"/>
    </w:pPr>
    <w:rPr>
      <w:b/>
    </w:rPr>
  </w:style>
  <w:style w:type="character" w:customStyle="1" w:styleId="DefinitionChar">
    <w:name w:val="Definition Char"/>
    <w:basedOn w:val="Standardnpsmoodstavce"/>
    <w:link w:val="Definition"/>
    <w:rsid w:val="00F449B2"/>
    <w:rPr>
      <w:b/>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2920948">
      <w:bodyDiv w:val="1"/>
      <w:marLeft w:val="0"/>
      <w:marRight w:val="0"/>
      <w:marTop w:val="0"/>
      <w:marBottom w:val="0"/>
      <w:divBdr>
        <w:top w:val="none" w:sz="0" w:space="0" w:color="auto"/>
        <w:left w:val="none" w:sz="0" w:space="0" w:color="auto"/>
        <w:bottom w:val="none" w:sz="0" w:space="0" w:color="auto"/>
        <w:right w:val="none" w:sz="0" w:space="0" w:color="auto"/>
      </w:divBdr>
    </w:div>
    <w:div w:id="1580599564">
      <w:bodyDiv w:val="1"/>
      <w:marLeft w:val="0"/>
      <w:marRight w:val="0"/>
      <w:marTop w:val="0"/>
      <w:marBottom w:val="0"/>
      <w:divBdr>
        <w:top w:val="none" w:sz="0" w:space="0" w:color="auto"/>
        <w:left w:val="none" w:sz="0" w:space="0" w:color="auto"/>
        <w:bottom w:val="none" w:sz="0" w:space="0" w:color="auto"/>
        <w:right w:val="none" w:sz="0" w:space="0" w:color="auto"/>
      </w:divBdr>
    </w:div>
    <w:div w:id="1640956996">
      <w:bodyDiv w:val="1"/>
      <w:marLeft w:val="0"/>
      <w:marRight w:val="0"/>
      <w:marTop w:val="0"/>
      <w:marBottom w:val="0"/>
      <w:divBdr>
        <w:top w:val="none" w:sz="0" w:space="0" w:color="auto"/>
        <w:left w:val="none" w:sz="0" w:space="0" w:color="auto"/>
        <w:bottom w:val="none" w:sz="0" w:space="0" w:color="auto"/>
        <w:right w:val="none" w:sz="0" w:space="0" w:color="auto"/>
      </w:divBdr>
    </w:div>
    <w:div w:id="1744717192">
      <w:bodyDiv w:val="1"/>
      <w:marLeft w:val="0"/>
      <w:marRight w:val="0"/>
      <w:marTop w:val="0"/>
      <w:marBottom w:val="0"/>
      <w:divBdr>
        <w:top w:val="none" w:sz="0" w:space="0" w:color="auto"/>
        <w:left w:val="none" w:sz="0" w:space="0" w:color="auto"/>
        <w:bottom w:val="none" w:sz="0" w:space="0" w:color="auto"/>
        <w:right w:val="none" w:sz="0" w:space="0" w:color="auto"/>
      </w:divBdr>
    </w:div>
    <w:div w:id="2080638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image" Target="media/image3.jpg"/><Relationship Id="rId20" Type="http://schemas.openxmlformats.org/officeDocument/2006/relationships/header" Target="header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9.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4.xml"/><Relationship Id="rId28" Type="http://schemas.openxmlformats.org/officeDocument/2006/relationships/header" Target="header12.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footer" Target="footer5.xml"/><Relationship Id="rId30" Type="http://schemas.openxmlformats.org/officeDocument/2006/relationships/glossaryDocument" Target="glossary/document.xml"/></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_rels/header11.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_rels/header8.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2E5143244DA47BF8A0C287379B93F3E"/>
        <w:category>
          <w:name w:val="General"/>
          <w:gallery w:val="placeholder"/>
        </w:category>
        <w:types>
          <w:type w:val="bbPlcHdr"/>
        </w:types>
        <w:behaviors>
          <w:behavior w:val="content"/>
        </w:behaviors>
        <w:guid w:val="{1DE0B99F-F75D-477A-A4FC-4D3182D90D31}"/>
      </w:docPartPr>
      <w:docPartBody>
        <w:p w:rsidR="00D56FE3" w:rsidRDefault="001C14B1" w:rsidP="00E90B41">
          <w:pPr>
            <w:pStyle w:val="62E5143244DA47BF8A0C287379B93F3E2"/>
          </w:pPr>
          <w:r w:rsidRPr="00117FBE">
            <w:t>[Title]</w:t>
          </w:r>
        </w:p>
      </w:docPartBody>
    </w:docPart>
    <w:docPart>
      <w:docPartPr>
        <w:name w:val="B4F65F591708491483DF3682AB5646BB"/>
        <w:category>
          <w:name w:val="General"/>
          <w:gallery w:val="placeholder"/>
        </w:category>
        <w:types>
          <w:type w:val="bbPlcHdr"/>
        </w:types>
        <w:behaviors>
          <w:behavior w:val="content"/>
        </w:behaviors>
        <w:guid w:val="{AA9E4A11-F8AC-4A8D-913E-F2EADCC73665}"/>
      </w:docPartPr>
      <w:docPartBody>
        <w:p w:rsidR="00D56FE3" w:rsidRDefault="001C14B1" w:rsidP="00E90B41">
          <w:pPr>
            <w:pStyle w:val="B4F65F591708491483DF3682AB5646BB1"/>
          </w:pPr>
          <w:r w:rsidRPr="00117FBE">
            <w:t>[Subject]</w:t>
          </w:r>
        </w:p>
      </w:docPartBody>
    </w:docPart>
    <w:docPart>
      <w:docPartPr>
        <w:name w:val="2B74AE83D5B54C63A53D3D7F03D72685"/>
        <w:category>
          <w:name w:val="General"/>
          <w:gallery w:val="placeholder"/>
        </w:category>
        <w:types>
          <w:type w:val="bbPlcHdr"/>
        </w:types>
        <w:behaviors>
          <w:behavior w:val="content"/>
        </w:behaviors>
        <w:guid w:val="{C3FD7C2B-24D1-49EA-BDD4-60ADC605497A}"/>
      </w:docPartPr>
      <w:docPartBody>
        <w:p w:rsidR="008C5113" w:rsidRDefault="001C14B1" w:rsidP="001C14B1">
          <w:pPr>
            <w:pStyle w:val="2B74AE83D5B54C63A53D3D7F03D7268523"/>
          </w:pPr>
          <w:r w:rsidRPr="00E77BAE">
            <w:rPr>
              <w:rStyle w:val="Zstupntext"/>
            </w:rPr>
            <w:t>[Title]</w:t>
          </w:r>
        </w:p>
      </w:docPartBody>
    </w:docPart>
    <w:docPart>
      <w:docPartPr>
        <w:name w:val="2E6EBF13FD4E49039BC2284E498E47E5"/>
        <w:category>
          <w:name w:val="General"/>
          <w:gallery w:val="placeholder"/>
        </w:category>
        <w:types>
          <w:type w:val="bbPlcHdr"/>
        </w:types>
        <w:behaviors>
          <w:behavior w:val="content"/>
        </w:behaviors>
        <w:guid w:val="{9622B501-BE93-438B-82EB-827C2556CC96}"/>
      </w:docPartPr>
      <w:docPartBody>
        <w:p w:rsidR="005C6A6A" w:rsidRDefault="001C14B1">
          <w:r>
            <w:t>[</w:t>
          </w:r>
          <w:bookmarkStart w:id="0" w:name="LAN_FrontpageTitle_1"/>
          <w:r w:rsidRPr="007308ED">
            <w:t>Title</w:t>
          </w:r>
          <w:bookmarkEnd w:id="0"/>
          <w:r>
            <w:t>]</w:t>
          </w:r>
        </w:p>
      </w:docPartBody>
    </w:docPart>
    <w:docPart>
      <w:docPartPr>
        <w:name w:val="62C31F67DC6C451A8C340AAA8D17CA98"/>
        <w:category>
          <w:name w:val="General"/>
          <w:gallery w:val="placeholder"/>
        </w:category>
        <w:types>
          <w:type w:val="bbPlcHdr"/>
        </w:types>
        <w:behaviors>
          <w:behavior w:val="content"/>
        </w:behaviors>
        <w:guid w:val="{BD0F27E1-F89C-410B-B6A2-8F3E70A540FE}"/>
      </w:docPartPr>
      <w:docPartBody>
        <w:p w:rsidR="005C6A6A" w:rsidRDefault="001C14B1">
          <w:r>
            <w:t>[</w:t>
          </w:r>
          <w:bookmarkStart w:id="1" w:name="LAN_FrontpageSubtitle_1"/>
          <w:r w:rsidRPr="007308ED">
            <w:t>Subject</w:t>
          </w:r>
          <w:bookmarkEnd w:id="1"/>
          <w:r>
            <w:t>]</w:t>
          </w:r>
        </w:p>
        <w:bookmarkStart w:id="2" w:name="LAN_Text_8"/>
        <w:bookmarkEnd w:id="2"/>
      </w:docPartBody>
    </w:docPart>
    <w:docPart>
      <w:docPartPr>
        <w:name w:val="F36809C8535E45F49FF250919A33179E"/>
        <w:category>
          <w:name w:val="General"/>
          <w:gallery w:val="placeholder"/>
        </w:category>
        <w:types>
          <w:type w:val="bbPlcHdr"/>
        </w:types>
        <w:behaviors>
          <w:behavior w:val="content"/>
        </w:behaviors>
        <w:guid w:val="{F86EAAE9-23C0-431A-9139-544C7683669A}"/>
      </w:docPartPr>
      <w:docPartBody>
        <w:p w:rsidR="00DB69AE" w:rsidRDefault="007037AC" w:rsidP="007037AC">
          <w:pPr>
            <w:pStyle w:val="F36809C8535E45F49FF250919A33179E"/>
          </w:pPr>
          <w:r w:rsidRPr="00E77BAE">
            <w:rPr>
              <w:rStyle w:val="Zstupntext"/>
            </w:rPr>
            <w:t>[Title]</w:t>
          </w:r>
        </w:p>
      </w:docPartBody>
    </w:docPart>
    <w:docPart>
      <w:docPartPr>
        <w:name w:val="A7F5089784A847CDB97A347D5C0DAD51"/>
        <w:category>
          <w:name w:val="General"/>
          <w:gallery w:val="placeholder"/>
        </w:category>
        <w:types>
          <w:type w:val="bbPlcHdr"/>
        </w:types>
        <w:behaviors>
          <w:behavior w:val="content"/>
        </w:behaviors>
        <w:guid w:val="{80BA2085-7E18-4BF9-99B3-09104F2F1044}"/>
      </w:docPartPr>
      <w:docPartBody>
        <w:p w:rsidR="00414D08" w:rsidRDefault="00DF0BB9" w:rsidP="00DF0BB9">
          <w:pPr>
            <w:pStyle w:val="A7F5089784A847CDB97A347D5C0DAD51"/>
          </w:pPr>
          <w:r w:rsidRPr="00E77BAE">
            <w:rPr>
              <w:rStyle w:val="Zstupntext"/>
            </w:rPr>
            <w:t>[Title]</w:t>
          </w:r>
        </w:p>
      </w:docPartBody>
    </w:docPart>
    <w:docPart>
      <w:docPartPr>
        <w:name w:val="0FCE9F04844840558582DFA1CB8D913E"/>
        <w:category>
          <w:name w:val="Obecné"/>
          <w:gallery w:val="placeholder"/>
        </w:category>
        <w:types>
          <w:type w:val="bbPlcHdr"/>
        </w:types>
        <w:behaviors>
          <w:behavior w:val="content"/>
        </w:behaviors>
        <w:guid w:val="{FF710930-547D-4FA8-AAAD-89E6E5FDAC04}"/>
      </w:docPartPr>
      <w:docPartBody>
        <w:p w:rsidR="0044211B" w:rsidRDefault="00CD496F" w:rsidP="00CD496F">
          <w:pPr>
            <w:pStyle w:val="0FCE9F04844840558582DFA1CB8D913E"/>
          </w:pPr>
          <w:r>
            <w:t>[Text]</w:t>
          </w:r>
        </w:p>
      </w:docPartBody>
    </w:docPart>
    <w:docPart>
      <w:docPartPr>
        <w:name w:val="3EB1A05E59D64731841D3EA537F10F53"/>
        <w:category>
          <w:name w:val="Obecné"/>
          <w:gallery w:val="placeholder"/>
        </w:category>
        <w:types>
          <w:type w:val="bbPlcHdr"/>
        </w:types>
        <w:behaviors>
          <w:behavior w:val="content"/>
        </w:behaviors>
        <w:guid w:val="{ED5B3310-6A24-43B0-B244-AF5767252749}"/>
      </w:docPartPr>
      <w:docPartBody>
        <w:p w:rsidR="0044211B" w:rsidRDefault="00CD496F" w:rsidP="00CD496F">
          <w:pPr>
            <w:pStyle w:val="3EB1A05E59D64731841D3EA537F10F53"/>
          </w:pPr>
          <w:r>
            <w:rPr>
              <w:rStyle w:val="Zstupntext"/>
            </w:rPr>
            <w:t>Click or tap here to enter text.</w:t>
          </w:r>
        </w:p>
      </w:docPartBody>
    </w:docPart>
    <w:docPart>
      <w:docPartPr>
        <w:name w:val="5A32E2B2DDCE45E0882E90E8EE356945"/>
        <w:category>
          <w:name w:val="Obecné"/>
          <w:gallery w:val="placeholder"/>
        </w:category>
        <w:types>
          <w:type w:val="bbPlcHdr"/>
        </w:types>
        <w:behaviors>
          <w:behavior w:val="content"/>
        </w:behaviors>
        <w:guid w:val="{78FE453C-24C5-4608-8ABF-64473486D95E}"/>
      </w:docPartPr>
      <w:docPartBody>
        <w:p w:rsidR="0044211B" w:rsidRDefault="00CD496F" w:rsidP="00CD496F">
          <w:pPr>
            <w:pStyle w:val="5A32E2B2DDCE45E0882E90E8EE356945"/>
          </w:pPr>
          <w:r w:rsidRPr="004631F6">
            <w:rPr>
              <w:rStyle w:val="Zstupntext"/>
            </w:rPr>
            <w:t>[Kategorie]</w:t>
          </w:r>
        </w:p>
        <w:bookmarkStart w:id="3" w:name="LAN_Text_8"/>
        <w:bookmarkEnd w:id="3"/>
      </w:docPartBody>
    </w:docPart>
    <w:docPart>
      <w:docPartPr>
        <w:name w:val="5141388BF503455F98751F9ACE6DDBB5"/>
        <w:category>
          <w:name w:val="Obecné"/>
          <w:gallery w:val="placeholder"/>
        </w:category>
        <w:types>
          <w:type w:val="bbPlcHdr"/>
        </w:types>
        <w:behaviors>
          <w:behavior w:val="content"/>
        </w:behaviors>
        <w:guid w:val="{ECE978DE-5E39-45AE-9A91-F1698E9ED746}"/>
      </w:docPartPr>
      <w:docPartBody>
        <w:p w:rsidR="0044211B" w:rsidRDefault="0044211B" w:rsidP="0044211B">
          <w:pPr>
            <w:pStyle w:val="5141388BF503455F98751F9ACE6DDBB5"/>
          </w:pPr>
          <w:r w:rsidRPr="00E77BAE">
            <w:rPr>
              <w:rStyle w:val="Zstupn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656"/>
    <w:rsid w:val="00011C8C"/>
    <w:rsid w:val="00012E0B"/>
    <w:rsid w:val="0004512F"/>
    <w:rsid w:val="0004748F"/>
    <w:rsid w:val="00084418"/>
    <w:rsid w:val="000860DB"/>
    <w:rsid w:val="000A1C6A"/>
    <w:rsid w:val="000B30D7"/>
    <w:rsid w:val="000D3ECB"/>
    <w:rsid w:val="000F6008"/>
    <w:rsid w:val="00130342"/>
    <w:rsid w:val="00145AA5"/>
    <w:rsid w:val="001475AC"/>
    <w:rsid w:val="00151920"/>
    <w:rsid w:val="00160702"/>
    <w:rsid w:val="00181E49"/>
    <w:rsid w:val="001B4406"/>
    <w:rsid w:val="001B7112"/>
    <w:rsid w:val="001C14B1"/>
    <w:rsid w:val="001D4FFA"/>
    <w:rsid w:val="001E1F33"/>
    <w:rsid w:val="001F616F"/>
    <w:rsid w:val="00202BB1"/>
    <w:rsid w:val="0022014C"/>
    <w:rsid w:val="002352E1"/>
    <w:rsid w:val="00236EE2"/>
    <w:rsid w:val="0026299E"/>
    <w:rsid w:val="002876A6"/>
    <w:rsid w:val="002928A4"/>
    <w:rsid w:val="002B54BF"/>
    <w:rsid w:val="002C0FA7"/>
    <w:rsid w:val="002C6C0A"/>
    <w:rsid w:val="002F0E1A"/>
    <w:rsid w:val="0030226D"/>
    <w:rsid w:val="003024C5"/>
    <w:rsid w:val="00332892"/>
    <w:rsid w:val="00351EA0"/>
    <w:rsid w:val="00354E27"/>
    <w:rsid w:val="00357EFB"/>
    <w:rsid w:val="00385DA5"/>
    <w:rsid w:val="003A2128"/>
    <w:rsid w:val="003D5799"/>
    <w:rsid w:val="003D6656"/>
    <w:rsid w:val="003D7B2D"/>
    <w:rsid w:val="003E148B"/>
    <w:rsid w:val="004033B3"/>
    <w:rsid w:val="00414D08"/>
    <w:rsid w:val="00417509"/>
    <w:rsid w:val="0044211B"/>
    <w:rsid w:val="00457155"/>
    <w:rsid w:val="00474879"/>
    <w:rsid w:val="004762B9"/>
    <w:rsid w:val="0048517D"/>
    <w:rsid w:val="0049321D"/>
    <w:rsid w:val="004B46E5"/>
    <w:rsid w:val="004C0719"/>
    <w:rsid w:val="00522D72"/>
    <w:rsid w:val="00525C72"/>
    <w:rsid w:val="00542A1A"/>
    <w:rsid w:val="00544661"/>
    <w:rsid w:val="005603B6"/>
    <w:rsid w:val="005A4483"/>
    <w:rsid w:val="005B70A7"/>
    <w:rsid w:val="005C077A"/>
    <w:rsid w:val="005C6A6A"/>
    <w:rsid w:val="005E103C"/>
    <w:rsid w:val="005E5059"/>
    <w:rsid w:val="00615DA8"/>
    <w:rsid w:val="00671D66"/>
    <w:rsid w:val="006762F6"/>
    <w:rsid w:val="0069665A"/>
    <w:rsid w:val="006C0241"/>
    <w:rsid w:val="007037AC"/>
    <w:rsid w:val="0070405D"/>
    <w:rsid w:val="007122C6"/>
    <w:rsid w:val="00736E0A"/>
    <w:rsid w:val="00763E9D"/>
    <w:rsid w:val="00764A1F"/>
    <w:rsid w:val="00767AC4"/>
    <w:rsid w:val="007818CB"/>
    <w:rsid w:val="007E3CC3"/>
    <w:rsid w:val="007E4ADC"/>
    <w:rsid w:val="007F0B53"/>
    <w:rsid w:val="00827C33"/>
    <w:rsid w:val="00851C9F"/>
    <w:rsid w:val="008667D2"/>
    <w:rsid w:val="00885AAF"/>
    <w:rsid w:val="008A2F63"/>
    <w:rsid w:val="008B6CD3"/>
    <w:rsid w:val="008C1EB1"/>
    <w:rsid w:val="008C5113"/>
    <w:rsid w:val="008C53C9"/>
    <w:rsid w:val="008F20D3"/>
    <w:rsid w:val="008F283A"/>
    <w:rsid w:val="008F650A"/>
    <w:rsid w:val="0091142A"/>
    <w:rsid w:val="009135F6"/>
    <w:rsid w:val="009173AF"/>
    <w:rsid w:val="0092435C"/>
    <w:rsid w:val="009262F0"/>
    <w:rsid w:val="00932739"/>
    <w:rsid w:val="00942589"/>
    <w:rsid w:val="009B05DD"/>
    <w:rsid w:val="009C1D79"/>
    <w:rsid w:val="009C2829"/>
    <w:rsid w:val="009D2593"/>
    <w:rsid w:val="009D4DF0"/>
    <w:rsid w:val="00A05D1B"/>
    <w:rsid w:val="00A41205"/>
    <w:rsid w:val="00A77822"/>
    <w:rsid w:val="00A77E2F"/>
    <w:rsid w:val="00A93016"/>
    <w:rsid w:val="00AB29B5"/>
    <w:rsid w:val="00AB4096"/>
    <w:rsid w:val="00AE5255"/>
    <w:rsid w:val="00B026E0"/>
    <w:rsid w:val="00B104A1"/>
    <w:rsid w:val="00B2724E"/>
    <w:rsid w:val="00B52497"/>
    <w:rsid w:val="00B77E4A"/>
    <w:rsid w:val="00B9727F"/>
    <w:rsid w:val="00BA666D"/>
    <w:rsid w:val="00BD55CF"/>
    <w:rsid w:val="00BE5563"/>
    <w:rsid w:val="00C00795"/>
    <w:rsid w:val="00C15C08"/>
    <w:rsid w:val="00C21006"/>
    <w:rsid w:val="00C436EB"/>
    <w:rsid w:val="00C550CB"/>
    <w:rsid w:val="00C63DCD"/>
    <w:rsid w:val="00C95E4F"/>
    <w:rsid w:val="00CB1058"/>
    <w:rsid w:val="00CB790E"/>
    <w:rsid w:val="00CB7EDE"/>
    <w:rsid w:val="00CD496F"/>
    <w:rsid w:val="00CF0E3A"/>
    <w:rsid w:val="00D03C77"/>
    <w:rsid w:val="00D13B76"/>
    <w:rsid w:val="00D5529D"/>
    <w:rsid w:val="00D56FE3"/>
    <w:rsid w:val="00D83324"/>
    <w:rsid w:val="00DB69AE"/>
    <w:rsid w:val="00DF0BB9"/>
    <w:rsid w:val="00E01A8D"/>
    <w:rsid w:val="00E17F1F"/>
    <w:rsid w:val="00E827EE"/>
    <w:rsid w:val="00E90B41"/>
    <w:rsid w:val="00E96054"/>
    <w:rsid w:val="00EB782D"/>
    <w:rsid w:val="00EC77C3"/>
    <w:rsid w:val="00EE063F"/>
    <w:rsid w:val="00EF5CCB"/>
    <w:rsid w:val="00F03949"/>
    <w:rsid w:val="00F3496C"/>
    <w:rsid w:val="00F3610D"/>
    <w:rsid w:val="00F3757E"/>
    <w:rsid w:val="00F40624"/>
    <w:rsid w:val="00F569BD"/>
    <w:rsid w:val="00F63AED"/>
    <w:rsid w:val="00F863C8"/>
    <w:rsid w:val="00FA5660"/>
    <w:rsid w:val="00FB03BB"/>
    <w:rsid w:val="00FC0C06"/>
    <w:rsid w:val="00FF6B9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D6656"/>
    <w:rPr>
      <w:rFonts w:cs="Times New Roman"/>
      <w:sz w:val="3276"/>
      <w:szCs w:val="327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4211B"/>
    <w:rPr>
      <w:color w:val="auto"/>
      <w:lang w:val="en-GB"/>
    </w:rPr>
  </w:style>
  <w:style w:type="paragraph" w:customStyle="1" w:styleId="62E5143244DA47BF8A0C287379B93F3E2">
    <w:name w:val="62E5143244DA47BF8A0C287379B93F3E2"/>
    <w:rsid w:val="00E90B41"/>
    <w:pPr>
      <w:tabs>
        <w:tab w:val="left" w:pos="198"/>
      </w:tabs>
      <w:spacing w:after="0" w:line="280" w:lineRule="atLeast"/>
    </w:pPr>
    <w:rPr>
      <w:rFonts w:ascii="Verdana" w:eastAsia="Times New Roman" w:hAnsi="Verdana" w:cs="Times New Roman"/>
      <w:b/>
      <w:caps/>
      <w:noProof/>
      <w:color w:val="009DE0"/>
      <w:szCs w:val="24"/>
      <w:lang w:val="en-GB"/>
    </w:rPr>
  </w:style>
  <w:style w:type="paragraph" w:customStyle="1" w:styleId="B4F65F591708491483DF3682AB5646BB1">
    <w:name w:val="B4F65F591708491483DF3682AB5646BB1"/>
    <w:rsid w:val="00E90B41"/>
    <w:pPr>
      <w:tabs>
        <w:tab w:val="left" w:pos="198"/>
      </w:tabs>
      <w:spacing w:after="0" w:line="280" w:lineRule="atLeast"/>
    </w:pPr>
    <w:rPr>
      <w:rFonts w:ascii="Verdana" w:eastAsia="Times New Roman" w:hAnsi="Verdana" w:cs="Times New Roman"/>
      <w:b/>
      <w:caps/>
      <w:noProof/>
      <w:color w:val="009DE0"/>
      <w:szCs w:val="24"/>
      <w:lang w:val="en-GB"/>
    </w:rPr>
  </w:style>
  <w:style w:type="paragraph" w:customStyle="1" w:styleId="5141388BF503455F98751F9ACE6DDBB5">
    <w:name w:val="5141388BF503455F98751F9ACE6DDBB5"/>
    <w:rsid w:val="0044211B"/>
    <w:rPr>
      <w:kern w:val="2"/>
      <w:lang w:val="cs-CZ" w:eastAsia="cs-CZ"/>
      <w14:ligatures w14:val="standardContextual"/>
    </w:rPr>
  </w:style>
  <w:style w:type="paragraph" w:customStyle="1" w:styleId="2B74AE83D5B54C63A53D3D7F03D7268523">
    <w:name w:val="2B74AE83D5B54C63A53D3D7F03D7268523"/>
    <w:rsid w:val="001C14B1"/>
    <w:pPr>
      <w:spacing w:after="0" w:line="160" w:lineRule="atLeast"/>
      <w:ind w:left="-567"/>
    </w:pPr>
    <w:rPr>
      <w:rFonts w:ascii="Verdana" w:eastAsiaTheme="minorHAnsi" w:hAnsi="Verdana"/>
      <w:noProof/>
      <w:sz w:val="12"/>
      <w:szCs w:val="18"/>
      <w:lang w:val="en-GB" w:eastAsia="en-US"/>
    </w:rPr>
  </w:style>
  <w:style w:type="paragraph" w:customStyle="1" w:styleId="F36809C8535E45F49FF250919A33179E">
    <w:name w:val="F36809C8535E45F49FF250919A33179E"/>
    <w:rsid w:val="007037AC"/>
  </w:style>
  <w:style w:type="paragraph" w:customStyle="1" w:styleId="A7F5089784A847CDB97A347D5C0DAD51">
    <w:name w:val="A7F5089784A847CDB97A347D5C0DAD51"/>
    <w:rsid w:val="00DF0BB9"/>
  </w:style>
  <w:style w:type="paragraph" w:customStyle="1" w:styleId="0FCE9F04844840558582DFA1CB8D913E">
    <w:name w:val="0FCE9F04844840558582DFA1CB8D913E"/>
    <w:rsid w:val="00CD496F"/>
    <w:rPr>
      <w:lang w:val="cs-CZ" w:eastAsia="cs-CZ"/>
    </w:rPr>
  </w:style>
  <w:style w:type="paragraph" w:customStyle="1" w:styleId="3EB1A05E59D64731841D3EA537F10F53">
    <w:name w:val="3EB1A05E59D64731841D3EA537F10F53"/>
    <w:rsid w:val="00CD496F"/>
    <w:rPr>
      <w:lang w:val="cs-CZ" w:eastAsia="cs-CZ"/>
    </w:rPr>
  </w:style>
  <w:style w:type="paragraph" w:customStyle="1" w:styleId="5A32E2B2DDCE45E0882E90E8EE356945">
    <w:name w:val="5A32E2B2DDCE45E0882E90E8EE356945"/>
    <w:rsid w:val="00CD496F"/>
    <w:rPr>
      <w:lang w:val="cs-CZ" w:eastAsia="cs-CZ"/>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Ramboll">
  <a:themeElements>
    <a:clrScheme name="Ramboll">
      <a:dk1>
        <a:sysClr val="windowText" lastClr="000000"/>
      </a:dk1>
      <a:lt1>
        <a:sysClr val="window" lastClr="FFFFFF"/>
      </a:lt1>
      <a:dk2>
        <a:srgbClr val="009DE0"/>
      </a:dk2>
      <a:lt2>
        <a:srgbClr val="797766"/>
      </a:lt2>
      <a:accent1>
        <a:srgbClr val="A7D3F5"/>
      </a:accent1>
      <a:accent2>
        <a:srgbClr val="5CA551"/>
      </a:accent2>
      <a:accent3>
        <a:srgbClr val="A1BF36"/>
      </a:accent3>
      <a:accent4>
        <a:srgbClr val="C40079"/>
      </a:accent4>
      <a:accent5>
        <a:srgbClr val="C63418"/>
      </a:accent5>
      <a:accent6>
        <a:srgbClr val="D0CFC5"/>
      </a:accent6>
      <a:hlink>
        <a:srgbClr val="0000FF"/>
      </a:hlink>
      <a:folHlink>
        <a:srgbClr val="800080"/>
      </a:folHlink>
    </a:clrScheme>
    <a:fontScheme name="Ramboll">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C4A883B0C942F4994D3E2A5D2189048" ma:contentTypeVersion="11" ma:contentTypeDescription="Create a new document." ma:contentTypeScope="" ma:versionID="e09caa368ee4596880be9ce18593ed26">
  <xsd:schema xmlns:xsd="http://www.w3.org/2001/XMLSchema" xmlns:xs="http://www.w3.org/2001/XMLSchema" xmlns:p="http://schemas.microsoft.com/office/2006/metadata/properties" xmlns:ns3="3080d309-732b-4639-8541-1283ecc0622f" xmlns:ns4="e2b5b96a-6638-4e7f-8de4-696f6ca7375d" targetNamespace="http://schemas.microsoft.com/office/2006/metadata/properties" ma:root="true" ma:fieldsID="f46b2a20528dbde93a675e5f4e94ef18" ns3:_="" ns4:_="">
    <xsd:import namespace="3080d309-732b-4639-8541-1283ecc0622f"/>
    <xsd:import namespace="e2b5b96a-6638-4e7f-8de4-696f6ca7375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80d309-732b-4639-8541-1283ecc062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b5b96a-6638-4e7f-8de4-696f6ca7375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091DDEA-667D-4CDE-A96D-8F66C15A7F6A}">
  <ds:schemaRefs>
    <ds:schemaRef ds:uri="http://schemas.openxmlformats.org/officeDocument/2006/bibliography"/>
  </ds:schemaRefs>
</ds:datastoreItem>
</file>

<file path=customXml/itemProps2.xml><?xml version="1.0" encoding="utf-8"?>
<ds:datastoreItem xmlns:ds="http://schemas.openxmlformats.org/officeDocument/2006/customXml" ds:itemID="{7793ECA6-F081-485C-9501-2679DF4837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80d309-732b-4639-8541-1283ecc0622f"/>
    <ds:schemaRef ds:uri="e2b5b96a-6638-4e7f-8de4-696f6ca737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713D56-2928-4EA1-9E80-7AEB4469B514}">
  <ds:schemaRefs>
    <ds:schemaRef ds:uri="http://schemas.microsoft.com/sharepoint/v3/contenttype/forms"/>
  </ds:schemaRefs>
</ds:datastoreItem>
</file>

<file path=customXml/itemProps4.xml><?xml version="1.0" encoding="utf-8"?>
<ds:datastoreItem xmlns:ds="http://schemas.openxmlformats.org/officeDocument/2006/customXml" ds:itemID="{04084128-9F81-4A5C-A125-61E3A0243D4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16</Pages>
  <Words>4311</Words>
  <Characters>25441</Characters>
  <Application>Microsoft Office Word</Application>
  <DocSecurity>0</DocSecurity>
  <Lines>212</Lines>
  <Paragraphs>59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Part III, Appendix B2</vt:lpstr>
      <vt:lpstr>Part III, Appendix B2</vt:lpstr>
    </vt:vector>
  </TitlesOfParts>
  <Company/>
  <LinksUpToDate>false</LinksUpToDate>
  <CharactersWithSpaces>29693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III, Appendix B2</dc:title>
  <dc:subject>Requirements for Health, Safety, and Environment</dc:subject>
  <dc:creator>Charlotte Boesen</dc:creator>
  <cp:lastModifiedBy>Pavel Slezák</cp:lastModifiedBy>
  <cp:revision>10</cp:revision>
  <cp:lastPrinted>2021-03-01T12:47:00Z</cp:lastPrinted>
  <dcterms:created xsi:type="dcterms:W3CDTF">2021-03-01T12:41:00Z</dcterms:created>
  <dcterms:modified xsi:type="dcterms:W3CDTF">2024-07-02T06:25:00Z</dcterms:modified>
  <cp:category>Procurement documentation – Part III – Employer’s Requirements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portFrontpage">
    <vt:lpwstr>True</vt:lpwstr>
  </property>
  <property fmtid="{D5CDD505-2E9C-101B-9397-08002B2CF9AE}" pid="3" name="Factbox">
    <vt:lpwstr>True</vt:lpwstr>
  </property>
  <property fmtid="{D5CDD505-2E9C-101B-9397-08002B2CF9AE}" pid="4" name="Ram_Document_Title1">
    <vt:lpwstr/>
  </property>
  <property fmtid="{D5CDD505-2E9C-101B-9397-08002B2CF9AE}" pid="5" name="Ram_Document_Title2">
    <vt:lpwstr/>
  </property>
  <property fmtid="{D5CDD505-2E9C-101B-9397-08002B2CF9AE}" pid="6" name="Ram_Document_Date">
    <vt:lpwstr>2020-05-11</vt:lpwstr>
  </property>
  <property fmtid="{D5CDD505-2E9C-101B-9397-08002B2CF9AE}" pid="7" name="Ram_Document_DocID">
    <vt:lpwstr>1287888-2</vt:lpwstr>
  </property>
  <property fmtid="{D5CDD505-2E9C-101B-9397-08002B2CF9AE}" pid="8" name="Ram_Document_Version">
    <vt:lpwstr>1 Example</vt:lpwstr>
  </property>
  <property fmtid="{D5CDD505-2E9C-101B-9397-08002B2CF9AE}" pid="9" name="Ram_Project_Number">
    <vt:lpwstr>1100041042-002</vt:lpwstr>
  </property>
  <property fmtid="{D5CDD505-2E9C-101B-9397-08002B2CF9AE}" pid="10" name="Ram_Document_VersionDescription">
    <vt:lpwstr/>
  </property>
  <property fmtid="{D5CDD505-2E9C-101B-9397-08002B2CF9AE}" pid="11" name="Ram_Document_DocStructureID">
    <vt:lpwstr>SAKOBR2-4242-003</vt:lpwstr>
  </property>
  <property fmtid="{D5CDD505-2E9C-101B-9397-08002B2CF9AE}" pid="12" name="Ram_Document_CheckedBy">
    <vt:lpwstr/>
  </property>
  <property fmtid="{D5CDD505-2E9C-101B-9397-08002B2CF9AE}" pid="13" name="Ram_Document_ApprovedBy">
    <vt:lpwstr/>
  </property>
  <property fmtid="{D5CDD505-2E9C-101B-9397-08002B2CF9AE}" pid="14" name="Ram_Document_PreparedBy">
    <vt:lpwstr>JONSI</vt:lpwstr>
  </property>
  <property fmtid="{D5CDD505-2E9C-101B-9397-08002B2CF9AE}" pid="15" name="Ram_Project_Name">
    <vt:lpwstr>Project Development</vt:lpwstr>
  </property>
  <property fmtid="{D5CDD505-2E9C-101B-9397-08002B2CF9AE}" pid="16" name="CustomerId">
    <vt:lpwstr>ramboll</vt:lpwstr>
  </property>
  <property fmtid="{D5CDD505-2E9C-101B-9397-08002B2CF9AE}" pid="17" name="TemplateId">
    <vt:lpwstr>636401260757942719</vt:lpwstr>
  </property>
  <property fmtid="{D5CDD505-2E9C-101B-9397-08002B2CF9AE}" pid="18" name="UserProfileId">
    <vt:lpwstr>636639629259184038</vt:lpwstr>
  </property>
  <property fmtid="{D5CDD505-2E9C-101B-9397-08002B2CF9AE}" pid="19" name="Folder_Number">
    <vt:lpwstr/>
  </property>
  <property fmtid="{D5CDD505-2E9C-101B-9397-08002B2CF9AE}" pid="20" name="Folder_Code">
    <vt:lpwstr/>
  </property>
  <property fmtid="{D5CDD505-2E9C-101B-9397-08002B2CF9AE}" pid="21" name="Folder_Name">
    <vt:lpwstr/>
  </property>
  <property fmtid="{D5CDD505-2E9C-101B-9397-08002B2CF9AE}" pid="22" name="Folder_Description">
    <vt:lpwstr/>
  </property>
  <property fmtid="{D5CDD505-2E9C-101B-9397-08002B2CF9AE}" pid="23" name="/Folder_Name/">
    <vt:lpwstr/>
  </property>
  <property fmtid="{D5CDD505-2E9C-101B-9397-08002B2CF9AE}" pid="24" name="/Folder_Description/">
    <vt:lpwstr/>
  </property>
  <property fmtid="{D5CDD505-2E9C-101B-9397-08002B2CF9AE}" pid="25" name="Folder_Version">
    <vt:lpwstr/>
  </property>
  <property fmtid="{D5CDD505-2E9C-101B-9397-08002B2CF9AE}" pid="26" name="Folder_VersionSeq">
    <vt:lpwstr/>
  </property>
  <property fmtid="{D5CDD505-2E9C-101B-9397-08002B2CF9AE}" pid="27" name="Folder_Manager">
    <vt:lpwstr/>
  </property>
  <property fmtid="{D5CDD505-2E9C-101B-9397-08002B2CF9AE}" pid="28" name="Folder_ManagerDesc">
    <vt:lpwstr/>
  </property>
  <property fmtid="{D5CDD505-2E9C-101B-9397-08002B2CF9AE}" pid="29" name="Folder_Storage">
    <vt:lpwstr/>
  </property>
  <property fmtid="{D5CDD505-2E9C-101B-9397-08002B2CF9AE}" pid="30" name="Folder_StorageDesc">
    <vt:lpwstr/>
  </property>
  <property fmtid="{D5CDD505-2E9C-101B-9397-08002B2CF9AE}" pid="31" name="Folder_Creator">
    <vt:lpwstr/>
  </property>
  <property fmtid="{D5CDD505-2E9C-101B-9397-08002B2CF9AE}" pid="32" name="Folder_CreatorDesc">
    <vt:lpwstr/>
  </property>
  <property fmtid="{D5CDD505-2E9C-101B-9397-08002B2CF9AE}" pid="33" name="Folder_CreateDate">
    <vt:lpwstr/>
  </property>
  <property fmtid="{D5CDD505-2E9C-101B-9397-08002B2CF9AE}" pid="34" name="Folder_Updater">
    <vt:lpwstr/>
  </property>
  <property fmtid="{D5CDD505-2E9C-101B-9397-08002B2CF9AE}" pid="35" name="Folder_UpdaterDesc">
    <vt:lpwstr/>
  </property>
  <property fmtid="{D5CDD505-2E9C-101B-9397-08002B2CF9AE}" pid="36" name="Folder_UpdateDate">
    <vt:lpwstr/>
  </property>
  <property fmtid="{D5CDD505-2E9C-101B-9397-08002B2CF9AE}" pid="37" name="Document_Number">
    <vt:lpwstr/>
  </property>
  <property fmtid="{D5CDD505-2E9C-101B-9397-08002B2CF9AE}" pid="38" name="Document_Name">
    <vt:lpwstr/>
  </property>
  <property fmtid="{D5CDD505-2E9C-101B-9397-08002B2CF9AE}" pid="39" name="Document_FileName">
    <vt:lpwstr/>
  </property>
  <property fmtid="{D5CDD505-2E9C-101B-9397-08002B2CF9AE}" pid="40" name="Document_Version">
    <vt:lpwstr/>
  </property>
  <property fmtid="{D5CDD505-2E9C-101B-9397-08002B2CF9AE}" pid="41" name="Document_VersionSeq">
    <vt:lpwstr/>
  </property>
  <property fmtid="{D5CDD505-2E9C-101B-9397-08002B2CF9AE}" pid="42" name="Document_Creator">
    <vt:lpwstr/>
  </property>
  <property fmtid="{D5CDD505-2E9C-101B-9397-08002B2CF9AE}" pid="43" name="Document_CreatorDesc">
    <vt:lpwstr/>
  </property>
  <property fmtid="{D5CDD505-2E9C-101B-9397-08002B2CF9AE}" pid="44" name="Document_CreateDate">
    <vt:lpwstr/>
  </property>
  <property fmtid="{D5CDD505-2E9C-101B-9397-08002B2CF9AE}" pid="45" name="Document_Updater">
    <vt:lpwstr/>
  </property>
  <property fmtid="{D5CDD505-2E9C-101B-9397-08002B2CF9AE}" pid="46" name="Document_UpdaterDesc">
    <vt:lpwstr/>
  </property>
  <property fmtid="{D5CDD505-2E9C-101B-9397-08002B2CF9AE}" pid="47" name="Document_UpdateDate">
    <vt:lpwstr/>
  </property>
  <property fmtid="{D5CDD505-2E9C-101B-9397-08002B2CF9AE}" pid="48" name="Document_Size">
    <vt:lpwstr/>
  </property>
  <property fmtid="{D5CDD505-2E9C-101B-9397-08002B2CF9AE}" pid="49" name="Document_Storage">
    <vt:lpwstr/>
  </property>
  <property fmtid="{D5CDD505-2E9C-101B-9397-08002B2CF9AE}" pid="50" name="Document_StorageDesc">
    <vt:lpwstr/>
  </property>
  <property fmtid="{D5CDD505-2E9C-101B-9397-08002B2CF9AE}" pid="51" name="Document_Department">
    <vt:lpwstr/>
  </property>
  <property fmtid="{D5CDD505-2E9C-101B-9397-08002B2CF9AE}" pid="52" name="Document_DepartmentDesc">
    <vt:lpwstr/>
  </property>
  <property fmtid="{D5CDD505-2E9C-101B-9397-08002B2CF9AE}" pid="53" name="ContentTypeId">
    <vt:lpwstr>0x0101004C4A883B0C942F4994D3E2A5D2189048</vt:lpwstr>
  </property>
</Properties>
</file>